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8E" w:rsidRPr="00EA188E" w:rsidRDefault="00EA188E" w:rsidP="00EA188E">
      <w:pPr>
        <w:rPr>
          <w:rFonts w:eastAsia="Times New Roman" w:cs="Times New Roman"/>
          <w:sz w:val="24"/>
          <w:szCs w:val="24"/>
          <w:lang w:val="tr-TR" w:eastAsia="tr-TR"/>
        </w:rPr>
      </w:pPr>
    </w:p>
    <w:tbl>
      <w:tblPr>
        <w:tblW w:w="9322" w:type="dxa"/>
        <w:tblLayout w:type="fixed"/>
        <w:tblLook w:val="0000" w:firstRow="0" w:lastRow="0" w:firstColumn="0" w:lastColumn="0" w:noHBand="0" w:noVBand="0"/>
      </w:tblPr>
      <w:tblGrid>
        <w:gridCol w:w="4644"/>
        <w:gridCol w:w="4678"/>
      </w:tblGrid>
      <w:tr w:rsidR="00EA188E" w:rsidRPr="00EA188E" w:rsidTr="003F312F">
        <w:tc>
          <w:tcPr>
            <w:tcW w:w="4644" w:type="dxa"/>
            <w:tcBorders>
              <w:top w:val="nil"/>
              <w:left w:val="nil"/>
              <w:bottom w:val="nil"/>
              <w:right w:val="nil"/>
            </w:tcBorders>
          </w:tcPr>
          <w:p w:rsidR="00EA188E" w:rsidRPr="00EA188E" w:rsidRDefault="00EA188E" w:rsidP="00EA188E">
            <w:pPr>
              <w:jc w:val="left"/>
              <w:rPr>
                <w:rFonts w:eastAsia="Times New Roman" w:cs="Times New Roman"/>
                <w:color w:val="000000"/>
                <w:sz w:val="24"/>
                <w:szCs w:val="32"/>
                <w:u w:val="single"/>
                <w:lang w:val="tr-TR" w:eastAsia="tr-TR"/>
              </w:rPr>
            </w:pPr>
            <w:proofErr w:type="gramStart"/>
            <w:r w:rsidRPr="00EA188E">
              <w:rPr>
                <w:rFonts w:eastAsia="Times New Roman" w:cs="Times New Roman"/>
                <w:color w:val="000000"/>
                <w:sz w:val="24"/>
                <w:szCs w:val="32"/>
                <w:lang w:val="tr-TR" w:eastAsia="tr-TR"/>
              </w:rPr>
              <w:t>DÖNEM : X</w:t>
            </w:r>
            <w:proofErr w:type="gramEnd"/>
          </w:p>
        </w:tc>
        <w:tc>
          <w:tcPr>
            <w:tcW w:w="4678" w:type="dxa"/>
            <w:tcBorders>
              <w:top w:val="nil"/>
              <w:left w:val="nil"/>
              <w:bottom w:val="nil"/>
              <w:right w:val="nil"/>
            </w:tcBorders>
          </w:tcPr>
          <w:p w:rsidR="00EA188E" w:rsidRPr="00EA188E" w:rsidRDefault="00EA188E" w:rsidP="00EA188E">
            <w:pPr>
              <w:jc w:val="right"/>
              <w:rPr>
                <w:rFonts w:eastAsia="Times New Roman" w:cs="Times New Roman"/>
                <w:color w:val="000000"/>
                <w:sz w:val="24"/>
                <w:szCs w:val="32"/>
                <w:u w:val="single"/>
                <w:lang w:val="tr-TR" w:eastAsia="tr-TR"/>
              </w:rPr>
            </w:pPr>
            <w:r w:rsidRPr="00EA188E">
              <w:rPr>
                <w:rFonts w:eastAsia="Times New Roman" w:cs="Times New Roman"/>
                <w:color w:val="000000"/>
                <w:sz w:val="24"/>
                <w:szCs w:val="32"/>
                <w:lang w:val="tr-TR" w:eastAsia="tr-TR"/>
              </w:rPr>
              <w:t>YASAMA YILI:</w:t>
            </w:r>
            <w:r w:rsidRPr="00EA188E">
              <w:rPr>
                <w:rFonts w:eastAsia="Times New Roman" w:cs="Times New Roman"/>
                <w:color w:val="000000"/>
                <w:sz w:val="40"/>
                <w:szCs w:val="32"/>
                <w:lang w:val="tr-TR" w:eastAsia="tr-TR"/>
              </w:rPr>
              <w:t xml:space="preserve"> </w:t>
            </w:r>
            <w:r w:rsidRPr="00EA188E">
              <w:rPr>
                <w:rFonts w:eastAsia="Times New Roman" w:cs="Times New Roman"/>
                <w:color w:val="000000"/>
                <w:sz w:val="24"/>
                <w:szCs w:val="32"/>
                <w:lang w:val="tr-TR" w:eastAsia="tr-TR"/>
              </w:rPr>
              <w:t>2022/2</w:t>
            </w:r>
          </w:p>
        </w:tc>
      </w:tr>
    </w:tbl>
    <w:p w:rsidR="00EA188E" w:rsidRPr="00EA188E" w:rsidRDefault="00EA188E" w:rsidP="00EA188E">
      <w:pPr>
        <w:jc w:val="center"/>
        <w:rPr>
          <w:rFonts w:eastAsia="Times New Roman" w:cs="Times New Roman"/>
          <w:color w:val="000000"/>
          <w:sz w:val="24"/>
          <w:szCs w:val="32"/>
          <w:u w:val="single"/>
          <w:lang w:val="tr-TR" w:eastAsia="tr-TR"/>
        </w:rPr>
      </w:pPr>
    </w:p>
    <w:p w:rsidR="00EA188E" w:rsidRPr="00EA188E" w:rsidRDefault="00EA188E" w:rsidP="00EA188E">
      <w:pPr>
        <w:jc w:val="center"/>
        <w:rPr>
          <w:rFonts w:eastAsia="Times New Roman" w:cs="Times New Roman"/>
          <w:color w:val="000000"/>
          <w:sz w:val="40"/>
          <w:szCs w:val="32"/>
          <w:lang w:val="tr-TR" w:eastAsia="tr-TR"/>
        </w:rPr>
      </w:pPr>
    </w:p>
    <w:p w:rsidR="00EA188E" w:rsidRPr="00EA188E" w:rsidRDefault="00EA188E" w:rsidP="00EA188E">
      <w:pPr>
        <w:jc w:val="center"/>
        <w:rPr>
          <w:rFonts w:eastAsia="Times New Roman" w:cs="Times New Roman"/>
          <w:color w:val="000000"/>
          <w:sz w:val="40"/>
          <w:szCs w:val="32"/>
          <w:lang w:val="tr-TR" w:eastAsia="tr-TR"/>
        </w:rPr>
      </w:pPr>
    </w:p>
    <w:p w:rsidR="00EA188E" w:rsidRPr="00EA188E" w:rsidRDefault="00EA188E" w:rsidP="00EA188E">
      <w:pPr>
        <w:jc w:val="center"/>
        <w:rPr>
          <w:rFonts w:eastAsia="Times New Roman" w:cs="Times New Roman"/>
          <w:color w:val="000000"/>
          <w:sz w:val="40"/>
          <w:szCs w:val="32"/>
          <w:lang w:val="tr-TR" w:eastAsia="tr-TR"/>
        </w:rPr>
      </w:pPr>
      <w:r w:rsidRPr="00EA188E">
        <w:rPr>
          <w:rFonts w:eastAsia="Times New Roman" w:cs="Times New Roman"/>
          <w:color w:val="000000"/>
          <w:sz w:val="40"/>
          <w:szCs w:val="32"/>
          <w:lang w:val="tr-TR" w:eastAsia="tr-TR"/>
        </w:rPr>
        <w:t xml:space="preserve">      </w:t>
      </w:r>
    </w:p>
    <w:p w:rsidR="00EA188E" w:rsidRPr="00EA188E" w:rsidRDefault="00EA188E" w:rsidP="00EA188E">
      <w:pPr>
        <w:jc w:val="center"/>
        <w:rPr>
          <w:rFonts w:eastAsia="Times New Roman" w:cs="Times New Roman"/>
          <w:color w:val="000000"/>
          <w:sz w:val="40"/>
          <w:szCs w:val="32"/>
          <w:lang w:val="tr-TR" w:eastAsia="tr-TR"/>
        </w:rPr>
      </w:pPr>
    </w:p>
    <w:p w:rsidR="00EA188E" w:rsidRPr="00EA188E" w:rsidRDefault="00EA188E" w:rsidP="00EA188E">
      <w:pPr>
        <w:jc w:val="center"/>
        <w:rPr>
          <w:rFonts w:eastAsia="Times New Roman" w:cs="Times New Roman"/>
          <w:b/>
          <w:bCs/>
          <w:color w:val="000000"/>
          <w:sz w:val="40"/>
          <w:szCs w:val="40"/>
          <w:lang w:val="tr-TR" w:eastAsia="tr-TR"/>
        </w:rPr>
      </w:pPr>
      <w:r w:rsidRPr="00EA188E">
        <w:rPr>
          <w:rFonts w:eastAsia="Times New Roman" w:cs="Times New Roman"/>
          <w:b/>
          <w:bCs/>
          <w:color w:val="000000"/>
          <w:sz w:val="40"/>
          <w:szCs w:val="40"/>
          <w:lang w:val="tr-TR" w:eastAsia="tr-TR"/>
        </w:rPr>
        <w:t>KUZEY KIBRIS TÜRK CUMHURİYETİ</w:t>
      </w:r>
    </w:p>
    <w:p w:rsidR="00EA188E" w:rsidRPr="00EA188E" w:rsidRDefault="00EA188E" w:rsidP="00EA188E">
      <w:pPr>
        <w:jc w:val="center"/>
        <w:rPr>
          <w:rFonts w:eastAsia="Times New Roman" w:cs="Times New Roman"/>
          <w:color w:val="000000"/>
          <w:sz w:val="40"/>
          <w:szCs w:val="32"/>
          <w:lang w:val="tr-TR" w:eastAsia="tr-TR"/>
        </w:rPr>
      </w:pPr>
    </w:p>
    <w:p w:rsidR="00EA188E" w:rsidRPr="00EA188E" w:rsidRDefault="00EA188E" w:rsidP="00EA188E">
      <w:pPr>
        <w:jc w:val="center"/>
        <w:rPr>
          <w:rFonts w:eastAsia="Times New Roman" w:cs="Times New Roman"/>
          <w:color w:val="000000"/>
          <w:sz w:val="40"/>
          <w:szCs w:val="32"/>
          <w:lang w:val="tr-TR" w:eastAsia="tr-TR"/>
        </w:rPr>
      </w:pPr>
    </w:p>
    <w:p w:rsidR="00EA188E" w:rsidRPr="00EA188E" w:rsidRDefault="00EA188E" w:rsidP="00EA188E">
      <w:pPr>
        <w:jc w:val="center"/>
        <w:rPr>
          <w:rFonts w:eastAsia="Times New Roman" w:cs="Times New Roman"/>
          <w:color w:val="000000"/>
          <w:sz w:val="40"/>
          <w:szCs w:val="32"/>
          <w:lang w:val="tr-TR" w:eastAsia="tr-TR"/>
        </w:rPr>
      </w:pPr>
    </w:p>
    <w:p w:rsidR="00EA188E" w:rsidRPr="00EA188E" w:rsidRDefault="00EA188E" w:rsidP="00EA188E">
      <w:pPr>
        <w:jc w:val="center"/>
        <w:rPr>
          <w:rFonts w:eastAsia="Times New Roman" w:cs="Times New Roman"/>
          <w:b/>
          <w:bCs/>
          <w:color w:val="000000"/>
          <w:sz w:val="48"/>
          <w:szCs w:val="48"/>
          <w:lang w:val="tr-TR" w:eastAsia="tr-TR"/>
        </w:rPr>
      </w:pPr>
      <w:r w:rsidRPr="00EA188E">
        <w:rPr>
          <w:rFonts w:eastAsia="Times New Roman" w:cs="Times New Roman"/>
          <w:b/>
          <w:bCs/>
          <w:color w:val="000000"/>
          <w:sz w:val="48"/>
          <w:szCs w:val="48"/>
          <w:lang w:val="tr-TR" w:eastAsia="tr-TR"/>
        </w:rPr>
        <w:t xml:space="preserve">CUMHURİYET MECLİSİ </w:t>
      </w:r>
    </w:p>
    <w:p w:rsidR="00EA188E" w:rsidRPr="00EA188E" w:rsidRDefault="00EA188E" w:rsidP="00EA188E">
      <w:pPr>
        <w:jc w:val="center"/>
        <w:rPr>
          <w:rFonts w:eastAsia="Times New Roman" w:cs="Times New Roman"/>
          <w:color w:val="000000"/>
          <w:sz w:val="28"/>
          <w:szCs w:val="28"/>
          <w:lang w:val="tr-TR" w:eastAsia="tr-TR"/>
        </w:rPr>
      </w:pPr>
    </w:p>
    <w:p w:rsidR="00EA188E" w:rsidRPr="00EA188E" w:rsidRDefault="00EA188E" w:rsidP="00EA188E">
      <w:pPr>
        <w:jc w:val="center"/>
        <w:rPr>
          <w:rFonts w:eastAsia="Times New Roman" w:cs="Times New Roman"/>
          <w:color w:val="000000"/>
          <w:sz w:val="28"/>
          <w:szCs w:val="28"/>
          <w:lang w:val="tr-TR" w:eastAsia="tr-TR"/>
        </w:rPr>
      </w:pPr>
    </w:p>
    <w:p w:rsidR="00EA188E" w:rsidRPr="00EA188E" w:rsidRDefault="00EA188E" w:rsidP="00EA188E">
      <w:pPr>
        <w:jc w:val="center"/>
        <w:rPr>
          <w:rFonts w:eastAsia="Times New Roman" w:cs="Times New Roman"/>
          <w:b/>
          <w:bCs/>
          <w:color w:val="000000"/>
          <w:sz w:val="48"/>
          <w:szCs w:val="48"/>
          <w:lang w:val="tr-TR" w:eastAsia="tr-TR"/>
        </w:rPr>
      </w:pPr>
      <w:r w:rsidRPr="00EA188E">
        <w:rPr>
          <w:rFonts w:eastAsia="Times New Roman" w:cs="Times New Roman"/>
          <w:b/>
          <w:bCs/>
          <w:color w:val="000000"/>
          <w:sz w:val="48"/>
          <w:szCs w:val="48"/>
          <w:lang w:val="tr-TR" w:eastAsia="tr-TR"/>
        </w:rPr>
        <w:t>TUTANAK DERGİSİ</w:t>
      </w:r>
    </w:p>
    <w:p w:rsidR="00EA188E" w:rsidRPr="00EA188E" w:rsidRDefault="00EA188E" w:rsidP="00EA188E">
      <w:pPr>
        <w:jc w:val="center"/>
        <w:rPr>
          <w:rFonts w:eastAsia="Times New Roman" w:cs="Times New Roman"/>
          <w:b/>
          <w:bCs/>
          <w:color w:val="000000"/>
          <w:sz w:val="28"/>
          <w:szCs w:val="28"/>
          <w:lang w:val="tr-TR" w:eastAsia="tr-TR"/>
        </w:rPr>
      </w:pPr>
    </w:p>
    <w:p w:rsidR="00EA188E" w:rsidRPr="00EA188E" w:rsidRDefault="00EA188E" w:rsidP="00EA188E">
      <w:pPr>
        <w:jc w:val="center"/>
        <w:rPr>
          <w:rFonts w:eastAsia="Times New Roman" w:cs="Times New Roman"/>
          <w:b/>
          <w:bCs/>
          <w:color w:val="000000"/>
          <w:sz w:val="28"/>
          <w:szCs w:val="28"/>
          <w:lang w:val="tr-TR" w:eastAsia="tr-TR"/>
        </w:rPr>
      </w:pPr>
    </w:p>
    <w:p w:rsidR="00EA188E" w:rsidRPr="00EA188E" w:rsidRDefault="00EA188E" w:rsidP="00EA188E">
      <w:pPr>
        <w:jc w:val="center"/>
        <w:rPr>
          <w:rFonts w:eastAsia="Times New Roman" w:cs="Times New Roman"/>
          <w:color w:val="000000"/>
          <w:sz w:val="40"/>
          <w:szCs w:val="32"/>
          <w:lang w:val="tr-TR" w:eastAsia="tr-TR"/>
        </w:rPr>
      </w:pPr>
      <w:r w:rsidRPr="00EA188E">
        <w:rPr>
          <w:rFonts w:eastAsia="Times New Roman" w:cs="Times New Roman"/>
          <w:noProof/>
          <w:color w:val="000000"/>
          <w:sz w:val="40"/>
          <w:szCs w:val="32"/>
        </w:rPr>
        <w:drawing>
          <wp:inline distT="0" distB="0" distL="0" distR="0" wp14:anchorId="6EDB084A" wp14:editId="63D9E635">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EA188E" w:rsidRPr="00EA188E" w:rsidRDefault="00EA188E" w:rsidP="00EA188E">
      <w:pPr>
        <w:jc w:val="center"/>
        <w:rPr>
          <w:rFonts w:eastAsia="Times New Roman" w:cs="Times New Roman"/>
          <w:color w:val="000000"/>
          <w:sz w:val="24"/>
          <w:szCs w:val="32"/>
          <w:lang w:val="tr-TR" w:eastAsia="tr-TR"/>
        </w:rPr>
      </w:pPr>
    </w:p>
    <w:p w:rsidR="00EA188E" w:rsidRPr="00EA188E" w:rsidRDefault="00EA188E" w:rsidP="00EA188E">
      <w:pPr>
        <w:jc w:val="center"/>
        <w:rPr>
          <w:rFonts w:eastAsia="Times New Roman" w:cs="Times New Roman"/>
          <w:color w:val="000000"/>
          <w:sz w:val="24"/>
          <w:szCs w:val="32"/>
          <w:lang w:val="tr-TR" w:eastAsia="tr-TR"/>
        </w:rPr>
      </w:pPr>
      <w:r w:rsidRPr="00EA188E">
        <w:rPr>
          <w:rFonts w:eastAsia="Times New Roman" w:cs="Times New Roman"/>
          <w:color w:val="000000"/>
          <w:sz w:val="24"/>
          <w:szCs w:val="32"/>
          <w:lang w:val="tr-TR" w:eastAsia="tr-TR"/>
        </w:rPr>
        <w:t xml:space="preserve"> 17’nci Birleşim</w:t>
      </w:r>
    </w:p>
    <w:p w:rsidR="00EA188E" w:rsidRPr="00EA188E" w:rsidRDefault="00EA188E" w:rsidP="00EA188E">
      <w:pPr>
        <w:jc w:val="center"/>
        <w:rPr>
          <w:rFonts w:eastAsia="Times New Roman" w:cs="Times New Roman"/>
          <w:color w:val="000000"/>
          <w:sz w:val="24"/>
          <w:szCs w:val="32"/>
          <w:lang w:val="tr-TR" w:eastAsia="tr-TR"/>
        </w:rPr>
      </w:pPr>
      <w:r w:rsidRPr="00EA188E">
        <w:rPr>
          <w:rFonts w:eastAsia="Times New Roman" w:cs="Times New Roman"/>
          <w:color w:val="000000"/>
          <w:sz w:val="24"/>
          <w:szCs w:val="32"/>
          <w:lang w:val="tr-TR" w:eastAsia="tr-TR"/>
        </w:rPr>
        <w:t xml:space="preserve"> 13 Aralık 2022, Salı</w:t>
      </w:r>
    </w:p>
    <w:p w:rsidR="00EA188E" w:rsidRPr="00EA188E" w:rsidRDefault="00EA188E" w:rsidP="00EA188E">
      <w:pPr>
        <w:rPr>
          <w:rFonts w:eastAsia="Times New Roman" w:cs="Times New Roman"/>
          <w:color w:val="000000"/>
          <w:sz w:val="24"/>
          <w:szCs w:val="32"/>
          <w:lang w:val="tr-TR" w:eastAsia="tr-TR"/>
        </w:rPr>
      </w:pPr>
      <w:r w:rsidRPr="00EA188E">
        <w:rPr>
          <w:rFonts w:eastAsia="Times New Roman" w:cs="Times New Roman"/>
          <w:color w:val="000000"/>
          <w:sz w:val="24"/>
          <w:szCs w:val="32"/>
          <w:lang w:val="tr-TR" w:eastAsia="tr-TR"/>
        </w:rPr>
        <w:br w:type="page"/>
      </w:r>
    </w:p>
    <w:p w:rsidR="00EA188E" w:rsidRPr="00EA188E" w:rsidRDefault="00EA188E" w:rsidP="00EA188E">
      <w:pPr>
        <w:widowControl w:val="0"/>
        <w:autoSpaceDE w:val="0"/>
        <w:autoSpaceDN w:val="0"/>
        <w:adjustRightInd w:val="0"/>
        <w:jc w:val="center"/>
        <w:rPr>
          <w:rFonts w:eastAsia="Times New Roman" w:cs="Times New Roman"/>
          <w:sz w:val="24"/>
          <w:szCs w:val="24"/>
          <w:lang w:val="tr-TR" w:eastAsia="tr-TR"/>
        </w:rPr>
      </w:pPr>
      <w:r w:rsidRPr="00EA188E">
        <w:rPr>
          <w:rFonts w:eastAsia="Times New Roman" w:cs="Times New Roman"/>
          <w:sz w:val="24"/>
          <w:szCs w:val="24"/>
          <w:lang w:val="tr-TR"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7819" w:type="dxa"/>
            <w:gridSpan w:val="3"/>
          </w:tcPr>
          <w:p w:rsidR="00EA188E" w:rsidRPr="00EA188E" w:rsidRDefault="00EA188E" w:rsidP="00EA188E">
            <w:pPr>
              <w:rPr>
                <w:rFonts w:eastAsia="Times New Roman" w:cs="Times New Roman"/>
                <w:sz w:val="24"/>
                <w:szCs w:val="24"/>
                <w:lang w:val="tr-TR" w:eastAsia="tr-TR"/>
              </w:rPr>
            </w:pPr>
          </w:p>
        </w:tc>
        <w:tc>
          <w:tcPr>
            <w:tcW w:w="792" w:type="dxa"/>
            <w:gridSpan w:val="2"/>
          </w:tcPr>
          <w:p w:rsidR="00EA188E" w:rsidRPr="00EA188E" w:rsidRDefault="00EA188E" w:rsidP="00EA188E">
            <w:pPr>
              <w:jc w:val="center"/>
              <w:rPr>
                <w:rFonts w:eastAsia="Times New Roman" w:cs="Times New Roman"/>
                <w:sz w:val="24"/>
                <w:szCs w:val="24"/>
                <w:lang w:val="tr-TR" w:eastAsia="tr-TR"/>
              </w:rPr>
            </w:pPr>
            <w:r w:rsidRPr="00EA188E">
              <w:rPr>
                <w:rFonts w:eastAsia="Times New Roman" w:cs="Times New Roman"/>
                <w:sz w:val="24"/>
                <w:szCs w:val="24"/>
                <w:lang w:val="tr-TR" w:eastAsia="tr-TR"/>
              </w:rPr>
              <w:t>Sayfa</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r w:rsidRPr="00EA188E">
              <w:rPr>
                <w:rFonts w:eastAsia="Times New Roman" w:cs="Times New Roman"/>
                <w:sz w:val="24"/>
                <w:szCs w:val="24"/>
                <w:lang w:val="tr-TR" w:eastAsia="tr-TR"/>
              </w:rPr>
              <w:t>I.</w:t>
            </w:r>
          </w:p>
        </w:tc>
        <w:tc>
          <w:tcPr>
            <w:tcW w:w="7819" w:type="dxa"/>
            <w:gridSpan w:val="3"/>
          </w:tcPr>
          <w:p w:rsidR="00EA188E" w:rsidRPr="00EA188E" w:rsidRDefault="00EA188E" w:rsidP="00EA188E">
            <w:pPr>
              <w:rPr>
                <w:rFonts w:eastAsia="Times New Roman" w:cs="Times New Roman"/>
                <w:sz w:val="24"/>
                <w:szCs w:val="24"/>
                <w:lang w:val="tr-TR" w:eastAsia="tr-TR"/>
              </w:rPr>
            </w:pPr>
            <w:r w:rsidRPr="00EA188E">
              <w:rPr>
                <w:rFonts w:eastAsia="Times New Roman" w:cs="Times New Roman"/>
                <w:sz w:val="24"/>
                <w:szCs w:val="24"/>
                <w:lang w:val="tr-TR" w:eastAsia="tr-TR"/>
              </w:rPr>
              <w:t>GELEN EVRAK</w:t>
            </w:r>
          </w:p>
          <w:p w:rsidR="00EA188E" w:rsidRPr="00EA188E" w:rsidRDefault="00EA188E" w:rsidP="00EA188E">
            <w:pPr>
              <w:rPr>
                <w:rFonts w:eastAsia="Times New Roman" w:cs="Times New Roman"/>
                <w:sz w:val="24"/>
                <w:szCs w:val="24"/>
                <w:lang w:val="tr-TR" w:eastAsia="tr-TR"/>
              </w:rPr>
            </w:pPr>
          </w:p>
        </w:tc>
        <w:tc>
          <w:tcPr>
            <w:tcW w:w="792" w:type="dxa"/>
            <w:gridSpan w:val="2"/>
          </w:tcPr>
          <w:p w:rsidR="00EA188E" w:rsidRPr="00EA188E" w:rsidRDefault="009B368C" w:rsidP="00EA188E">
            <w:pPr>
              <w:jc w:val="center"/>
              <w:rPr>
                <w:rFonts w:eastAsia="Times New Roman" w:cs="Times New Roman"/>
                <w:sz w:val="24"/>
                <w:szCs w:val="24"/>
                <w:lang w:val="tr-TR" w:eastAsia="tr-TR"/>
              </w:rPr>
            </w:pPr>
            <w:r>
              <w:rPr>
                <w:rFonts w:eastAsia="Times New Roman" w:cs="Times New Roman"/>
                <w:sz w:val="24"/>
                <w:szCs w:val="24"/>
                <w:lang w:val="tr-TR" w:eastAsia="tr-TR"/>
              </w:rPr>
              <w:t>4</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r w:rsidRPr="00EA188E">
              <w:rPr>
                <w:rFonts w:eastAsia="Times New Roman" w:cs="Times New Roman"/>
                <w:sz w:val="24"/>
                <w:szCs w:val="24"/>
                <w:lang w:val="tr-TR" w:eastAsia="tr-TR"/>
              </w:rPr>
              <w:t>II.</w:t>
            </w:r>
          </w:p>
        </w:tc>
        <w:tc>
          <w:tcPr>
            <w:tcW w:w="7819" w:type="dxa"/>
            <w:gridSpan w:val="3"/>
          </w:tcPr>
          <w:p w:rsidR="00EA188E" w:rsidRPr="00EA188E" w:rsidRDefault="00EA188E" w:rsidP="00EA188E">
            <w:pPr>
              <w:rPr>
                <w:rFonts w:eastAsia="Times New Roman" w:cs="Times New Roman"/>
                <w:sz w:val="24"/>
                <w:szCs w:val="24"/>
                <w:lang w:val="tr-TR" w:eastAsia="tr-TR"/>
              </w:rPr>
            </w:pPr>
            <w:r w:rsidRPr="00EA188E">
              <w:rPr>
                <w:rFonts w:eastAsia="Times New Roman" w:cs="Times New Roman"/>
                <w:sz w:val="24"/>
                <w:szCs w:val="24"/>
                <w:lang w:val="tr-TR" w:eastAsia="tr-TR"/>
              </w:rPr>
              <w:t>BAŞKANLIĞIN GENEL KURULA SUNUŞLARI</w:t>
            </w:r>
          </w:p>
          <w:p w:rsidR="00EA188E" w:rsidRPr="00EA188E" w:rsidRDefault="00EA188E" w:rsidP="00EA188E">
            <w:pPr>
              <w:rPr>
                <w:rFonts w:eastAsia="Times New Roman" w:cs="Times New Roman"/>
                <w:sz w:val="24"/>
                <w:szCs w:val="24"/>
                <w:lang w:val="tr-TR" w:eastAsia="tr-TR"/>
              </w:rPr>
            </w:pPr>
          </w:p>
        </w:tc>
        <w:tc>
          <w:tcPr>
            <w:tcW w:w="792" w:type="dxa"/>
            <w:gridSpan w:val="2"/>
          </w:tcPr>
          <w:p w:rsidR="00EA188E" w:rsidRPr="00EA188E" w:rsidRDefault="00EA188E" w:rsidP="00EA188E">
            <w:pPr>
              <w:jc w:val="center"/>
              <w:rPr>
                <w:rFonts w:eastAsia="Times New Roman" w:cs="Times New Roman"/>
                <w:sz w:val="24"/>
                <w:szCs w:val="24"/>
                <w:lang w:val="tr-TR" w:eastAsia="tr-TR"/>
              </w:rPr>
            </w:pP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r w:rsidRPr="00EA188E">
              <w:rPr>
                <w:rFonts w:eastAsia="Times New Roman" w:cs="Times New Roman"/>
                <w:sz w:val="24"/>
                <w:szCs w:val="24"/>
                <w:lang w:val="tr-TR" w:eastAsia="tr-TR"/>
              </w:rPr>
              <w:t>A)</w:t>
            </w:r>
          </w:p>
        </w:tc>
        <w:tc>
          <w:tcPr>
            <w:tcW w:w="7371" w:type="dxa"/>
            <w:gridSpan w:val="3"/>
          </w:tcPr>
          <w:p w:rsidR="00EA188E" w:rsidRPr="00EA188E" w:rsidRDefault="00EA188E" w:rsidP="00EA188E">
            <w:pPr>
              <w:rPr>
                <w:rFonts w:eastAsia="Calibri" w:cs="Times New Roman"/>
                <w:sz w:val="24"/>
                <w:szCs w:val="24"/>
                <w:lang w:eastAsia="tr-TR"/>
              </w:rPr>
            </w:pPr>
            <w:r w:rsidRPr="00EA188E">
              <w:rPr>
                <w:rFonts w:eastAsia="Times New Roman" w:cs="Times New Roman"/>
                <w:sz w:val="24"/>
                <w:szCs w:val="24"/>
                <w:lang w:val="tr-TR" w:eastAsia="tr-TR"/>
              </w:rPr>
              <w:t>ONAYA SUNULANLAR</w:t>
            </w:r>
          </w:p>
          <w:p w:rsidR="00EA188E" w:rsidRPr="00EA188E" w:rsidRDefault="00EA188E" w:rsidP="00EA188E">
            <w:pPr>
              <w:rPr>
                <w:rFonts w:eastAsia="Calibri" w:cs="Times New Roman"/>
                <w:sz w:val="24"/>
                <w:szCs w:val="24"/>
                <w:lang w:eastAsia="tr-TR"/>
              </w:rPr>
            </w:pPr>
          </w:p>
        </w:tc>
        <w:tc>
          <w:tcPr>
            <w:tcW w:w="708" w:type="dxa"/>
          </w:tcPr>
          <w:p w:rsidR="00EA188E" w:rsidRPr="00EA188E" w:rsidRDefault="00EA188E" w:rsidP="00EA188E">
            <w:pPr>
              <w:jc w:val="center"/>
              <w:rPr>
                <w:rFonts w:eastAsia="Times New Roman" w:cs="Times New Roman"/>
                <w:sz w:val="24"/>
                <w:szCs w:val="24"/>
                <w:lang w:val="tr-TR" w:eastAsia="tr-TR"/>
              </w:rPr>
            </w:pP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1.</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Cumhuriyet Meclisi Başkanlık Divanının, 2023 Mali Yılı Bütçe Yasa Tasarısının Genel Kurulda Görüşüleceği Gün ve Saatleri Belirleyen Çalışma Programına İlişkin Kararı.</w:t>
            </w:r>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9B368C" w:rsidP="00EA188E">
            <w:pPr>
              <w:jc w:val="center"/>
              <w:rPr>
                <w:rFonts w:eastAsia="Times New Roman" w:cs="Times New Roman"/>
                <w:sz w:val="24"/>
                <w:szCs w:val="24"/>
                <w:lang w:val="tr-TR" w:eastAsia="tr-TR"/>
              </w:rPr>
            </w:pPr>
            <w:r>
              <w:rPr>
                <w:rFonts w:eastAsia="Times New Roman" w:cs="Times New Roman"/>
                <w:sz w:val="24"/>
                <w:szCs w:val="24"/>
                <w:lang w:val="tr-TR" w:eastAsia="tr-TR"/>
              </w:rPr>
              <w:t>6</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2.</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Cumhuriyet Meclisi Başkanlık Divanının Genel Kurul Çalışmalarına Ara Verilmesine İlişkin Kararı.</w:t>
            </w:r>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9B368C" w:rsidP="00EA188E">
            <w:pPr>
              <w:jc w:val="center"/>
              <w:rPr>
                <w:rFonts w:eastAsia="Times New Roman" w:cs="Times New Roman"/>
                <w:sz w:val="24"/>
                <w:szCs w:val="24"/>
                <w:lang w:val="tr-TR" w:eastAsia="tr-TR"/>
              </w:rPr>
            </w:pPr>
            <w:r>
              <w:rPr>
                <w:rFonts w:eastAsia="Times New Roman" w:cs="Times New Roman"/>
                <w:sz w:val="24"/>
                <w:szCs w:val="24"/>
                <w:lang w:val="tr-TR" w:eastAsia="tr-TR"/>
              </w:rPr>
              <w:t>9</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3.</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Sayıştay Komitesi Başkanlığının, 2017 Mali Yılı Kesin Hesap Yasa Tasarısının Genel Kurulda Üçüncü Görüşmesine İlişkin Tezkeresi.</w:t>
            </w:r>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9B368C" w:rsidP="00EA188E">
            <w:pPr>
              <w:jc w:val="center"/>
              <w:rPr>
                <w:rFonts w:eastAsia="Times New Roman" w:cs="Times New Roman"/>
                <w:sz w:val="24"/>
                <w:szCs w:val="24"/>
                <w:lang w:val="tr-TR" w:eastAsia="tr-TR"/>
              </w:rPr>
            </w:pPr>
            <w:r>
              <w:rPr>
                <w:rFonts w:eastAsia="Times New Roman" w:cs="Times New Roman"/>
                <w:sz w:val="24"/>
                <w:szCs w:val="24"/>
                <w:lang w:val="tr-TR" w:eastAsia="tr-TR"/>
              </w:rPr>
              <w:t>12</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r w:rsidRPr="00EA188E">
              <w:rPr>
                <w:rFonts w:eastAsia="Times New Roman" w:cs="Times New Roman"/>
                <w:sz w:val="24"/>
                <w:szCs w:val="24"/>
                <w:lang w:val="tr-TR" w:eastAsia="tr-TR"/>
              </w:rPr>
              <w:t>B)</w:t>
            </w:r>
          </w:p>
        </w:tc>
        <w:tc>
          <w:tcPr>
            <w:tcW w:w="7371" w:type="dxa"/>
            <w:gridSpan w:val="3"/>
          </w:tcPr>
          <w:p w:rsidR="00EA188E" w:rsidRPr="00EA188E" w:rsidRDefault="00EA188E" w:rsidP="00EA188E">
            <w:pPr>
              <w:contextualSpacing/>
              <w:rPr>
                <w:rFonts w:eastAsia="Times New Roman" w:cs="Times New Roman"/>
                <w:sz w:val="24"/>
                <w:szCs w:val="24"/>
                <w:lang w:val="tr-TR"/>
              </w:rPr>
            </w:pPr>
            <w:proofErr w:type="gramStart"/>
            <w:r w:rsidRPr="00EA188E">
              <w:rPr>
                <w:rFonts w:eastAsia="Times New Roman" w:cs="Times New Roman"/>
                <w:sz w:val="24"/>
                <w:szCs w:val="24"/>
                <w:lang w:val="tr-TR"/>
              </w:rPr>
              <w:t>GÜNCEL  KONUŞMALAR</w:t>
            </w:r>
            <w:proofErr w:type="gramEnd"/>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EA188E" w:rsidP="00EA188E">
            <w:pPr>
              <w:jc w:val="center"/>
              <w:rPr>
                <w:rFonts w:eastAsia="Times New Roman" w:cs="Times New Roman"/>
                <w:sz w:val="24"/>
                <w:szCs w:val="24"/>
                <w:lang w:val="tr-TR" w:eastAsia="tr-TR"/>
              </w:rPr>
            </w:pP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1.</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Cumhuriyetçi Türk Partisi Lefkoşa Milletvekili Sayın Devrim Barçın’ın, “Hükümetin İyi Artış Yapılacak Yalanı ve Asgari Ücretin Belirlenmemesi Sorunu” ile İlgili Güncel Konuşması.</w:t>
            </w:r>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851D81" w:rsidP="00EA188E">
            <w:pPr>
              <w:jc w:val="center"/>
              <w:rPr>
                <w:rFonts w:eastAsia="Times New Roman" w:cs="Times New Roman"/>
                <w:sz w:val="24"/>
                <w:szCs w:val="24"/>
                <w:lang w:val="tr-TR" w:eastAsia="tr-TR"/>
              </w:rPr>
            </w:pPr>
            <w:r>
              <w:rPr>
                <w:rFonts w:eastAsia="Times New Roman" w:cs="Times New Roman"/>
                <w:sz w:val="24"/>
                <w:szCs w:val="24"/>
                <w:lang w:val="tr-TR" w:eastAsia="tr-TR"/>
              </w:rPr>
              <w:t>23</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2.</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Cumhuriyetçi Türk Partisi Lefke Milletvekili Sayın Salahi Şahiner’in, “2023 Bütçesinde Bizi Neler Bekliyor?”</w:t>
            </w:r>
            <w:r w:rsidRPr="00EA188E">
              <w:rPr>
                <w:rFonts w:eastAsia="Times New Roman" w:cs="Times New Roman"/>
                <w:sz w:val="20"/>
                <w:szCs w:val="20"/>
                <w:lang w:eastAsia="tr-TR"/>
              </w:rPr>
              <w:t xml:space="preserve"> </w:t>
            </w:r>
            <w:r w:rsidRPr="00EA188E">
              <w:rPr>
                <w:rFonts w:eastAsia="Times New Roman" w:cs="Times New Roman"/>
                <w:sz w:val="24"/>
                <w:szCs w:val="24"/>
                <w:lang w:val="tr-TR"/>
              </w:rPr>
              <w:t>ile İlgili Güncel Konuşması.</w:t>
            </w:r>
          </w:p>
          <w:p w:rsidR="00EA188E" w:rsidRPr="00EA188E" w:rsidRDefault="00EA188E" w:rsidP="00EA188E">
            <w:pPr>
              <w:contextualSpacing/>
              <w:rPr>
                <w:rFonts w:eastAsia="Times New Roman" w:cs="Times New Roman"/>
                <w:sz w:val="24"/>
                <w:szCs w:val="24"/>
                <w:lang w:val="tr-TR"/>
              </w:rPr>
            </w:pPr>
          </w:p>
          <w:p w:rsidR="00EA188E" w:rsidRPr="00EA188E" w:rsidRDefault="00EA188E" w:rsidP="00EA188E">
            <w:pPr>
              <w:widowControl w:val="0"/>
              <w:numPr>
                <w:ilvl w:val="0"/>
                <w:numId w:val="2"/>
              </w:numPr>
              <w:autoSpaceDE w:val="0"/>
              <w:autoSpaceDN w:val="0"/>
              <w:adjustRightInd w:val="0"/>
              <w:contextualSpacing/>
              <w:jc w:val="left"/>
              <w:rPr>
                <w:rFonts w:eastAsia="Times New Roman" w:cs="Times New Roman"/>
                <w:sz w:val="24"/>
                <w:szCs w:val="24"/>
                <w:lang w:val="tr-TR"/>
              </w:rPr>
            </w:pPr>
            <w:proofErr w:type="gramStart"/>
            <w:r w:rsidRPr="00EA188E">
              <w:rPr>
                <w:rFonts w:eastAsia="Times New Roman" w:cs="Times New Roman"/>
                <w:sz w:val="24"/>
                <w:szCs w:val="24"/>
                <w:lang w:val="tr-TR"/>
              </w:rPr>
              <w:t>Maliye  Bakanı</w:t>
            </w:r>
            <w:proofErr w:type="gramEnd"/>
            <w:r w:rsidRPr="00EA188E">
              <w:rPr>
                <w:rFonts w:eastAsia="Times New Roman" w:cs="Times New Roman"/>
                <w:sz w:val="24"/>
                <w:szCs w:val="24"/>
                <w:lang w:val="tr-TR"/>
              </w:rPr>
              <w:t xml:space="preserve">  Sayın Alişan  Şan’ın Yanıtı.</w:t>
            </w:r>
          </w:p>
          <w:p w:rsidR="00EA188E" w:rsidRPr="00EA188E" w:rsidRDefault="00EA188E" w:rsidP="00EA188E">
            <w:pPr>
              <w:rPr>
                <w:rFonts w:eastAsia="Times New Roman" w:cs="Times New Roman"/>
                <w:sz w:val="24"/>
                <w:szCs w:val="24"/>
                <w:lang w:val="tr-TR"/>
              </w:rPr>
            </w:pPr>
          </w:p>
          <w:p w:rsidR="00EA188E" w:rsidRPr="00EA188E" w:rsidRDefault="00EA188E" w:rsidP="00EA188E">
            <w:pPr>
              <w:widowControl w:val="0"/>
              <w:numPr>
                <w:ilvl w:val="0"/>
                <w:numId w:val="2"/>
              </w:numPr>
              <w:autoSpaceDE w:val="0"/>
              <w:autoSpaceDN w:val="0"/>
              <w:adjustRightInd w:val="0"/>
              <w:contextualSpacing/>
              <w:jc w:val="left"/>
              <w:rPr>
                <w:rFonts w:eastAsia="Times New Roman" w:cs="Times New Roman"/>
                <w:sz w:val="24"/>
                <w:szCs w:val="24"/>
                <w:lang w:val="tr-TR"/>
              </w:rPr>
            </w:pPr>
            <w:r w:rsidRPr="00EA188E">
              <w:rPr>
                <w:rFonts w:eastAsia="Times New Roman" w:cs="Times New Roman"/>
                <w:sz w:val="24"/>
                <w:szCs w:val="24"/>
                <w:lang w:val="tr-TR"/>
              </w:rPr>
              <w:t xml:space="preserve">Sayın Salahi Şahiner’in </w:t>
            </w:r>
            <w:proofErr w:type="gramStart"/>
            <w:r w:rsidR="003F312F">
              <w:rPr>
                <w:rFonts w:eastAsia="Times New Roman" w:cs="Times New Roman"/>
                <w:sz w:val="24"/>
                <w:szCs w:val="24"/>
                <w:lang w:val="tr-TR"/>
              </w:rPr>
              <w:t>açıklayıcı  Konuşması</w:t>
            </w:r>
            <w:proofErr w:type="gramEnd"/>
            <w:r w:rsidRPr="00EA188E">
              <w:rPr>
                <w:rFonts w:eastAsia="Times New Roman" w:cs="Times New Roman"/>
                <w:sz w:val="24"/>
                <w:szCs w:val="24"/>
                <w:lang w:val="tr-TR"/>
              </w:rPr>
              <w:t>.</w:t>
            </w:r>
          </w:p>
          <w:p w:rsidR="00EA188E" w:rsidRPr="00EA188E" w:rsidRDefault="00EA188E" w:rsidP="00EA188E">
            <w:pPr>
              <w:rPr>
                <w:rFonts w:eastAsia="Times New Roman" w:cs="Times New Roman"/>
                <w:sz w:val="24"/>
                <w:szCs w:val="24"/>
                <w:lang w:val="tr-TR"/>
              </w:rPr>
            </w:pPr>
          </w:p>
        </w:tc>
        <w:tc>
          <w:tcPr>
            <w:tcW w:w="708" w:type="dxa"/>
          </w:tcPr>
          <w:p w:rsidR="00EA188E" w:rsidRPr="00EA188E" w:rsidRDefault="00851D81" w:rsidP="00EA188E">
            <w:pPr>
              <w:jc w:val="center"/>
              <w:rPr>
                <w:rFonts w:eastAsia="Times New Roman" w:cs="Times New Roman"/>
                <w:sz w:val="24"/>
                <w:szCs w:val="24"/>
                <w:lang w:val="tr-TR" w:eastAsia="tr-TR"/>
              </w:rPr>
            </w:pPr>
            <w:r>
              <w:rPr>
                <w:rFonts w:eastAsia="Times New Roman" w:cs="Times New Roman"/>
                <w:sz w:val="24"/>
                <w:szCs w:val="24"/>
                <w:lang w:val="tr-TR" w:eastAsia="tr-TR"/>
              </w:rPr>
              <w:t>27</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3.</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Cumhuriyetçi Türk Partisi Gazimağusa Milletvekili Sayın Erkut Şahali’nin “DAÜ Çökerken İttifak Gülüyor”</w:t>
            </w:r>
            <w:r w:rsidRPr="00EA188E">
              <w:rPr>
                <w:rFonts w:eastAsia="Times New Roman" w:cs="Times New Roman"/>
                <w:sz w:val="20"/>
                <w:szCs w:val="20"/>
                <w:lang w:eastAsia="tr-TR"/>
              </w:rPr>
              <w:t xml:space="preserve"> </w:t>
            </w:r>
            <w:r w:rsidRPr="00EA188E">
              <w:rPr>
                <w:rFonts w:eastAsia="Times New Roman" w:cs="Times New Roman"/>
                <w:sz w:val="24"/>
                <w:szCs w:val="24"/>
                <w:lang w:val="tr-TR"/>
              </w:rPr>
              <w:t>ile İlgili Güncel Konuşması.</w:t>
            </w:r>
          </w:p>
          <w:p w:rsidR="00EA188E" w:rsidRPr="00EA188E" w:rsidRDefault="00EA188E" w:rsidP="00EA188E">
            <w:pPr>
              <w:contextualSpacing/>
              <w:rPr>
                <w:rFonts w:eastAsia="Times New Roman" w:cs="Times New Roman"/>
                <w:sz w:val="24"/>
                <w:szCs w:val="24"/>
                <w:lang w:val="tr-TR"/>
              </w:rPr>
            </w:pPr>
          </w:p>
          <w:p w:rsidR="00EA188E" w:rsidRPr="00EA188E" w:rsidRDefault="00EA188E" w:rsidP="00EA188E">
            <w:pPr>
              <w:widowControl w:val="0"/>
              <w:numPr>
                <w:ilvl w:val="0"/>
                <w:numId w:val="2"/>
              </w:numPr>
              <w:autoSpaceDE w:val="0"/>
              <w:autoSpaceDN w:val="0"/>
              <w:adjustRightInd w:val="0"/>
              <w:contextualSpacing/>
              <w:jc w:val="left"/>
              <w:rPr>
                <w:rFonts w:eastAsia="Times New Roman" w:cs="Times New Roman"/>
                <w:sz w:val="24"/>
                <w:szCs w:val="24"/>
                <w:lang w:val="tr-TR"/>
              </w:rPr>
            </w:pPr>
            <w:proofErr w:type="gramStart"/>
            <w:r w:rsidRPr="00EA188E">
              <w:rPr>
                <w:rFonts w:eastAsia="Times New Roman" w:cs="Times New Roman"/>
                <w:sz w:val="24"/>
                <w:szCs w:val="24"/>
                <w:lang w:val="tr-TR"/>
              </w:rPr>
              <w:t>Maliye  Bakanı</w:t>
            </w:r>
            <w:proofErr w:type="gramEnd"/>
            <w:r w:rsidRPr="00EA188E">
              <w:rPr>
                <w:rFonts w:eastAsia="Times New Roman" w:cs="Times New Roman"/>
                <w:sz w:val="24"/>
                <w:szCs w:val="24"/>
                <w:lang w:val="tr-TR"/>
              </w:rPr>
              <w:t xml:space="preserve">  Sayın Alişan  Şan’ın Yanıtı.</w:t>
            </w:r>
          </w:p>
          <w:p w:rsidR="00EA188E" w:rsidRPr="00EA188E" w:rsidRDefault="00EA188E" w:rsidP="00EA188E">
            <w:pPr>
              <w:rPr>
                <w:rFonts w:eastAsia="Times New Roman" w:cs="Times New Roman"/>
                <w:sz w:val="24"/>
                <w:szCs w:val="24"/>
                <w:lang w:val="tr-TR"/>
              </w:rPr>
            </w:pPr>
          </w:p>
          <w:p w:rsidR="00EA188E" w:rsidRPr="00EA188E" w:rsidRDefault="00EA188E" w:rsidP="00EA188E">
            <w:pPr>
              <w:widowControl w:val="0"/>
              <w:numPr>
                <w:ilvl w:val="0"/>
                <w:numId w:val="2"/>
              </w:numPr>
              <w:autoSpaceDE w:val="0"/>
              <w:autoSpaceDN w:val="0"/>
              <w:adjustRightInd w:val="0"/>
              <w:contextualSpacing/>
              <w:jc w:val="left"/>
              <w:rPr>
                <w:rFonts w:eastAsia="Times New Roman" w:cs="Times New Roman"/>
                <w:sz w:val="24"/>
                <w:szCs w:val="24"/>
                <w:lang w:val="tr-TR"/>
              </w:rPr>
            </w:pPr>
            <w:r w:rsidRPr="00EA188E">
              <w:rPr>
                <w:rFonts w:eastAsia="Times New Roman" w:cs="Times New Roman"/>
                <w:sz w:val="24"/>
                <w:szCs w:val="24"/>
                <w:lang w:val="tr-TR"/>
              </w:rPr>
              <w:t xml:space="preserve">Sayın Erkut Şahali’nin </w:t>
            </w:r>
            <w:proofErr w:type="gramStart"/>
            <w:r w:rsidR="003F312F">
              <w:rPr>
                <w:rFonts w:eastAsia="Times New Roman" w:cs="Times New Roman"/>
                <w:sz w:val="24"/>
                <w:szCs w:val="24"/>
                <w:lang w:val="tr-TR"/>
              </w:rPr>
              <w:t>açıklayıcı  Konuşması</w:t>
            </w:r>
            <w:proofErr w:type="gramEnd"/>
            <w:r w:rsidRPr="00EA188E">
              <w:rPr>
                <w:rFonts w:eastAsia="Times New Roman" w:cs="Times New Roman"/>
                <w:sz w:val="24"/>
                <w:szCs w:val="24"/>
                <w:lang w:val="tr-TR"/>
              </w:rPr>
              <w:t>.</w:t>
            </w:r>
          </w:p>
          <w:p w:rsidR="00EA188E" w:rsidRPr="00EA188E" w:rsidRDefault="00EA188E" w:rsidP="00EA188E">
            <w:pPr>
              <w:rPr>
                <w:rFonts w:eastAsia="Times New Roman" w:cs="Times New Roman"/>
                <w:sz w:val="24"/>
                <w:szCs w:val="24"/>
                <w:lang w:val="tr-TR"/>
              </w:rPr>
            </w:pPr>
          </w:p>
        </w:tc>
        <w:tc>
          <w:tcPr>
            <w:tcW w:w="708" w:type="dxa"/>
          </w:tcPr>
          <w:p w:rsidR="00EA188E" w:rsidRPr="00EA188E" w:rsidRDefault="00851D81" w:rsidP="00EA188E">
            <w:pPr>
              <w:jc w:val="center"/>
              <w:rPr>
                <w:rFonts w:eastAsia="Times New Roman" w:cs="Times New Roman"/>
                <w:sz w:val="24"/>
                <w:szCs w:val="24"/>
                <w:lang w:val="tr-TR" w:eastAsia="tr-TR"/>
              </w:rPr>
            </w:pPr>
            <w:r>
              <w:rPr>
                <w:rFonts w:eastAsia="Times New Roman" w:cs="Times New Roman"/>
                <w:sz w:val="24"/>
                <w:szCs w:val="24"/>
                <w:lang w:val="tr-TR" w:eastAsia="tr-TR"/>
              </w:rPr>
              <w:t>40</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4.</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 xml:space="preserve">Bağımsız </w:t>
            </w:r>
            <w:r w:rsidR="003F312F">
              <w:rPr>
                <w:rFonts w:eastAsia="Times New Roman" w:cs="Times New Roman"/>
                <w:sz w:val="24"/>
                <w:szCs w:val="24"/>
                <w:lang w:val="tr-TR"/>
              </w:rPr>
              <w:t xml:space="preserve">Girne </w:t>
            </w:r>
            <w:r w:rsidRPr="00EA188E">
              <w:rPr>
                <w:rFonts w:eastAsia="Times New Roman" w:cs="Times New Roman"/>
                <w:sz w:val="24"/>
                <w:szCs w:val="24"/>
                <w:lang w:val="tr-TR"/>
              </w:rPr>
              <w:t>Milletvekili Sayın Jale Refik Rogers’ın, “Sağlıkta Kronik Sorunlar”</w:t>
            </w:r>
            <w:r w:rsidRPr="00EA188E">
              <w:rPr>
                <w:rFonts w:eastAsia="Times New Roman" w:cs="Times New Roman"/>
                <w:sz w:val="20"/>
                <w:szCs w:val="20"/>
                <w:lang w:eastAsia="tr-TR"/>
              </w:rPr>
              <w:t xml:space="preserve"> </w:t>
            </w:r>
            <w:r w:rsidRPr="00EA188E">
              <w:rPr>
                <w:rFonts w:eastAsia="Times New Roman" w:cs="Times New Roman"/>
                <w:sz w:val="24"/>
                <w:szCs w:val="24"/>
                <w:lang w:val="tr-TR"/>
              </w:rPr>
              <w:t>ile İlgili Güncel Konuşması.</w:t>
            </w:r>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851D81" w:rsidP="00EA188E">
            <w:pPr>
              <w:jc w:val="center"/>
              <w:rPr>
                <w:rFonts w:eastAsia="Times New Roman" w:cs="Times New Roman"/>
                <w:sz w:val="24"/>
                <w:szCs w:val="24"/>
                <w:lang w:val="tr-TR" w:eastAsia="tr-TR"/>
              </w:rPr>
            </w:pPr>
            <w:r>
              <w:rPr>
                <w:rFonts w:eastAsia="Times New Roman" w:cs="Times New Roman"/>
                <w:sz w:val="24"/>
                <w:szCs w:val="24"/>
                <w:lang w:val="tr-TR" w:eastAsia="tr-TR"/>
              </w:rPr>
              <w:t>56</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5.</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 xml:space="preserve">Bağımsız </w:t>
            </w:r>
            <w:r w:rsidR="003F312F" w:rsidRPr="00EA188E">
              <w:rPr>
                <w:rFonts w:eastAsia="Times New Roman" w:cs="Times New Roman"/>
                <w:sz w:val="24"/>
                <w:szCs w:val="24"/>
                <w:lang w:val="tr-TR"/>
              </w:rPr>
              <w:t xml:space="preserve">Gazimağusa </w:t>
            </w:r>
            <w:r w:rsidRPr="00EA188E">
              <w:rPr>
                <w:rFonts w:eastAsia="Times New Roman" w:cs="Times New Roman"/>
                <w:sz w:val="24"/>
                <w:szCs w:val="24"/>
                <w:lang w:val="tr-TR"/>
              </w:rPr>
              <w:t>Milletvekili Sayın Ayşegül Baybars’ın “Seçimler, Vaatler, Hayaller ve Gerçekler”</w:t>
            </w:r>
            <w:r w:rsidRPr="00EA188E">
              <w:rPr>
                <w:rFonts w:eastAsia="Times New Roman" w:cs="Times New Roman"/>
                <w:sz w:val="20"/>
                <w:szCs w:val="20"/>
                <w:lang w:eastAsia="tr-TR"/>
              </w:rPr>
              <w:t xml:space="preserve"> </w:t>
            </w:r>
            <w:r w:rsidRPr="00EA188E">
              <w:rPr>
                <w:rFonts w:eastAsia="Times New Roman" w:cs="Times New Roman"/>
                <w:sz w:val="24"/>
                <w:szCs w:val="24"/>
                <w:lang w:val="tr-TR"/>
              </w:rPr>
              <w:t>ile İlgili Güncel Konuşması.</w:t>
            </w:r>
          </w:p>
          <w:p w:rsidR="00EA188E" w:rsidRPr="00EA188E" w:rsidRDefault="00EA188E" w:rsidP="00EA188E">
            <w:pPr>
              <w:contextualSpacing/>
              <w:rPr>
                <w:rFonts w:eastAsia="Times New Roman" w:cs="Times New Roman"/>
                <w:sz w:val="24"/>
                <w:szCs w:val="24"/>
                <w:lang w:val="tr-TR"/>
              </w:rPr>
            </w:pPr>
          </w:p>
          <w:p w:rsidR="00EA188E" w:rsidRPr="00EA188E" w:rsidRDefault="00EA188E" w:rsidP="00EA188E">
            <w:pPr>
              <w:widowControl w:val="0"/>
              <w:numPr>
                <w:ilvl w:val="0"/>
                <w:numId w:val="2"/>
              </w:numPr>
              <w:autoSpaceDE w:val="0"/>
              <w:autoSpaceDN w:val="0"/>
              <w:adjustRightInd w:val="0"/>
              <w:contextualSpacing/>
              <w:jc w:val="left"/>
              <w:rPr>
                <w:rFonts w:eastAsia="Times New Roman" w:cs="Times New Roman"/>
                <w:sz w:val="24"/>
                <w:szCs w:val="24"/>
                <w:lang w:val="tr-TR"/>
              </w:rPr>
            </w:pPr>
            <w:proofErr w:type="gramStart"/>
            <w:r w:rsidRPr="00EA188E">
              <w:rPr>
                <w:rFonts w:eastAsia="Times New Roman" w:cs="Times New Roman"/>
                <w:sz w:val="24"/>
                <w:szCs w:val="24"/>
                <w:lang w:val="tr-TR"/>
              </w:rPr>
              <w:lastRenderedPageBreak/>
              <w:t>Maliye  Bakanı</w:t>
            </w:r>
            <w:proofErr w:type="gramEnd"/>
            <w:r w:rsidRPr="00EA188E">
              <w:rPr>
                <w:rFonts w:eastAsia="Times New Roman" w:cs="Times New Roman"/>
                <w:sz w:val="24"/>
                <w:szCs w:val="24"/>
                <w:lang w:val="tr-TR"/>
              </w:rPr>
              <w:t xml:space="preserve">  Sayın Alişan  Şan’ın Yanıtı.</w:t>
            </w:r>
          </w:p>
          <w:p w:rsidR="00EA188E" w:rsidRPr="00EA188E" w:rsidRDefault="00EA188E" w:rsidP="00EA188E">
            <w:pPr>
              <w:rPr>
                <w:rFonts w:eastAsia="Times New Roman" w:cs="Times New Roman"/>
                <w:sz w:val="24"/>
                <w:szCs w:val="24"/>
                <w:lang w:val="tr-TR"/>
              </w:rPr>
            </w:pPr>
          </w:p>
          <w:p w:rsidR="00EA188E" w:rsidRPr="00EA188E" w:rsidRDefault="00EA188E" w:rsidP="00EA188E">
            <w:pPr>
              <w:widowControl w:val="0"/>
              <w:numPr>
                <w:ilvl w:val="0"/>
                <w:numId w:val="2"/>
              </w:numPr>
              <w:autoSpaceDE w:val="0"/>
              <w:autoSpaceDN w:val="0"/>
              <w:adjustRightInd w:val="0"/>
              <w:contextualSpacing/>
              <w:jc w:val="left"/>
              <w:rPr>
                <w:rFonts w:eastAsia="Times New Roman" w:cs="Times New Roman"/>
                <w:sz w:val="24"/>
                <w:szCs w:val="24"/>
                <w:lang w:val="tr-TR"/>
              </w:rPr>
            </w:pPr>
            <w:r w:rsidRPr="00EA188E">
              <w:rPr>
                <w:rFonts w:eastAsia="Times New Roman" w:cs="Times New Roman"/>
                <w:sz w:val="24"/>
                <w:szCs w:val="24"/>
                <w:lang w:val="tr-TR"/>
              </w:rPr>
              <w:t xml:space="preserve">Sayın Ayşegül Baybars’ın </w:t>
            </w:r>
            <w:proofErr w:type="gramStart"/>
            <w:r w:rsidR="003F312F">
              <w:rPr>
                <w:rFonts w:eastAsia="Times New Roman" w:cs="Times New Roman"/>
                <w:sz w:val="24"/>
                <w:szCs w:val="24"/>
                <w:lang w:val="tr-TR"/>
              </w:rPr>
              <w:t>açıklayıcı  Konuşması</w:t>
            </w:r>
            <w:proofErr w:type="gramEnd"/>
            <w:r w:rsidRPr="00EA188E">
              <w:rPr>
                <w:rFonts w:eastAsia="Times New Roman" w:cs="Times New Roman"/>
                <w:sz w:val="24"/>
                <w:szCs w:val="24"/>
                <w:lang w:val="tr-TR"/>
              </w:rPr>
              <w:t>.</w:t>
            </w:r>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851D81" w:rsidP="00EA188E">
            <w:pPr>
              <w:jc w:val="center"/>
              <w:rPr>
                <w:rFonts w:eastAsia="Times New Roman" w:cs="Times New Roman"/>
                <w:sz w:val="24"/>
                <w:szCs w:val="24"/>
                <w:lang w:val="tr-TR" w:eastAsia="tr-TR"/>
              </w:rPr>
            </w:pPr>
            <w:r>
              <w:rPr>
                <w:rFonts w:eastAsia="Times New Roman" w:cs="Times New Roman"/>
                <w:sz w:val="24"/>
                <w:szCs w:val="24"/>
                <w:lang w:val="tr-TR" w:eastAsia="tr-TR"/>
              </w:rPr>
              <w:lastRenderedPageBreak/>
              <w:t>59</w:t>
            </w:r>
            <w:r w:rsidR="003F312F">
              <w:rPr>
                <w:rFonts w:eastAsia="Times New Roman" w:cs="Times New Roman"/>
                <w:sz w:val="24"/>
                <w:szCs w:val="24"/>
                <w:lang w:val="tr-TR" w:eastAsia="tr-TR"/>
              </w:rPr>
              <w:t xml:space="preserve"> </w:t>
            </w:r>
          </w:p>
        </w:tc>
      </w:tr>
      <w:tr w:rsidR="009B368C" w:rsidRPr="00EA188E" w:rsidTr="009B368C">
        <w:tc>
          <w:tcPr>
            <w:tcW w:w="887" w:type="dxa"/>
          </w:tcPr>
          <w:p w:rsidR="009B368C" w:rsidRPr="00EA188E" w:rsidRDefault="009B368C" w:rsidP="00EA188E">
            <w:pPr>
              <w:rPr>
                <w:rFonts w:eastAsia="Times New Roman" w:cs="Times New Roman"/>
                <w:sz w:val="24"/>
                <w:szCs w:val="24"/>
                <w:lang w:val="tr-TR" w:eastAsia="tr-TR"/>
              </w:rPr>
            </w:pPr>
            <w:r>
              <w:rPr>
                <w:rFonts w:eastAsia="Times New Roman" w:cs="Times New Roman"/>
                <w:sz w:val="24"/>
                <w:szCs w:val="24"/>
                <w:lang w:val="tr-TR" w:eastAsia="tr-TR"/>
              </w:rPr>
              <w:lastRenderedPageBreak/>
              <w:t>III.</w:t>
            </w:r>
          </w:p>
        </w:tc>
        <w:tc>
          <w:tcPr>
            <w:tcW w:w="7903" w:type="dxa"/>
            <w:gridSpan w:val="4"/>
          </w:tcPr>
          <w:p w:rsidR="009B368C" w:rsidRDefault="009B368C" w:rsidP="00EA188E">
            <w:pPr>
              <w:contextualSpacing/>
              <w:rPr>
                <w:rFonts w:eastAsia="Times New Roman" w:cs="Times New Roman"/>
                <w:sz w:val="24"/>
                <w:szCs w:val="24"/>
                <w:lang w:val="tr-TR"/>
              </w:rPr>
            </w:pPr>
            <w:r w:rsidRPr="009B368C">
              <w:rPr>
                <w:rFonts w:eastAsia="Times New Roman" w:cs="Times New Roman"/>
                <w:sz w:val="24"/>
                <w:szCs w:val="24"/>
                <w:lang w:val="tr-TR"/>
              </w:rPr>
              <w:t>ÖZEL GÜNDEM</w:t>
            </w:r>
          </w:p>
          <w:p w:rsidR="009B368C" w:rsidRPr="00EA188E" w:rsidRDefault="009B368C" w:rsidP="00EA188E">
            <w:pPr>
              <w:contextualSpacing/>
              <w:rPr>
                <w:rFonts w:eastAsia="Times New Roman" w:cs="Times New Roman"/>
                <w:sz w:val="24"/>
                <w:szCs w:val="24"/>
                <w:lang w:val="tr-TR"/>
              </w:rPr>
            </w:pPr>
          </w:p>
        </w:tc>
        <w:tc>
          <w:tcPr>
            <w:tcW w:w="708" w:type="dxa"/>
          </w:tcPr>
          <w:p w:rsidR="009B368C" w:rsidRPr="00EA188E" w:rsidRDefault="009B368C" w:rsidP="00EA188E">
            <w:pPr>
              <w:jc w:val="center"/>
              <w:rPr>
                <w:rFonts w:eastAsia="Times New Roman" w:cs="Times New Roman"/>
                <w:sz w:val="24"/>
                <w:szCs w:val="24"/>
                <w:lang w:val="tr-TR" w:eastAsia="tr-TR"/>
              </w:rPr>
            </w:pPr>
          </w:p>
        </w:tc>
      </w:tr>
      <w:tr w:rsidR="009B368C" w:rsidRPr="00EA188E" w:rsidTr="003F312F">
        <w:tc>
          <w:tcPr>
            <w:tcW w:w="887" w:type="dxa"/>
          </w:tcPr>
          <w:p w:rsidR="009B368C" w:rsidRPr="00EA188E" w:rsidRDefault="009B368C" w:rsidP="00EA188E">
            <w:pPr>
              <w:rPr>
                <w:rFonts w:eastAsia="Times New Roman" w:cs="Times New Roman"/>
                <w:sz w:val="24"/>
                <w:szCs w:val="24"/>
                <w:lang w:val="tr-TR" w:eastAsia="tr-TR"/>
              </w:rPr>
            </w:pPr>
          </w:p>
        </w:tc>
        <w:tc>
          <w:tcPr>
            <w:tcW w:w="532" w:type="dxa"/>
          </w:tcPr>
          <w:p w:rsidR="009B368C" w:rsidRPr="00EA188E" w:rsidRDefault="009B368C" w:rsidP="00EA188E">
            <w:pPr>
              <w:rPr>
                <w:rFonts w:eastAsia="Times New Roman" w:cs="Times New Roman"/>
                <w:sz w:val="24"/>
                <w:szCs w:val="24"/>
                <w:lang w:val="tr-TR" w:eastAsia="tr-TR"/>
              </w:rPr>
            </w:pPr>
          </w:p>
        </w:tc>
        <w:tc>
          <w:tcPr>
            <w:tcW w:w="567" w:type="dxa"/>
          </w:tcPr>
          <w:p w:rsidR="009B368C" w:rsidRPr="00EA188E" w:rsidRDefault="009B368C" w:rsidP="00EA188E">
            <w:pPr>
              <w:rPr>
                <w:rFonts w:eastAsia="Times New Roman" w:cs="Times New Roman"/>
                <w:sz w:val="24"/>
                <w:szCs w:val="24"/>
                <w:lang w:val="tr-TR"/>
              </w:rPr>
            </w:pPr>
            <w:r>
              <w:rPr>
                <w:rFonts w:eastAsia="Times New Roman" w:cs="Times New Roman"/>
                <w:sz w:val="24"/>
                <w:szCs w:val="24"/>
                <w:lang w:val="tr-TR"/>
              </w:rPr>
              <w:t>-</w:t>
            </w:r>
          </w:p>
        </w:tc>
        <w:tc>
          <w:tcPr>
            <w:tcW w:w="6804" w:type="dxa"/>
            <w:gridSpan w:val="2"/>
          </w:tcPr>
          <w:p w:rsidR="009B368C" w:rsidRDefault="009B368C" w:rsidP="00EA188E">
            <w:pPr>
              <w:contextualSpacing/>
              <w:rPr>
                <w:rFonts w:eastAsia="Times New Roman" w:cs="Times New Roman"/>
                <w:sz w:val="24"/>
                <w:szCs w:val="24"/>
                <w:lang w:val="tr-TR"/>
              </w:rPr>
            </w:pPr>
            <w:r w:rsidRPr="009B368C">
              <w:rPr>
                <w:rFonts w:eastAsia="Times New Roman" w:cs="Times New Roman"/>
                <w:sz w:val="24"/>
                <w:szCs w:val="24"/>
                <w:lang w:val="tr-TR"/>
              </w:rPr>
              <w:t>2017 Mali Yılı Kesin Hesap Yasa Tasarısı ve Sayıştay Başkanlığının 2017 Mali Yılı Bütçesi Kesin Hesap Genel Uygunluk Bildirimi (S.R.NO:</w:t>
            </w:r>
            <w:proofErr w:type="gramStart"/>
            <w:r w:rsidRPr="009B368C">
              <w:rPr>
                <w:rFonts w:eastAsia="Times New Roman" w:cs="Times New Roman"/>
                <w:sz w:val="24"/>
                <w:szCs w:val="24"/>
                <w:lang w:val="tr-TR"/>
              </w:rPr>
              <w:t>22/2/2019</w:t>
            </w:r>
            <w:proofErr w:type="gramEnd"/>
            <w:r w:rsidRPr="009B368C">
              <w:rPr>
                <w:rFonts w:eastAsia="Times New Roman" w:cs="Times New Roman"/>
                <w:sz w:val="24"/>
                <w:szCs w:val="24"/>
                <w:lang w:val="tr-TR"/>
              </w:rPr>
              <w:t>), (Y.T.NO:61/2/2018) ile Sayıştay Komitesinin Tasarıya İlişkin Raporu.</w:t>
            </w:r>
          </w:p>
          <w:p w:rsidR="009B368C" w:rsidRPr="00EA188E" w:rsidRDefault="009B368C" w:rsidP="00EA188E">
            <w:pPr>
              <w:contextualSpacing/>
              <w:rPr>
                <w:rFonts w:eastAsia="Times New Roman" w:cs="Times New Roman"/>
                <w:sz w:val="24"/>
                <w:szCs w:val="24"/>
                <w:lang w:val="tr-TR"/>
              </w:rPr>
            </w:pPr>
          </w:p>
        </w:tc>
        <w:tc>
          <w:tcPr>
            <w:tcW w:w="708" w:type="dxa"/>
          </w:tcPr>
          <w:p w:rsidR="009B368C" w:rsidRPr="00EA188E" w:rsidRDefault="00851D81" w:rsidP="00EA188E">
            <w:pPr>
              <w:jc w:val="center"/>
              <w:rPr>
                <w:rFonts w:eastAsia="Times New Roman" w:cs="Times New Roman"/>
                <w:sz w:val="24"/>
                <w:szCs w:val="24"/>
                <w:lang w:val="tr-TR" w:eastAsia="tr-TR"/>
              </w:rPr>
            </w:pPr>
            <w:r>
              <w:rPr>
                <w:rFonts w:eastAsia="Times New Roman" w:cs="Times New Roman"/>
                <w:sz w:val="24"/>
                <w:szCs w:val="24"/>
                <w:lang w:val="tr-TR" w:eastAsia="tr-TR"/>
              </w:rPr>
              <w:t>13</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r w:rsidRPr="00EA188E">
              <w:rPr>
                <w:rFonts w:eastAsia="Times New Roman" w:cs="Times New Roman"/>
                <w:sz w:val="24"/>
                <w:szCs w:val="24"/>
                <w:lang w:val="tr-TR" w:eastAsia="tr-TR"/>
              </w:rPr>
              <w:t>IV.</w:t>
            </w:r>
          </w:p>
        </w:tc>
        <w:tc>
          <w:tcPr>
            <w:tcW w:w="7903" w:type="dxa"/>
            <w:gridSpan w:val="4"/>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SORULAR</w:t>
            </w:r>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EA188E" w:rsidP="00EA188E">
            <w:pPr>
              <w:jc w:val="center"/>
              <w:rPr>
                <w:rFonts w:eastAsia="Times New Roman" w:cs="Times New Roman"/>
                <w:sz w:val="24"/>
                <w:szCs w:val="24"/>
                <w:lang w:val="tr-TR" w:eastAsia="tr-TR"/>
              </w:rPr>
            </w:pP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A)</w:t>
            </w:r>
          </w:p>
        </w:tc>
        <w:tc>
          <w:tcPr>
            <w:tcW w:w="7371" w:type="dxa"/>
            <w:gridSpan w:val="3"/>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YAZILI SORULAR</w:t>
            </w:r>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EA188E" w:rsidP="00EA188E">
            <w:pPr>
              <w:jc w:val="center"/>
              <w:rPr>
                <w:rFonts w:eastAsia="Times New Roman" w:cs="Times New Roman"/>
                <w:sz w:val="24"/>
                <w:szCs w:val="24"/>
                <w:lang w:val="tr-TR" w:eastAsia="tr-TR"/>
              </w:rPr>
            </w:pP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1.</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Demokrat Parti Girne Milletvekili Sayın Serhat Akpınar’ın Sunmuş Olduğu “Üniversitelere İlişkin Yükseköğretim Faaliyetleri ve Güney Kıbrıs’la Karşılaştırmalı Rekabet Ortamına İlişkin” Yazılı Sorusuna (Y.S.No:</w:t>
            </w:r>
            <w:proofErr w:type="gramStart"/>
            <w:r w:rsidRPr="00EA188E">
              <w:rPr>
                <w:rFonts w:eastAsia="Times New Roman" w:cs="Times New Roman"/>
                <w:sz w:val="24"/>
                <w:szCs w:val="24"/>
                <w:lang w:val="tr-TR"/>
              </w:rPr>
              <w:t>15/2/2022</w:t>
            </w:r>
            <w:proofErr w:type="gramEnd"/>
            <w:r w:rsidRPr="00EA188E">
              <w:rPr>
                <w:rFonts w:eastAsia="Times New Roman" w:cs="Times New Roman"/>
                <w:sz w:val="24"/>
                <w:szCs w:val="24"/>
                <w:lang w:val="tr-TR"/>
              </w:rPr>
              <w:t>) Başbakanlığın Yanıtı.</w:t>
            </w:r>
          </w:p>
          <w:p w:rsidR="00EA188E" w:rsidRPr="00EA188E" w:rsidRDefault="00EA188E" w:rsidP="00EA188E">
            <w:pPr>
              <w:contextualSpacing/>
              <w:rPr>
                <w:rFonts w:eastAsia="Times New Roman" w:cs="Times New Roman"/>
                <w:sz w:val="24"/>
                <w:szCs w:val="24"/>
                <w:lang w:val="tr-TR"/>
              </w:rPr>
            </w:pPr>
          </w:p>
        </w:tc>
        <w:tc>
          <w:tcPr>
            <w:tcW w:w="708" w:type="dxa"/>
          </w:tcPr>
          <w:p w:rsidR="00EA188E" w:rsidRPr="00EA188E" w:rsidRDefault="00851D81" w:rsidP="00EA188E">
            <w:pPr>
              <w:jc w:val="center"/>
              <w:rPr>
                <w:rFonts w:eastAsia="Times New Roman" w:cs="Times New Roman"/>
                <w:sz w:val="24"/>
                <w:szCs w:val="24"/>
                <w:lang w:val="tr-TR" w:eastAsia="tr-TR"/>
              </w:rPr>
            </w:pPr>
            <w:r>
              <w:rPr>
                <w:rFonts w:eastAsia="Times New Roman" w:cs="Times New Roman"/>
                <w:sz w:val="24"/>
                <w:szCs w:val="24"/>
                <w:lang w:val="tr-TR" w:eastAsia="tr-TR"/>
              </w:rPr>
              <w:t>68</w:t>
            </w:r>
          </w:p>
        </w:tc>
      </w:tr>
      <w:tr w:rsidR="00EA188E" w:rsidRPr="00EA188E" w:rsidTr="003F312F">
        <w:tc>
          <w:tcPr>
            <w:tcW w:w="887" w:type="dxa"/>
          </w:tcPr>
          <w:p w:rsidR="00EA188E" w:rsidRPr="00EA188E" w:rsidRDefault="00EA188E" w:rsidP="00EA188E">
            <w:pPr>
              <w:rPr>
                <w:rFonts w:eastAsia="Times New Roman" w:cs="Times New Roman"/>
                <w:sz w:val="24"/>
                <w:szCs w:val="24"/>
                <w:lang w:val="tr-TR" w:eastAsia="tr-TR"/>
              </w:rPr>
            </w:pPr>
          </w:p>
        </w:tc>
        <w:tc>
          <w:tcPr>
            <w:tcW w:w="532" w:type="dxa"/>
          </w:tcPr>
          <w:p w:rsidR="00EA188E" w:rsidRPr="00EA188E" w:rsidRDefault="00EA188E" w:rsidP="00EA188E">
            <w:pPr>
              <w:rPr>
                <w:rFonts w:eastAsia="Times New Roman" w:cs="Times New Roman"/>
                <w:sz w:val="24"/>
                <w:szCs w:val="24"/>
                <w:lang w:val="tr-TR" w:eastAsia="tr-TR"/>
              </w:rPr>
            </w:pPr>
          </w:p>
        </w:tc>
        <w:tc>
          <w:tcPr>
            <w:tcW w:w="567" w:type="dxa"/>
          </w:tcPr>
          <w:p w:rsidR="00EA188E" w:rsidRPr="00EA188E" w:rsidRDefault="00EA188E" w:rsidP="00EA188E">
            <w:pPr>
              <w:rPr>
                <w:rFonts w:eastAsia="Times New Roman" w:cs="Times New Roman"/>
                <w:sz w:val="24"/>
                <w:szCs w:val="24"/>
                <w:lang w:val="tr-TR"/>
              </w:rPr>
            </w:pPr>
            <w:r w:rsidRPr="00EA188E">
              <w:rPr>
                <w:rFonts w:eastAsia="Times New Roman" w:cs="Times New Roman"/>
                <w:sz w:val="24"/>
                <w:szCs w:val="24"/>
                <w:lang w:val="tr-TR"/>
              </w:rPr>
              <w:t>2.</w:t>
            </w:r>
          </w:p>
        </w:tc>
        <w:tc>
          <w:tcPr>
            <w:tcW w:w="6804" w:type="dxa"/>
            <w:gridSpan w:val="2"/>
          </w:tcPr>
          <w:p w:rsidR="00EA188E" w:rsidRPr="00EA188E" w:rsidRDefault="00EA188E" w:rsidP="00EA188E">
            <w:pPr>
              <w:contextualSpacing/>
              <w:rPr>
                <w:rFonts w:eastAsia="Times New Roman" w:cs="Times New Roman"/>
                <w:sz w:val="24"/>
                <w:szCs w:val="24"/>
                <w:lang w:val="tr-TR"/>
              </w:rPr>
            </w:pPr>
            <w:r w:rsidRPr="00EA188E">
              <w:rPr>
                <w:rFonts w:eastAsia="Times New Roman" w:cs="Times New Roman"/>
                <w:sz w:val="24"/>
                <w:szCs w:val="24"/>
                <w:lang w:val="tr-TR"/>
              </w:rPr>
              <w:t>Cumhuriyetçi Türk Partisi Lefkoşa Milletvekili Sayın Ürün Solyalı’nın Sunmuş Olduğu “Cumhurbaşkanlığındaki Danışmanlara İlişkin” Yazılı Sorusuna (Y.S.No:</w:t>
            </w:r>
            <w:proofErr w:type="gramStart"/>
            <w:r w:rsidRPr="00EA188E">
              <w:rPr>
                <w:rFonts w:eastAsia="Times New Roman" w:cs="Times New Roman"/>
                <w:sz w:val="24"/>
                <w:szCs w:val="24"/>
                <w:lang w:val="tr-TR"/>
              </w:rPr>
              <w:t>16/2/2022</w:t>
            </w:r>
            <w:proofErr w:type="gramEnd"/>
            <w:r w:rsidRPr="00EA188E">
              <w:rPr>
                <w:rFonts w:eastAsia="Times New Roman" w:cs="Times New Roman"/>
                <w:sz w:val="24"/>
                <w:szCs w:val="24"/>
                <w:lang w:val="tr-TR"/>
              </w:rPr>
              <w:t>) Başbakanlığın Yanıtı.</w:t>
            </w:r>
          </w:p>
        </w:tc>
        <w:tc>
          <w:tcPr>
            <w:tcW w:w="708" w:type="dxa"/>
          </w:tcPr>
          <w:p w:rsidR="00EA188E" w:rsidRPr="00EA188E" w:rsidRDefault="00851D81" w:rsidP="00EA188E">
            <w:pPr>
              <w:jc w:val="center"/>
              <w:rPr>
                <w:rFonts w:eastAsia="Times New Roman" w:cs="Times New Roman"/>
                <w:sz w:val="24"/>
                <w:szCs w:val="24"/>
                <w:lang w:val="tr-TR" w:eastAsia="tr-TR"/>
              </w:rPr>
            </w:pPr>
            <w:r>
              <w:rPr>
                <w:rFonts w:eastAsia="Times New Roman" w:cs="Times New Roman"/>
                <w:sz w:val="24"/>
                <w:szCs w:val="24"/>
                <w:lang w:val="tr-TR" w:eastAsia="tr-TR"/>
              </w:rPr>
              <w:t>70</w:t>
            </w:r>
          </w:p>
        </w:tc>
      </w:tr>
    </w:tbl>
    <w:p w:rsidR="00EA188E" w:rsidRPr="00EA188E" w:rsidRDefault="00EA188E" w:rsidP="00EA188E">
      <w:pPr>
        <w:widowControl w:val="0"/>
        <w:autoSpaceDE w:val="0"/>
        <w:autoSpaceDN w:val="0"/>
        <w:adjustRightInd w:val="0"/>
        <w:jc w:val="left"/>
        <w:rPr>
          <w:rFonts w:eastAsia="Times New Roman" w:cs="Times New Roman"/>
          <w:sz w:val="20"/>
          <w:szCs w:val="20"/>
          <w:lang w:eastAsia="tr-TR"/>
        </w:rPr>
      </w:pPr>
      <w:r w:rsidRPr="00EA188E">
        <w:rPr>
          <w:rFonts w:eastAsia="Times New Roman" w:cs="Times New Roman"/>
          <w:sz w:val="20"/>
          <w:szCs w:val="20"/>
          <w:lang w:eastAsia="tr-TR"/>
        </w:rPr>
        <w:br w:type="page"/>
      </w:r>
    </w:p>
    <w:tbl>
      <w:tblPr>
        <w:tblW w:w="9432" w:type="dxa"/>
        <w:tblInd w:w="-252" w:type="dxa"/>
        <w:tblLayout w:type="fixed"/>
        <w:tblLook w:val="04A0" w:firstRow="1" w:lastRow="0" w:firstColumn="1" w:lastColumn="0" w:noHBand="0" w:noVBand="1"/>
      </w:tblPr>
      <w:tblGrid>
        <w:gridCol w:w="927"/>
        <w:gridCol w:w="8505"/>
      </w:tblGrid>
      <w:tr w:rsidR="00EA188E" w:rsidRPr="00EA188E" w:rsidTr="003F312F">
        <w:tc>
          <w:tcPr>
            <w:tcW w:w="9432" w:type="dxa"/>
            <w:gridSpan w:val="2"/>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lastRenderedPageBreak/>
              <w:t>GELEN EVRAK</w:t>
            </w:r>
          </w:p>
          <w:p w:rsidR="00EA188E" w:rsidRPr="00EA188E" w:rsidRDefault="00EA188E" w:rsidP="00EA188E">
            <w:pPr>
              <w:rPr>
                <w:rFonts w:eastAsia="Times New Roman" w:cs="Times New Roman"/>
                <w:sz w:val="24"/>
                <w:szCs w:val="24"/>
                <w:lang w:eastAsia="tr-TR"/>
              </w:rPr>
            </w:pPr>
          </w:p>
        </w:tc>
      </w:tr>
      <w:tr w:rsidR="00EA188E" w:rsidRPr="00EA188E" w:rsidTr="003F312F">
        <w:tc>
          <w:tcPr>
            <w:tcW w:w="9432" w:type="dxa"/>
            <w:gridSpan w:val="2"/>
          </w:tcPr>
          <w:p w:rsidR="00EA188E" w:rsidRPr="00EA188E" w:rsidRDefault="00EA188E" w:rsidP="00EA188E">
            <w:pPr>
              <w:jc w:val="left"/>
              <w:rPr>
                <w:rFonts w:eastAsia="Times New Roman" w:cs="Times New Roman"/>
                <w:noProof/>
                <w:sz w:val="24"/>
                <w:szCs w:val="24"/>
                <w:lang w:val="tr-TR" w:eastAsia="tr-TR"/>
              </w:rPr>
            </w:pPr>
            <w:r w:rsidRPr="00EA188E">
              <w:rPr>
                <w:rFonts w:eastAsia="Times New Roman" w:cs="Times New Roman"/>
                <w:noProof/>
                <w:sz w:val="24"/>
                <w:szCs w:val="24"/>
                <w:lang w:val="tr-TR" w:eastAsia="tr-TR"/>
              </w:rPr>
              <w:t>RAPORLAR:</w:t>
            </w:r>
          </w:p>
          <w:p w:rsidR="00EA188E" w:rsidRPr="00EA188E" w:rsidRDefault="00EA188E" w:rsidP="00EA188E">
            <w:pPr>
              <w:jc w:val="left"/>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1.</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Seçim ve Halkoylaması (Geçici Kurallar) Yasa Önerisi (Y.Ö.No:14/2/2022)  ve Hukuk, Siyasi İşler ve Dışilişkiler Komitesinin Öneriye İlişkin Raporu. (Başkanlığa Geliş Tarihi:30.11.2022)</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2.</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Sayıştay Komitesinin, 2017 Mali Yılı Kesin Hesap Yasa Tasarısı ve 2017 Mali Yılı Bütçesi Kesin Hesap Genel Uygunluk Bildirimi (Y.T.No:61/2/2018 - S.R.No:22/2/2019)’ne ilişkin Raporu. (Başkanlığa Geliş Tarihi:28.11.2022)</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432" w:type="dxa"/>
            <w:gridSpan w:val="2"/>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YASA TASARILARI:</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3.</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112 Acil Sağlık ve Ambulans Hizmetleri Yasa Tasarısı. (Y.T.No:82/2/2022)  (Başkanlığa Geliş Tarihi: 1.12.2022) (İdari, Kamu ve Sağlık İşleri Komitesine)</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432" w:type="dxa"/>
            <w:gridSpan w:val="2"/>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YASA ÖNERİLERİ:</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4.</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Ulusal Birlik Partisi Grubu ile Cumhuriyetçi Türk Partisi Grubunun birlikte sunmuş oldukları, Seçim ve Halkoylaması (Geçici Kurallar) Yasa Önerisi (Y.Ö.No:14/2/2022) (Başkanlığa Geliş Tarihi:30.11.2022) (Hukuk, Siyasi İşler ve Dışilişkiler Komitesine) (Başbakanlığa)</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432" w:type="dxa"/>
            <w:gridSpan w:val="2"/>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BAŞKANLIK DİVANI KARARLARI:</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5.</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Cumhuriyet Meclisi Başkanlık Divanının, Paris’te Yapılacak AKPA Toplantısına Katılıma İlişkin Kararı  (B.D.K.No:26/2/2022) (Başkanlığa Geliş Tarihi:5.12.2022)</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432" w:type="dxa"/>
            <w:gridSpan w:val="2"/>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DANIŞMA KURULU KARARLARI:</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6.</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Cumhuriyet Meclisi Danışma Kurulunun, Genel Kurulun Bugünkü Birleşim Gündemine İlişkin Kararı  (D.K.No:21/2/2022) (Başkanlığa Geliş Tarihi:29.11.2022)</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7.</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Cumhuriyet Meclisi Danışma Kurulunun, Seçim ve Halkoylaması (Geçici Kurallar) Yasa Önerisine İlişkin Kararı  (D.K.No:22/2/2022) (Başkanlığa Geliş Tarihi:30.11.2022)</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8.</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Cumhuriyet Meclisi Danışma Kurulunun, Genel Kurulun Bugünkü Birleşim Gündemine İlişkin Kararı  (D.K.No:23/2/2022) (Başkanlığa Geliş Tarihi:30.11.2022)</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p>
        </w:tc>
        <w:tc>
          <w:tcPr>
            <w:tcW w:w="8505" w:type="dxa"/>
          </w:tcPr>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432" w:type="dxa"/>
            <w:gridSpan w:val="2"/>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YAZILI VE SÖZLÜ SORU YANITLARI:</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9.</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Demokrat Parti Girne Milletvekili Sayın Serhat Akpınar’ın sunmuş olduğu, Üniversitelere ilişkin Yükseköğretim Faaliyetleri ve Güney Kıbrıs’la Karşılaştırmalı Rekabet Ortamına İlişkin Yazılı Sorusuna (Y.S.No:15/2/2022) Başbakanlığın Yanıtı. </w:t>
            </w:r>
            <w:r w:rsidRPr="00EA188E">
              <w:rPr>
                <w:rFonts w:eastAsia="Times New Roman" w:cs="Times New Roman"/>
                <w:noProof/>
                <w:sz w:val="24"/>
                <w:szCs w:val="24"/>
                <w:lang w:val="tr-TR" w:eastAsia="tr-TR"/>
              </w:rPr>
              <w:lastRenderedPageBreak/>
              <w:t>(Başkanlığa Geliş Tarihi:7.12.2022) (Soru Sahibine)</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lastRenderedPageBreak/>
              <w:t xml:space="preserve">      10.</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Cumhuriyetçi Türk Partisi Lefkoşa Milletvekili Sayın Ürün Solyalı’nın sunmuş olduğu, Cumhurbaşkanlığındaki Danışmanlara İlişkin Yazılı Sorusuna (Y.S.No:16/2/2022) Cumhurbaşkanlığının Yanıtı. (Başkanlığa Geliş Tarihi:7.12.2022) (Soru Sahibine)</w:t>
            </w:r>
          </w:p>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r w:rsidRPr="00EA188E">
              <w:rPr>
                <w:rFonts w:eastAsia="Times New Roman" w:cs="Times New Roman"/>
                <w:noProof/>
                <w:sz w:val="24"/>
                <w:szCs w:val="24"/>
                <w:lang w:val="tr-TR" w:eastAsia="tr-TR"/>
              </w:rPr>
              <w:t xml:space="preserve">      11.</w:t>
            </w:r>
          </w:p>
        </w:tc>
        <w:tc>
          <w:tcPr>
            <w:tcW w:w="8505" w:type="dxa"/>
          </w:tcPr>
          <w:p w:rsidR="00EA188E" w:rsidRPr="00EA188E" w:rsidRDefault="00EA188E" w:rsidP="00EA188E">
            <w:pPr>
              <w:rPr>
                <w:rFonts w:eastAsia="Times New Roman" w:cs="Times New Roman"/>
                <w:noProof/>
                <w:sz w:val="24"/>
                <w:szCs w:val="24"/>
                <w:lang w:val="tr-TR" w:eastAsia="tr-TR"/>
              </w:rPr>
            </w:pPr>
            <w:r w:rsidRPr="00EA188E">
              <w:rPr>
                <w:rFonts w:eastAsia="Times New Roman" w:cs="Times New Roman"/>
                <w:noProof/>
                <w:sz w:val="24"/>
                <w:szCs w:val="24"/>
                <w:lang w:val="tr-TR" w:eastAsia="tr-TR"/>
              </w:rPr>
              <w:t>Cumhuriyetçi Türk Partisi Lefkoşa Milletvekili Sayın Devrim Barçın’ın sunmuş olduğu, KKTC Merkez Bankası Tarafından 10 Milyon Dolar ve 12 Milyon Euro Devlet İç Borçlanma Senedi İhalesine İlişkin Sözlü Sorusuna (S.S.No:4/2/2022) Maliye Bakanlığının Yanıtı. (Başkanlığa Geliş Tarihi:7.12.2022) (Soru Sahibine)</w:t>
            </w:r>
          </w:p>
        </w:tc>
      </w:tr>
      <w:tr w:rsidR="00EA188E" w:rsidRPr="00EA188E" w:rsidTr="003F312F">
        <w:tc>
          <w:tcPr>
            <w:tcW w:w="927" w:type="dxa"/>
          </w:tcPr>
          <w:p w:rsidR="00EA188E" w:rsidRPr="00EA188E" w:rsidRDefault="00EA188E" w:rsidP="00EA188E">
            <w:pPr>
              <w:jc w:val="center"/>
              <w:rPr>
                <w:rFonts w:eastAsia="Times New Roman" w:cs="Times New Roman"/>
                <w:noProof/>
                <w:sz w:val="24"/>
                <w:szCs w:val="24"/>
                <w:lang w:val="tr-TR" w:eastAsia="tr-TR"/>
              </w:rPr>
            </w:pPr>
          </w:p>
        </w:tc>
        <w:tc>
          <w:tcPr>
            <w:tcW w:w="8505" w:type="dxa"/>
          </w:tcPr>
          <w:p w:rsidR="00EA188E" w:rsidRPr="00EA188E" w:rsidRDefault="00EA188E" w:rsidP="00EA188E">
            <w:pPr>
              <w:rPr>
                <w:rFonts w:eastAsia="Times New Roman" w:cs="Times New Roman"/>
                <w:noProof/>
                <w:sz w:val="24"/>
                <w:szCs w:val="24"/>
                <w:lang w:val="tr-TR" w:eastAsia="tr-TR"/>
              </w:rPr>
            </w:pPr>
          </w:p>
        </w:tc>
      </w:tr>
      <w:tr w:rsidR="00EA188E" w:rsidRPr="00EA188E" w:rsidTr="003F312F">
        <w:tc>
          <w:tcPr>
            <w:tcW w:w="9432" w:type="dxa"/>
            <w:gridSpan w:val="2"/>
          </w:tcPr>
          <w:p w:rsidR="00EA188E" w:rsidRPr="00EA188E" w:rsidRDefault="00EA188E" w:rsidP="00EA188E">
            <w:pPr>
              <w:rPr>
                <w:rFonts w:eastAsia="Times New Roman" w:cs="Times New Roman"/>
                <w:sz w:val="24"/>
                <w:szCs w:val="24"/>
                <w:lang w:eastAsia="tr-TR"/>
              </w:rPr>
            </w:pPr>
            <w:r w:rsidRPr="00EA188E">
              <w:rPr>
                <w:rFonts w:eastAsia="Times New Roman" w:cs="Times New Roman"/>
                <w:sz w:val="24"/>
                <w:szCs w:val="24"/>
                <w:lang w:eastAsia="tr-TR"/>
              </w:rPr>
              <w:t xml:space="preserve">TEZKERELER: </w:t>
            </w:r>
          </w:p>
          <w:p w:rsidR="00EA188E" w:rsidRPr="00EA188E" w:rsidRDefault="00EA188E" w:rsidP="00EA188E">
            <w:pPr>
              <w:rPr>
                <w:rFonts w:eastAsia="Times New Roman" w:cs="Times New Roman"/>
                <w:sz w:val="24"/>
                <w:szCs w:val="24"/>
                <w:lang w:eastAsia="tr-TR"/>
              </w:rPr>
            </w:pPr>
          </w:p>
        </w:tc>
      </w:tr>
      <w:tr w:rsidR="00EA188E" w:rsidRPr="00EA188E" w:rsidTr="003F312F">
        <w:tc>
          <w:tcPr>
            <w:tcW w:w="927" w:type="dxa"/>
          </w:tcPr>
          <w:p w:rsidR="00EA188E" w:rsidRPr="00EA188E" w:rsidRDefault="00EA188E" w:rsidP="00EA188E">
            <w:pPr>
              <w:rPr>
                <w:rFonts w:eastAsia="Times New Roman" w:cs="Times New Roman"/>
                <w:noProof/>
                <w:sz w:val="24"/>
                <w:szCs w:val="24"/>
              </w:rPr>
            </w:pPr>
            <w:r w:rsidRPr="00EA188E">
              <w:rPr>
                <w:rFonts w:eastAsia="Times New Roman" w:cs="Times New Roman"/>
                <w:noProof/>
                <w:sz w:val="24"/>
                <w:szCs w:val="24"/>
              </w:rPr>
              <w:t xml:space="preserve">      12.</w:t>
            </w:r>
          </w:p>
        </w:tc>
        <w:tc>
          <w:tcPr>
            <w:tcW w:w="8505" w:type="dxa"/>
          </w:tcPr>
          <w:p w:rsidR="00EA188E" w:rsidRPr="00EA188E" w:rsidRDefault="00EA188E" w:rsidP="00EA188E">
            <w:pPr>
              <w:rPr>
                <w:rFonts w:eastAsia="Times New Roman" w:cs="Times New Roman"/>
                <w:sz w:val="24"/>
                <w:szCs w:val="24"/>
                <w:lang w:eastAsia="tr-TR"/>
              </w:rPr>
            </w:pPr>
            <w:r w:rsidRPr="00EA188E">
              <w:rPr>
                <w:rFonts w:eastAsia="Times New Roman" w:cs="Times New Roman"/>
                <w:sz w:val="24"/>
                <w:szCs w:val="24"/>
                <w:lang w:eastAsia="tr-TR"/>
              </w:rPr>
              <w:t>Ulusal Birlik Partisi Grubu ile Cumhuriyetçi Türk Partisi Grubunun birlikte sunmuş oldukları, Hukuk, Siyasi İşler ve Dışilişkiler Komitesi gündeminde bulunan Seçim ve Halkoylaması (Geçici Kurallar) Yasa Önerisinin (Y.Ö.No:13/2/2022) geri çekilmesine ilişkin Tezkeresi. (Başkanlığa Geliş Tarihi:30.11.2022)</w:t>
            </w:r>
          </w:p>
          <w:p w:rsidR="00EA188E" w:rsidRPr="00EA188E" w:rsidRDefault="00EA188E" w:rsidP="00EA188E">
            <w:pPr>
              <w:rPr>
                <w:rFonts w:eastAsia="Times New Roman" w:cs="Times New Roman"/>
                <w:sz w:val="24"/>
                <w:szCs w:val="24"/>
                <w:lang w:eastAsia="tr-TR"/>
              </w:rPr>
            </w:pPr>
          </w:p>
        </w:tc>
      </w:tr>
      <w:tr w:rsidR="00EA188E" w:rsidRPr="00EA188E" w:rsidTr="003F312F">
        <w:tc>
          <w:tcPr>
            <w:tcW w:w="927" w:type="dxa"/>
          </w:tcPr>
          <w:p w:rsidR="00EA188E" w:rsidRPr="00EA188E" w:rsidRDefault="00EA188E" w:rsidP="00EA188E">
            <w:pPr>
              <w:rPr>
                <w:rFonts w:eastAsia="Times New Roman" w:cs="Times New Roman"/>
                <w:noProof/>
                <w:sz w:val="24"/>
                <w:szCs w:val="24"/>
              </w:rPr>
            </w:pPr>
            <w:r w:rsidRPr="00EA188E">
              <w:rPr>
                <w:rFonts w:eastAsia="Times New Roman" w:cs="Times New Roman"/>
                <w:noProof/>
                <w:sz w:val="24"/>
                <w:szCs w:val="24"/>
              </w:rPr>
              <w:t xml:space="preserve">      13.</w:t>
            </w:r>
          </w:p>
        </w:tc>
        <w:tc>
          <w:tcPr>
            <w:tcW w:w="8505" w:type="dxa"/>
          </w:tcPr>
          <w:p w:rsidR="00EA188E" w:rsidRPr="00EA188E" w:rsidRDefault="00EA188E" w:rsidP="00EA188E">
            <w:pPr>
              <w:rPr>
                <w:rFonts w:eastAsia="Times New Roman" w:cs="Times New Roman"/>
                <w:sz w:val="24"/>
                <w:szCs w:val="24"/>
                <w:lang w:eastAsia="tr-TR"/>
              </w:rPr>
            </w:pPr>
            <w:r w:rsidRPr="00EA188E">
              <w:rPr>
                <w:rFonts w:eastAsia="Times New Roman" w:cs="Times New Roman"/>
                <w:sz w:val="24"/>
                <w:szCs w:val="24"/>
                <w:lang w:eastAsia="tr-TR"/>
              </w:rPr>
              <w:t>Cumhuriyetçi Türk Partisi Girne Milletvekili Sayın Fazilet Özdenefe’nin öneri sahipleri adına sunmuş olduğu, Hukuk, Siyasi İşler ve Dışilişkiler Komitesi gündeminde bulunan Seçim ve Halkoylaması (Geçici Kurallar) Yasa Önerisinin (Y.Ö.No:14/2/2022) Komitede ivedilikle görüşülmesine ilişkin Tezkeresi. (Başkanlığa Geliş Tarihi:30.11.2022)</w:t>
            </w:r>
          </w:p>
          <w:p w:rsidR="00EA188E" w:rsidRPr="00EA188E" w:rsidRDefault="00EA188E" w:rsidP="00EA188E">
            <w:pPr>
              <w:rPr>
                <w:rFonts w:eastAsia="Times New Roman" w:cs="Times New Roman"/>
                <w:sz w:val="24"/>
                <w:szCs w:val="24"/>
                <w:lang w:eastAsia="tr-TR"/>
              </w:rPr>
            </w:pPr>
          </w:p>
        </w:tc>
      </w:tr>
      <w:tr w:rsidR="00EA188E" w:rsidRPr="00EA188E" w:rsidTr="003F312F">
        <w:tc>
          <w:tcPr>
            <w:tcW w:w="927" w:type="dxa"/>
          </w:tcPr>
          <w:p w:rsidR="00EA188E" w:rsidRPr="00EA188E" w:rsidRDefault="00EA188E" w:rsidP="00EA188E">
            <w:pPr>
              <w:rPr>
                <w:rFonts w:eastAsia="Times New Roman" w:cs="Times New Roman"/>
                <w:noProof/>
                <w:sz w:val="24"/>
                <w:szCs w:val="24"/>
              </w:rPr>
            </w:pPr>
            <w:r w:rsidRPr="00EA188E">
              <w:rPr>
                <w:rFonts w:eastAsia="Times New Roman" w:cs="Times New Roman"/>
                <w:noProof/>
                <w:sz w:val="24"/>
                <w:szCs w:val="24"/>
              </w:rPr>
              <w:t xml:space="preserve">      14.</w:t>
            </w:r>
          </w:p>
        </w:tc>
        <w:tc>
          <w:tcPr>
            <w:tcW w:w="8505" w:type="dxa"/>
          </w:tcPr>
          <w:p w:rsidR="00EA188E" w:rsidRPr="00EA188E" w:rsidRDefault="00EA188E" w:rsidP="00EA188E">
            <w:pPr>
              <w:rPr>
                <w:rFonts w:eastAsia="Times New Roman" w:cs="Times New Roman"/>
                <w:sz w:val="24"/>
                <w:szCs w:val="24"/>
                <w:lang w:eastAsia="tr-TR"/>
              </w:rPr>
            </w:pPr>
            <w:r w:rsidRPr="00EA188E">
              <w:rPr>
                <w:rFonts w:eastAsia="Times New Roman" w:cs="Times New Roman"/>
                <w:sz w:val="24"/>
                <w:szCs w:val="24"/>
                <w:lang w:eastAsia="tr-TR"/>
              </w:rPr>
              <w:t>Hukuk, Siyasi İşler ve Dışilişkiler Komitesinin, ivedilikle görüşülen Seçim ve Halkoylaması (Geçici Kurallar) Yasa Önerisinin  (Y.Ö.No:14/2/2022)  Genel Kurulda üçüncü görüşmesine ilişkin Tezkeresi. (Başkanlığa Geliş Tarihi:30.11.2022)</w:t>
            </w:r>
          </w:p>
          <w:p w:rsidR="00EA188E" w:rsidRPr="00EA188E" w:rsidRDefault="00EA188E" w:rsidP="00EA188E">
            <w:pPr>
              <w:rPr>
                <w:rFonts w:eastAsia="Times New Roman" w:cs="Times New Roman"/>
                <w:sz w:val="24"/>
                <w:szCs w:val="24"/>
                <w:lang w:eastAsia="tr-TR"/>
              </w:rPr>
            </w:pPr>
          </w:p>
        </w:tc>
      </w:tr>
      <w:tr w:rsidR="00EA188E" w:rsidRPr="00EA188E" w:rsidTr="003F312F">
        <w:tc>
          <w:tcPr>
            <w:tcW w:w="927" w:type="dxa"/>
          </w:tcPr>
          <w:p w:rsidR="00EA188E" w:rsidRPr="00EA188E" w:rsidRDefault="00EA188E" w:rsidP="00EA188E">
            <w:pPr>
              <w:rPr>
                <w:rFonts w:eastAsia="Times New Roman" w:cs="Times New Roman"/>
                <w:noProof/>
                <w:sz w:val="24"/>
                <w:szCs w:val="24"/>
              </w:rPr>
            </w:pPr>
            <w:r w:rsidRPr="00EA188E">
              <w:rPr>
                <w:rFonts w:eastAsia="Times New Roman" w:cs="Times New Roman"/>
                <w:noProof/>
                <w:sz w:val="24"/>
                <w:szCs w:val="24"/>
              </w:rPr>
              <w:t xml:space="preserve">      15.</w:t>
            </w:r>
          </w:p>
        </w:tc>
        <w:tc>
          <w:tcPr>
            <w:tcW w:w="8505" w:type="dxa"/>
          </w:tcPr>
          <w:p w:rsidR="00EA188E" w:rsidRPr="00EA188E" w:rsidRDefault="00EA188E" w:rsidP="00EA188E">
            <w:pPr>
              <w:rPr>
                <w:rFonts w:eastAsia="Times New Roman" w:cs="Times New Roman"/>
                <w:sz w:val="24"/>
                <w:szCs w:val="24"/>
                <w:lang w:eastAsia="tr-TR"/>
              </w:rPr>
            </w:pPr>
            <w:r w:rsidRPr="00EA188E">
              <w:rPr>
                <w:rFonts w:eastAsia="Times New Roman" w:cs="Times New Roman"/>
                <w:sz w:val="24"/>
                <w:szCs w:val="24"/>
                <w:lang w:eastAsia="tr-TR"/>
              </w:rPr>
              <w:t xml:space="preserve">Sayıştay Komitesi Başkanlığının, 2017 Mali Yılı Kesin Hesap Yasa </w:t>
            </w:r>
            <w:proofErr w:type="gramStart"/>
            <w:r w:rsidRPr="00EA188E">
              <w:rPr>
                <w:rFonts w:eastAsia="Times New Roman" w:cs="Times New Roman"/>
                <w:sz w:val="24"/>
                <w:szCs w:val="24"/>
                <w:lang w:eastAsia="tr-TR"/>
              </w:rPr>
              <w:t>Tasarısının  (</w:t>
            </w:r>
            <w:proofErr w:type="gramEnd"/>
            <w:r w:rsidRPr="00EA188E">
              <w:rPr>
                <w:rFonts w:eastAsia="Times New Roman" w:cs="Times New Roman"/>
                <w:sz w:val="24"/>
                <w:szCs w:val="24"/>
                <w:lang w:eastAsia="tr-TR"/>
              </w:rPr>
              <w:t>Y.T.No:61/2/2018 - S.R.No:22/2/2019) Genel Kurulda üçüncü görüşmesine ilişkin Tezkeresi. (Başkanlığa Geliş Tarihi: 28.11.2022)</w:t>
            </w:r>
          </w:p>
          <w:p w:rsidR="00EA188E" w:rsidRPr="00EA188E" w:rsidRDefault="00EA188E" w:rsidP="00EA188E">
            <w:pPr>
              <w:rPr>
                <w:rFonts w:eastAsia="Times New Roman" w:cs="Times New Roman"/>
                <w:sz w:val="24"/>
                <w:szCs w:val="24"/>
                <w:lang w:eastAsia="tr-TR"/>
              </w:rPr>
            </w:pPr>
          </w:p>
        </w:tc>
      </w:tr>
      <w:tr w:rsidR="00EA188E" w:rsidRPr="00EA188E" w:rsidTr="003F312F">
        <w:tc>
          <w:tcPr>
            <w:tcW w:w="927" w:type="dxa"/>
          </w:tcPr>
          <w:p w:rsidR="00EA188E" w:rsidRPr="00EA188E" w:rsidRDefault="00EA188E" w:rsidP="00EA188E">
            <w:pPr>
              <w:rPr>
                <w:rFonts w:eastAsia="Times New Roman" w:cs="Times New Roman"/>
                <w:noProof/>
                <w:sz w:val="24"/>
                <w:szCs w:val="24"/>
              </w:rPr>
            </w:pPr>
            <w:r w:rsidRPr="00EA188E">
              <w:rPr>
                <w:rFonts w:eastAsia="Times New Roman" w:cs="Times New Roman"/>
                <w:noProof/>
                <w:sz w:val="24"/>
                <w:szCs w:val="24"/>
              </w:rPr>
              <w:t xml:space="preserve">      16.</w:t>
            </w:r>
          </w:p>
        </w:tc>
        <w:tc>
          <w:tcPr>
            <w:tcW w:w="8505" w:type="dxa"/>
          </w:tcPr>
          <w:p w:rsidR="00EA188E" w:rsidRPr="00EA188E" w:rsidRDefault="00EA188E" w:rsidP="00EA188E">
            <w:pPr>
              <w:rPr>
                <w:rFonts w:eastAsia="Times New Roman" w:cs="Times New Roman"/>
                <w:sz w:val="24"/>
                <w:szCs w:val="24"/>
                <w:lang w:eastAsia="tr-TR"/>
              </w:rPr>
            </w:pPr>
            <w:r w:rsidRPr="00EA188E">
              <w:rPr>
                <w:rFonts w:eastAsia="Times New Roman" w:cs="Times New Roman"/>
                <w:sz w:val="24"/>
                <w:szCs w:val="24"/>
                <w:lang w:eastAsia="tr-TR"/>
              </w:rPr>
              <w:t>Başbakan Yardımcılığı, Turizm, Kültür, Gençlik ve Çevre Bakanlığının, Seçim ve Halkoylaması Yasasının 79’uncu maddesinin (5)’inci fıkrasının (İ) bendi gereği kullandırılan kredilerin dökümünü gösteren liste. (Başkanlığa Geliş Tarihi: 18.11.2022) (Danışma Kuruluna)</w:t>
            </w:r>
          </w:p>
          <w:p w:rsidR="00EA188E" w:rsidRPr="00EA188E" w:rsidRDefault="00EA188E" w:rsidP="00EA188E">
            <w:pPr>
              <w:rPr>
                <w:rFonts w:eastAsia="Times New Roman" w:cs="Times New Roman"/>
                <w:sz w:val="24"/>
                <w:szCs w:val="24"/>
                <w:lang w:eastAsia="tr-TR"/>
              </w:rPr>
            </w:pPr>
          </w:p>
        </w:tc>
      </w:tr>
      <w:tr w:rsidR="00EA188E" w:rsidRPr="00EA188E" w:rsidTr="003F312F">
        <w:tc>
          <w:tcPr>
            <w:tcW w:w="927" w:type="dxa"/>
          </w:tcPr>
          <w:p w:rsidR="00EA188E" w:rsidRPr="00EA188E" w:rsidRDefault="00EA188E" w:rsidP="00EA188E">
            <w:pPr>
              <w:rPr>
                <w:rFonts w:eastAsia="Times New Roman" w:cs="Times New Roman"/>
                <w:noProof/>
                <w:sz w:val="24"/>
                <w:szCs w:val="24"/>
              </w:rPr>
            </w:pPr>
            <w:r w:rsidRPr="00EA188E">
              <w:rPr>
                <w:rFonts w:eastAsia="Times New Roman" w:cs="Times New Roman"/>
                <w:noProof/>
                <w:sz w:val="24"/>
                <w:szCs w:val="24"/>
              </w:rPr>
              <w:t xml:space="preserve">      17.</w:t>
            </w:r>
          </w:p>
        </w:tc>
        <w:tc>
          <w:tcPr>
            <w:tcW w:w="8505" w:type="dxa"/>
          </w:tcPr>
          <w:p w:rsidR="00EA188E" w:rsidRPr="00EA188E" w:rsidRDefault="00EA188E" w:rsidP="00EA188E">
            <w:pPr>
              <w:rPr>
                <w:rFonts w:eastAsia="Times New Roman" w:cs="Times New Roman"/>
                <w:sz w:val="24"/>
                <w:szCs w:val="24"/>
                <w:lang w:eastAsia="tr-TR"/>
              </w:rPr>
            </w:pPr>
            <w:r w:rsidRPr="00EA188E">
              <w:rPr>
                <w:rFonts w:eastAsia="Times New Roman" w:cs="Times New Roman"/>
                <w:sz w:val="24"/>
                <w:szCs w:val="24"/>
                <w:lang w:eastAsia="tr-TR"/>
              </w:rPr>
              <w:t>Başbakan Yardımcılığı, Turizm, Kültür, Gençlik ve Çevre Bakanlığının, Seçim ve Halkoylaması Yasasının 79’uncu maddesinin (5)’inci fıkrasının (İ) bendi gereği kullandırılan kredilerin dökümünü gösteren liste. (Başkanlığa Geliş Tarihi: 2.12.2022) (Danışma Kuruluna)</w:t>
            </w:r>
          </w:p>
          <w:p w:rsidR="00EA188E" w:rsidRPr="00EA188E" w:rsidRDefault="00EA188E" w:rsidP="00EA188E">
            <w:pPr>
              <w:rPr>
                <w:rFonts w:eastAsia="Times New Roman" w:cs="Times New Roman"/>
                <w:sz w:val="24"/>
                <w:szCs w:val="24"/>
                <w:lang w:eastAsia="tr-TR"/>
              </w:rPr>
            </w:pPr>
          </w:p>
        </w:tc>
      </w:tr>
      <w:tr w:rsidR="00EA188E" w:rsidRPr="00EA188E" w:rsidTr="003F312F">
        <w:tc>
          <w:tcPr>
            <w:tcW w:w="927" w:type="dxa"/>
          </w:tcPr>
          <w:p w:rsidR="00EA188E" w:rsidRPr="00EA188E" w:rsidRDefault="00EA188E" w:rsidP="00EA188E">
            <w:pPr>
              <w:rPr>
                <w:rFonts w:eastAsia="Times New Roman" w:cs="Times New Roman"/>
                <w:noProof/>
                <w:sz w:val="24"/>
                <w:szCs w:val="24"/>
              </w:rPr>
            </w:pPr>
            <w:r w:rsidRPr="00EA188E">
              <w:rPr>
                <w:rFonts w:eastAsia="Times New Roman" w:cs="Times New Roman"/>
                <w:noProof/>
                <w:sz w:val="24"/>
                <w:szCs w:val="24"/>
              </w:rPr>
              <w:t xml:space="preserve">      18.</w:t>
            </w:r>
          </w:p>
        </w:tc>
        <w:tc>
          <w:tcPr>
            <w:tcW w:w="8505" w:type="dxa"/>
          </w:tcPr>
          <w:p w:rsidR="00EA188E" w:rsidRPr="00EA188E" w:rsidRDefault="00EA188E" w:rsidP="00EA188E">
            <w:pPr>
              <w:rPr>
                <w:rFonts w:eastAsia="Times New Roman" w:cs="Times New Roman"/>
                <w:sz w:val="24"/>
                <w:szCs w:val="24"/>
                <w:lang w:eastAsia="tr-TR"/>
              </w:rPr>
            </w:pPr>
            <w:r w:rsidRPr="00EA188E">
              <w:rPr>
                <w:rFonts w:eastAsia="Times New Roman" w:cs="Times New Roman"/>
                <w:sz w:val="24"/>
                <w:szCs w:val="24"/>
                <w:lang w:eastAsia="tr-TR"/>
              </w:rPr>
              <w:t>Başbakan Yardımcılığı, Turizm, Kültür, Gençlik ve Çevre Bakanlığının, Seçim ve Halkoylaması Yasasının 79’uncu maddesinin (5)’inci fıkrasının (İ) bendi gereği kullandırılan kredilerin dökümünü gösteren liste. (Başkanlığa Geliş Tarihi: 9.12.2022) (Danışma Kuruluna)</w:t>
            </w:r>
          </w:p>
        </w:tc>
      </w:tr>
    </w:tbl>
    <w:p w:rsidR="008D1B20" w:rsidRPr="00D27C80" w:rsidRDefault="008D1B20" w:rsidP="008D1B20">
      <w:pPr>
        <w:jc w:val="center"/>
        <w:rPr>
          <w:rFonts w:cs="Times New Roman"/>
          <w:sz w:val="24"/>
          <w:szCs w:val="24"/>
          <w:lang w:val="tr-TR"/>
        </w:rPr>
      </w:pPr>
      <w:r w:rsidRPr="00D27C80">
        <w:rPr>
          <w:rFonts w:cs="Times New Roman"/>
          <w:sz w:val="24"/>
          <w:szCs w:val="24"/>
          <w:lang w:val="tr-TR"/>
        </w:rPr>
        <w:lastRenderedPageBreak/>
        <w:t>BİRİNCİ OTURUM</w:t>
      </w:r>
    </w:p>
    <w:p w:rsidR="008D1B20" w:rsidRPr="00D27C80" w:rsidRDefault="008D1B20" w:rsidP="008D1B20">
      <w:pPr>
        <w:jc w:val="center"/>
        <w:rPr>
          <w:rFonts w:cs="Times New Roman"/>
          <w:sz w:val="24"/>
          <w:szCs w:val="24"/>
          <w:lang w:val="tr-TR"/>
        </w:rPr>
      </w:pPr>
      <w:r w:rsidRPr="00D27C80">
        <w:rPr>
          <w:rFonts w:cs="Times New Roman"/>
          <w:sz w:val="24"/>
          <w:szCs w:val="24"/>
          <w:lang w:val="tr-TR"/>
        </w:rPr>
        <w:t>(Açılış Saati: 11.00)</w:t>
      </w:r>
    </w:p>
    <w:p w:rsidR="008D1B20" w:rsidRPr="00D27C80" w:rsidRDefault="008D1B20" w:rsidP="008D1B20">
      <w:pPr>
        <w:jc w:val="center"/>
        <w:rPr>
          <w:rFonts w:cs="Times New Roman"/>
          <w:sz w:val="24"/>
          <w:szCs w:val="24"/>
          <w:lang w:val="tr-TR"/>
        </w:rPr>
      </w:pPr>
    </w:p>
    <w:p w:rsidR="008D1B20" w:rsidRPr="00D27C80" w:rsidRDefault="008D1B20" w:rsidP="008D1B20">
      <w:pPr>
        <w:jc w:val="center"/>
        <w:rPr>
          <w:rFonts w:cs="Times New Roman"/>
          <w:sz w:val="24"/>
          <w:szCs w:val="24"/>
          <w:lang w:val="tr-TR"/>
        </w:rPr>
      </w:pPr>
      <w:proofErr w:type="gramStart"/>
      <w:r w:rsidRPr="00D27C80">
        <w:rPr>
          <w:rFonts w:cs="Times New Roman"/>
          <w:sz w:val="24"/>
          <w:szCs w:val="24"/>
          <w:lang w:val="tr-TR"/>
        </w:rPr>
        <w:t>BAŞKAN : Zorlu</w:t>
      </w:r>
      <w:proofErr w:type="gramEnd"/>
      <w:r w:rsidRPr="00D27C80">
        <w:rPr>
          <w:rFonts w:cs="Times New Roman"/>
          <w:sz w:val="24"/>
          <w:szCs w:val="24"/>
          <w:lang w:val="tr-TR"/>
        </w:rPr>
        <w:t xml:space="preserve"> TÖRE</w:t>
      </w:r>
    </w:p>
    <w:p w:rsidR="008D1B20" w:rsidRPr="00D27C80" w:rsidRDefault="008D1B20" w:rsidP="008D1B20">
      <w:pPr>
        <w:jc w:val="center"/>
        <w:rPr>
          <w:rFonts w:cs="Times New Roman"/>
          <w:sz w:val="24"/>
          <w:szCs w:val="24"/>
          <w:lang w:val="tr-TR"/>
        </w:rPr>
      </w:pPr>
      <w:proofErr w:type="gramStart"/>
      <w:r w:rsidRPr="00D27C80">
        <w:rPr>
          <w:rFonts w:cs="Times New Roman"/>
          <w:sz w:val="24"/>
          <w:szCs w:val="24"/>
          <w:lang w:val="tr-TR"/>
        </w:rPr>
        <w:t>KATİP : Hasan</w:t>
      </w:r>
      <w:proofErr w:type="gramEnd"/>
      <w:r w:rsidRPr="00D27C80">
        <w:rPr>
          <w:rFonts w:cs="Times New Roman"/>
          <w:sz w:val="24"/>
          <w:szCs w:val="24"/>
          <w:lang w:val="tr-TR"/>
        </w:rPr>
        <w:t xml:space="preserve"> KÜÇÜK</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BAŞKAN – Sayın Milletvekilleri; Cumhuriyet Meclisinin, Onuncu Dönem İkinci Yasama Yılının, 17’inci Birleşimini açıyorum. Ad okunmak suretiyle yoklama yapılacaktır. </w:t>
      </w:r>
    </w:p>
    <w:p w:rsidR="008D1B20" w:rsidRPr="00D27C80" w:rsidRDefault="008D1B20" w:rsidP="008D1B20">
      <w:pPr>
        <w:rPr>
          <w:rFonts w:cs="Times New Roman"/>
          <w:sz w:val="24"/>
          <w:szCs w:val="24"/>
          <w:lang w:val="tr-TR"/>
        </w:rPr>
      </w:pPr>
    </w:p>
    <w:p w:rsidR="008D1B20" w:rsidRPr="00D27C80" w:rsidRDefault="008D1B20" w:rsidP="008D1B20">
      <w:pPr>
        <w:ind w:firstLine="708"/>
        <w:rPr>
          <w:rFonts w:cs="Times New Roman"/>
          <w:sz w:val="24"/>
          <w:szCs w:val="24"/>
          <w:lang w:val="tr-TR"/>
        </w:rPr>
      </w:pPr>
      <w:r w:rsidRPr="00D27C80">
        <w:rPr>
          <w:rFonts w:cs="Times New Roman"/>
          <w:sz w:val="24"/>
          <w:szCs w:val="24"/>
          <w:lang w:val="tr-TR"/>
        </w:rPr>
        <w:t xml:space="preserve">Sayın </w:t>
      </w:r>
      <w:proofErr w:type="gramStart"/>
      <w:r w:rsidRPr="00D27C80">
        <w:rPr>
          <w:rFonts w:cs="Times New Roman"/>
          <w:sz w:val="24"/>
          <w:szCs w:val="24"/>
          <w:lang w:val="tr-TR"/>
        </w:rPr>
        <w:t>Katip</w:t>
      </w:r>
      <w:proofErr w:type="gramEnd"/>
      <w:r w:rsidRPr="00D27C80">
        <w:rPr>
          <w:rFonts w:cs="Times New Roman"/>
          <w:sz w:val="24"/>
          <w:szCs w:val="24"/>
          <w:lang w:val="tr-TR"/>
        </w:rPr>
        <w:t xml:space="preserve"> yoklamayı yapınız.  </w:t>
      </w:r>
    </w:p>
    <w:p w:rsidR="008D1B20" w:rsidRPr="00D27C80" w:rsidRDefault="008D1B20" w:rsidP="008D1B20">
      <w:pPr>
        <w:rPr>
          <w:rFonts w:cs="Times New Roman"/>
          <w:sz w:val="24"/>
          <w:szCs w:val="24"/>
          <w:lang w:val="tr-TR"/>
        </w:rPr>
      </w:pPr>
    </w:p>
    <w:p w:rsidR="008D1B20" w:rsidRPr="00D27C80" w:rsidRDefault="008D1B20" w:rsidP="008D1B20">
      <w:pPr>
        <w:ind w:firstLine="708"/>
        <w:jc w:val="center"/>
        <w:rPr>
          <w:rFonts w:cs="Times New Roman"/>
          <w:sz w:val="24"/>
          <w:szCs w:val="24"/>
          <w:lang w:val="tr-TR"/>
        </w:rPr>
      </w:pPr>
      <w:r w:rsidRPr="00D27C80">
        <w:rPr>
          <w:rFonts w:cs="Times New Roman"/>
          <w:sz w:val="24"/>
          <w:szCs w:val="24"/>
          <w:lang w:val="tr-TR"/>
        </w:rPr>
        <w:t>(Ad okunarak yoklama yapıldı)</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Toplantı yeter sayısı vardır Sayın Başkan.</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BAŞKAN - Toplantı yeter sayısı vardır. Şimdi gündem gereği görüşmelere geçiyoruz. Sayın Milletvekilleri, bu Kısımda onaya sunuş işlemleri bulunmaktadır. Sayın Milletvekilleri, bu Kısımda birinci sırada Cumhuriyet Meclisi Başkanlık Divanının, 2023 Mali Yılı Bütçe Yasa Tasarısının Genel Kurulda Görüşüleceği Gün ve Saatleri Belirleyen Çalışma Programına İlişkin Kararı bulunmaktadır. Kararı okuyunuz lütfen.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w:t>
      </w:r>
    </w:p>
    <w:p w:rsidR="008D1B20" w:rsidRPr="00D27C80" w:rsidRDefault="008D1B20" w:rsidP="008D1B20">
      <w:pPr>
        <w:rPr>
          <w:rFonts w:cs="Times New Roman"/>
          <w:sz w:val="24"/>
          <w:szCs w:val="24"/>
          <w:lang w:val="tr-TR"/>
        </w:rPr>
      </w:pPr>
    </w:p>
    <w:p w:rsidR="008D1B20" w:rsidRPr="00D27C80" w:rsidRDefault="008D1B20" w:rsidP="008D1B20">
      <w:pPr>
        <w:jc w:val="left"/>
        <w:rPr>
          <w:rFonts w:eastAsia="Times New Roman" w:cs="Times New Roman"/>
          <w:noProof/>
          <w:sz w:val="24"/>
          <w:szCs w:val="24"/>
          <w:lang w:val="tr-TR"/>
        </w:rPr>
      </w:pPr>
      <w:r w:rsidRPr="00D27C80">
        <w:rPr>
          <w:rFonts w:eastAsia="Times New Roman" w:cs="Times New Roman"/>
          <w:noProof/>
          <w:sz w:val="24"/>
          <w:szCs w:val="24"/>
          <w:lang w:val="tr-TR"/>
        </w:rPr>
        <w:t>Sayı: B.D.K.No: 59/2/2022                                                         Tarih :   13 Aralık 2022</w:t>
      </w:r>
    </w:p>
    <w:p w:rsidR="008D1B20" w:rsidRPr="00D27C80" w:rsidRDefault="008D1B20" w:rsidP="008D1B20">
      <w:pPr>
        <w:jc w:val="left"/>
        <w:rPr>
          <w:rFonts w:eastAsia="Times New Roman" w:cs="Times New Roman"/>
          <w:noProof/>
          <w:sz w:val="24"/>
          <w:szCs w:val="24"/>
          <w:lang w:val="tr-TR"/>
        </w:rPr>
      </w:pPr>
    </w:p>
    <w:p w:rsidR="008D1B20" w:rsidRPr="00D27C80" w:rsidRDefault="008D1B20" w:rsidP="008D1B20">
      <w:pPr>
        <w:jc w:val="left"/>
        <w:rPr>
          <w:rFonts w:eastAsia="Times New Roman" w:cs="Times New Roman"/>
          <w:noProof/>
          <w:sz w:val="24"/>
          <w:szCs w:val="24"/>
          <w:lang w:val="tr-TR"/>
        </w:rPr>
      </w:pPr>
      <w:r w:rsidRPr="00D27C80">
        <w:rPr>
          <w:rFonts w:eastAsia="Times New Roman" w:cs="Times New Roman"/>
          <w:noProof/>
          <w:sz w:val="24"/>
          <w:szCs w:val="24"/>
          <w:lang w:val="tr-TR"/>
        </w:rPr>
        <w:t xml:space="preserve">Cumhuriyet Meclisi </w:t>
      </w:r>
    </w:p>
    <w:p w:rsidR="008D1B20" w:rsidRPr="00D27C80" w:rsidRDefault="008D1B20" w:rsidP="008D1B20">
      <w:pPr>
        <w:jc w:val="left"/>
        <w:rPr>
          <w:rFonts w:eastAsia="Times New Roman" w:cs="Times New Roman"/>
          <w:noProof/>
          <w:sz w:val="24"/>
          <w:szCs w:val="24"/>
          <w:lang w:val="tr-TR"/>
        </w:rPr>
      </w:pPr>
      <w:r w:rsidRPr="00D27C80">
        <w:rPr>
          <w:rFonts w:eastAsia="Times New Roman" w:cs="Times New Roman"/>
          <w:noProof/>
          <w:sz w:val="24"/>
          <w:szCs w:val="24"/>
          <w:lang w:val="tr-TR"/>
        </w:rPr>
        <w:t>Genel Kuruluna,</w:t>
      </w:r>
    </w:p>
    <w:p w:rsidR="008D1B20" w:rsidRPr="00D27C80" w:rsidRDefault="008D1B20" w:rsidP="008D1B20">
      <w:pPr>
        <w:jc w:val="left"/>
        <w:rPr>
          <w:rFonts w:eastAsia="Times New Roman" w:cs="Times New Roman"/>
          <w:noProof/>
          <w:sz w:val="24"/>
          <w:szCs w:val="24"/>
          <w:lang w:val="tr-TR"/>
        </w:rPr>
      </w:pPr>
    </w:p>
    <w:p w:rsidR="008D1B20" w:rsidRDefault="008D1B20" w:rsidP="008D1B20">
      <w:pPr>
        <w:rPr>
          <w:rFonts w:eastAsia="Times New Roman" w:cs="Times New Roman"/>
          <w:noProof/>
          <w:sz w:val="24"/>
          <w:szCs w:val="24"/>
          <w:lang w:val="tr-TR"/>
        </w:rPr>
      </w:pPr>
      <w:r w:rsidRPr="00D27C80">
        <w:rPr>
          <w:rFonts w:eastAsia="Times New Roman" w:cs="Times New Roman"/>
          <w:noProof/>
          <w:sz w:val="24"/>
          <w:szCs w:val="24"/>
          <w:lang w:val="tr-TR"/>
        </w:rPr>
        <w:tab/>
        <w:t>Cumhuriyet Meclisi Başkanlık Divanının, 13 Aralık 2022 tarihinde yapmış olduğu toplantıda, Danışma Kurulunun görüşlerini alarak oybirliğiyle kabul etmiş olduğu, 2023 Mali Yılı Bütçe Yasa Tasarısının Genel Kurulda Görüşüleceği Gün ve Saatleri Belirleyen Çalışma Programına ilişkin Kararı ilişikte onayınıza sunulmaktadır.</w:t>
      </w:r>
    </w:p>
    <w:p w:rsidR="00B75DBD" w:rsidRPr="00D27C80" w:rsidRDefault="00B75DBD" w:rsidP="008D1B20">
      <w:pPr>
        <w:rPr>
          <w:rFonts w:eastAsia="Times New Roman" w:cs="Times New Roman"/>
          <w:noProof/>
          <w:sz w:val="24"/>
          <w:szCs w:val="24"/>
          <w:lang w:val="tr-TR"/>
        </w:rPr>
      </w:pPr>
    </w:p>
    <w:p w:rsidR="008D1B20" w:rsidRPr="00D27C80" w:rsidRDefault="008D1B20" w:rsidP="008D1B20">
      <w:pPr>
        <w:rPr>
          <w:rFonts w:eastAsia="Times New Roman" w:cs="Times New Roman"/>
          <w:noProof/>
          <w:sz w:val="24"/>
          <w:szCs w:val="24"/>
          <w:lang w:val="tr-TR"/>
        </w:rPr>
      </w:pPr>
      <w:r w:rsidRPr="00D27C80">
        <w:rPr>
          <w:rFonts w:eastAsia="Times New Roman" w:cs="Times New Roman"/>
          <w:noProof/>
          <w:sz w:val="24"/>
          <w:szCs w:val="24"/>
          <w:lang w:val="tr-TR"/>
        </w:rPr>
        <w:t xml:space="preserve">                                                                                                    Zorlu TÖRE</w:t>
      </w:r>
    </w:p>
    <w:p w:rsidR="008D1B20" w:rsidRPr="00D27C80" w:rsidRDefault="008D1B20" w:rsidP="008D1B20">
      <w:pPr>
        <w:rPr>
          <w:rFonts w:eastAsia="Times New Roman" w:cs="Times New Roman"/>
          <w:noProof/>
          <w:sz w:val="24"/>
          <w:szCs w:val="24"/>
          <w:lang w:val="tr-TR"/>
        </w:rPr>
      </w:pPr>
      <w:r w:rsidRPr="00D27C80">
        <w:rPr>
          <w:rFonts w:eastAsia="Times New Roman" w:cs="Times New Roman"/>
          <w:noProof/>
          <w:sz w:val="24"/>
          <w:szCs w:val="24"/>
          <w:lang w:val="tr-TR"/>
        </w:rPr>
        <w:t xml:space="preserve">                                                                                       Cumhuriyet Meclisi Başkanı</w:t>
      </w:r>
    </w:p>
    <w:p w:rsidR="008D1B20" w:rsidRPr="00D27C80" w:rsidRDefault="00D27C80" w:rsidP="00D27C80">
      <w:pPr>
        <w:jc w:val="center"/>
        <w:rPr>
          <w:rFonts w:eastAsia="Times New Roman" w:cs="Times New Roman"/>
          <w:noProof/>
          <w:sz w:val="24"/>
          <w:szCs w:val="24"/>
          <w:lang w:val="tr-TR"/>
        </w:rPr>
      </w:pPr>
      <w:r>
        <w:rPr>
          <w:rFonts w:eastAsia="Times New Roman" w:cs="Times New Roman"/>
          <w:noProof/>
          <w:sz w:val="24"/>
          <w:szCs w:val="24"/>
          <w:lang w:val="tr-TR"/>
        </w:rPr>
        <w:br w:type="page"/>
      </w:r>
    </w:p>
    <w:p w:rsidR="008D1B20" w:rsidRPr="00D27C80" w:rsidRDefault="008D1B20" w:rsidP="008D1B20">
      <w:pPr>
        <w:jc w:val="left"/>
        <w:rPr>
          <w:rFonts w:eastAsia="Times New Roman" w:cs="Times New Roman"/>
          <w:noProof/>
          <w:sz w:val="24"/>
          <w:szCs w:val="24"/>
          <w:lang w:val="tr-TR"/>
        </w:rPr>
      </w:pPr>
      <w:r w:rsidRPr="00D27C80">
        <w:rPr>
          <w:rFonts w:eastAsia="Times New Roman" w:cs="Times New Roman"/>
          <w:noProof/>
          <w:sz w:val="24"/>
          <w:szCs w:val="24"/>
          <w:lang w:val="tr-TR"/>
        </w:rPr>
        <w:lastRenderedPageBreak/>
        <w:t>DÖNEM: X                                                                           TARİH:  13 Aralık 2022</w:t>
      </w:r>
    </w:p>
    <w:p w:rsidR="008D1B20" w:rsidRPr="00D27C80" w:rsidRDefault="008D1B20" w:rsidP="008D1B20">
      <w:pPr>
        <w:jc w:val="left"/>
        <w:rPr>
          <w:rFonts w:eastAsia="Times New Roman" w:cs="Times New Roman"/>
          <w:noProof/>
          <w:sz w:val="24"/>
          <w:szCs w:val="24"/>
          <w:lang w:val="tr-TR"/>
        </w:rPr>
      </w:pPr>
      <w:r w:rsidRPr="00D27C80">
        <w:rPr>
          <w:rFonts w:eastAsia="Times New Roman" w:cs="Times New Roman"/>
          <w:noProof/>
          <w:sz w:val="24"/>
          <w:szCs w:val="24"/>
          <w:lang w:val="tr-TR"/>
        </w:rPr>
        <w:t>YIL        :  2</w:t>
      </w:r>
    </w:p>
    <w:p w:rsidR="008D1B20" w:rsidRPr="00D27C80" w:rsidRDefault="008D1B20" w:rsidP="008D1B20">
      <w:pPr>
        <w:jc w:val="left"/>
        <w:rPr>
          <w:rFonts w:eastAsia="Times New Roman" w:cs="Times New Roman"/>
          <w:noProof/>
          <w:sz w:val="24"/>
          <w:szCs w:val="24"/>
          <w:lang w:val="tr-TR"/>
        </w:rPr>
      </w:pPr>
    </w:p>
    <w:p w:rsidR="008D1B20" w:rsidRPr="00D27C80" w:rsidRDefault="008D1B20" w:rsidP="008D1B20">
      <w:pPr>
        <w:jc w:val="center"/>
        <w:rPr>
          <w:rFonts w:eastAsia="Times New Roman" w:cs="Times New Roman"/>
          <w:noProof/>
          <w:sz w:val="24"/>
          <w:szCs w:val="24"/>
          <w:lang w:val="tr-TR"/>
        </w:rPr>
      </w:pPr>
      <w:r w:rsidRPr="00D27C80">
        <w:rPr>
          <w:rFonts w:eastAsia="Times New Roman" w:cs="Times New Roman"/>
          <w:noProof/>
          <w:sz w:val="24"/>
          <w:szCs w:val="24"/>
          <w:lang w:val="tr-TR"/>
        </w:rPr>
        <w:t>B.D.K.NO:59/2/2022</w:t>
      </w:r>
    </w:p>
    <w:p w:rsidR="008D1B20" w:rsidRPr="00D27C80" w:rsidRDefault="008D1B20" w:rsidP="008D1B20">
      <w:pPr>
        <w:jc w:val="left"/>
        <w:rPr>
          <w:rFonts w:eastAsia="Times New Roman" w:cs="Times New Roman"/>
          <w:noProof/>
          <w:sz w:val="24"/>
          <w:szCs w:val="24"/>
          <w:lang w:val="tr-TR"/>
        </w:rPr>
      </w:pPr>
    </w:p>
    <w:p w:rsidR="008D1B20" w:rsidRPr="00D27C80" w:rsidRDefault="008D1B20" w:rsidP="008D1B20">
      <w:pPr>
        <w:jc w:val="center"/>
        <w:rPr>
          <w:rFonts w:eastAsia="Times New Roman" w:cs="Times New Roman"/>
          <w:noProof/>
          <w:sz w:val="24"/>
          <w:szCs w:val="24"/>
          <w:lang w:val="tr-TR"/>
        </w:rPr>
      </w:pPr>
      <w:r w:rsidRPr="00D27C80">
        <w:rPr>
          <w:rFonts w:eastAsia="Times New Roman" w:cs="Times New Roman"/>
          <w:noProof/>
          <w:sz w:val="24"/>
          <w:szCs w:val="24"/>
          <w:lang w:val="tr-TR"/>
        </w:rPr>
        <w:t>CUMHURİYET MECLİSİ BAŞKANLIK DİVANININ</w:t>
      </w:r>
    </w:p>
    <w:p w:rsidR="008D1B20" w:rsidRPr="00D27C80" w:rsidRDefault="008D1B20" w:rsidP="008D1B20">
      <w:pPr>
        <w:jc w:val="center"/>
        <w:rPr>
          <w:rFonts w:eastAsia="Times New Roman" w:cs="Times New Roman"/>
          <w:noProof/>
          <w:sz w:val="24"/>
          <w:szCs w:val="24"/>
          <w:lang w:val="tr-TR"/>
        </w:rPr>
      </w:pPr>
      <w:r w:rsidRPr="00D27C80">
        <w:rPr>
          <w:rFonts w:eastAsia="Times New Roman" w:cs="Times New Roman"/>
          <w:noProof/>
          <w:sz w:val="24"/>
          <w:szCs w:val="24"/>
          <w:lang w:val="tr-TR"/>
        </w:rPr>
        <w:t>2023 MALİ YILI BÜTÇE YASA TASARISININ GENEL KURULDA GÖRÜŞÜLECEĞİ GÜN VE SAATLERİ BELİRLEYEN ÇALIŞMA PROGRAMINA İLİŞKİN KARARI</w:t>
      </w:r>
    </w:p>
    <w:p w:rsidR="008D1B20" w:rsidRPr="00D27C80" w:rsidRDefault="008D1B20" w:rsidP="008D1B20">
      <w:pPr>
        <w:jc w:val="center"/>
        <w:rPr>
          <w:rFonts w:eastAsia="Times New Roman" w:cs="Times New Roman"/>
          <w:noProof/>
          <w:sz w:val="24"/>
          <w:szCs w:val="24"/>
          <w:lang w:val="tr-TR"/>
        </w:rPr>
      </w:pPr>
    </w:p>
    <w:p w:rsidR="008D1B20" w:rsidRPr="00D27C80" w:rsidRDefault="008D1B20" w:rsidP="008D1B20">
      <w:pPr>
        <w:rPr>
          <w:rFonts w:eastAsia="Times New Roman" w:cs="Times New Roman"/>
          <w:noProof/>
          <w:sz w:val="24"/>
          <w:szCs w:val="24"/>
          <w:lang w:val="tr-TR"/>
        </w:rPr>
      </w:pPr>
      <w:r w:rsidRPr="00D27C80">
        <w:rPr>
          <w:rFonts w:eastAsia="Times New Roman" w:cs="Times New Roman"/>
          <w:noProof/>
          <w:sz w:val="24"/>
          <w:szCs w:val="24"/>
          <w:lang w:val="tr-TR"/>
        </w:rPr>
        <w:tab/>
        <w:t>Cumhuriyet Meclisi Başkanlık Divanı, Danışma Kurulunun görüşlerini de alarak 2023 Mali Yılı Bütçe Yasa Tasarısının, aşağıda belirlenen Çalışma Programına bağlı olarak Genel Kurulda görüşülmesine Karar verir ve İçtüzüğün 97’nci maddesi gereğince almış olduğu bu Kararı, Genel Kurulun onayına sunar:</w:t>
      </w:r>
    </w:p>
    <w:p w:rsidR="008D1B20" w:rsidRPr="00D27C80" w:rsidRDefault="008D1B20" w:rsidP="008D1B20">
      <w:pPr>
        <w:jc w:val="left"/>
        <w:rPr>
          <w:rFonts w:eastAsia="Times New Roman" w:cs="Times New Roman"/>
          <w:noProof/>
          <w:sz w:val="24"/>
          <w:szCs w:val="24"/>
          <w:lang w:val="tr-TR"/>
        </w:rPr>
      </w:pPr>
    </w:p>
    <w:p w:rsidR="008D1B20" w:rsidRPr="00D27C80" w:rsidRDefault="008D1B20" w:rsidP="008D1B20">
      <w:pPr>
        <w:jc w:val="center"/>
        <w:rPr>
          <w:rFonts w:eastAsia="Times New Roman" w:cs="Times New Roman"/>
          <w:noProof/>
          <w:sz w:val="24"/>
          <w:szCs w:val="24"/>
          <w:lang w:val="tr-TR"/>
        </w:rPr>
      </w:pPr>
      <w:r w:rsidRPr="00D27C80">
        <w:rPr>
          <w:rFonts w:eastAsia="Times New Roman" w:cs="Times New Roman"/>
          <w:noProof/>
          <w:sz w:val="24"/>
          <w:szCs w:val="24"/>
          <w:lang w:val="tr-TR"/>
        </w:rPr>
        <w:t>2023 MALİ YILI BÜTÇE YASA TASARISININ</w:t>
      </w:r>
    </w:p>
    <w:p w:rsidR="008D1B20" w:rsidRPr="00D27C80" w:rsidRDefault="008D1B20" w:rsidP="008D1B20">
      <w:pPr>
        <w:jc w:val="center"/>
        <w:rPr>
          <w:rFonts w:eastAsia="Times New Roman" w:cs="Times New Roman"/>
          <w:noProof/>
          <w:sz w:val="24"/>
          <w:szCs w:val="24"/>
          <w:lang w:val="tr-TR"/>
        </w:rPr>
      </w:pPr>
      <w:r w:rsidRPr="00D27C80">
        <w:rPr>
          <w:rFonts w:eastAsia="Times New Roman" w:cs="Times New Roman"/>
          <w:noProof/>
          <w:sz w:val="24"/>
          <w:szCs w:val="24"/>
          <w:lang w:val="tr-TR"/>
        </w:rPr>
        <w:t>GENEL KURULDA GÖRÜŞÜLECEĞİ GÜN VE SAATLERİ</w:t>
      </w:r>
    </w:p>
    <w:p w:rsidR="008D1B20" w:rsidRPr="00D27C80" w:rsidRDefault="008D1B20" w:rsidP="008D1B20">
      <w:pPr>
        <w:jc w:val="center"/>
        <w:rPr>
          <w:rFonts w:eastAsia="Times New Roman" w:cs="Times New Roman"/>
          <w:noProof/>
          <w:sz w:val="24"/>
          <w:szCs w:val="24"/>
          <w:lang w:val="tr-TR"/>
        </w:rPr>
      </w:pPr>
      <w:r w:rsidRPr="00D27C80">
        <w:rPr>
          <w:rFonts w:eastAsia="Times New Roman" w:cs="Times New Roman"/>
          <w:noProof/>
          <w:sz w:val="24"/>
          <w:szCs w:val="24"/>
          <w:lang w:val="tr-TR"/>
        </w:rPr>
        <w:t>BELİRLEYEN ÇALIŞMA PROGRAMI</w:t>
      </w:r>
    </w:p>
    <w:p w:rsidR="008D1B20" w:rsidRPr="00D27C80" w:rsidRDefault="008D1B20" w:rsidP="008D1B20">
      <w:pPr>
        <w:jc w:val="left"/>
        <w:rPr>
          <w:rFonts w:eastAsia="Times New Roman" w:cs="Times New Roman"/>
          <w:noProof/>
          <w:sz w:val="24"/>
          <w:szCs w:val="24"/>
          <w:lang w:val="tr-TR"/>
        </w:rPr>
      </w:pPr>
    </w:p>
    <w:tbl>
      <w:tblPr>
        <w:tblW w:w="0" w:type="auto"/>
        <w:tblLayout w:type="fixed"/>
        <w:tblLook w:val="04A0" w:firstRow="1" w:lastRow="0" w:firstColumn="1" w:lastColumn="0" w:noHBand="0" w:noVBand="1"/>
      </w:tblPr>
      <w:tblGrid>
        <w:gridCol w:w="534"/>
        <w:gridCol w:w="7988"/>
      </w:tblGrid>
      <w:tr w:rsidR="008D1B20" w:rsidRPr="00D27C80" w:rsidTr="00B91C7E">
        <w:tc>
          <w:tcPr>
            <w:tcW w:w="534" w:type="dxa"/>
            <w:hideMark/>
          </w:tcPr>
          <w:p w:rsidR="008D1B20" w:rsidRPr="00D27C80" w:rsidRDefault="008D1B20" w:rsidP="00B91C7E">
            <w:pPr>
              <w:jc w:val="left"/>
              <w:rPr>
                <w:rFonts w:eastAsia="Times New Roman" w:cs="Times New Roman"/>
                <w:noProof/>
                <w:sz w:val="24"/>
                <w:szCs w:val="24"/>
              </w:rPr>
            </w:pPr>
            <w:r w:rsidRPr="00D27C80">
              <w:rPr>
                <w:rFonts w:eastAsia="Times New Roman" w:cs="Times New Roman"/>
                <w:noProof/>
                <w:sz w:val="24"/>
                <w:szCs w:val="24"/>
              </w:rPr>
              <w:t>(1)</w:t>
            </w:r>
          </w:p>
        </w:tc>
        <w:tc>
          <w:tcPr>
            <w:tcW w:w="7988" w:type="dxa"/>
          </w:tcPr>
          <w:p w:rsidR="008D1B20" w:rsidRPr="00D27C80" w:rsidRDefault="008D1B20" w:rsidP="00B91C7E">
            <w:pPr>
              <w:rPr>
                <w:rFonts w:eastAsia="Times New Roman" w:cs="Times New Roman"/>
                <w:noProof/>
                <w:sz w:val="24"/>
                <w:szCs w:val="24"/>
              </w:rPr>
            </w:pPr>
            <w:r w:rsidRPr="00D27C80">
              <w:rPr>
                <w:rFonts w:eastAsia="Times New Roman" w:cs="Times New Roman"/>
                <w:noProof/>
                <w:sz w:val="24"/>
                <w:szCs w:val="24"/>
              </w:rPr>
              <w:t>Tasarının görüşülmesine, 27 Aralık 2022 Salı günü başlanacak ve Tasarı üzerindeki çalışmalar 6 Ocak 2022 Cuma günü tamamlanacaktır.</w:t>
            </w:r>
          </w:p>
          <w:p w:rsidR="008D1B20" w:rsidRPr="00D27C80" w:rsidRDefault="008D1B20" w:rsidP="00B91C7E">
            <w:pPr>
              <w:rPr>
                <w:rFonts w:eastAsia="Times New Roman" w:cs="Times New Roman"/>
                <w:noProof/>
                <w:sz w:val="24"/>
                <w:szCs w:val="24"/>
              </w:rPr>
            </w:pPr>
          </w:p>
        </w:tc>
      </w:tr>
      <w:tr w:rsidR="008D1B20" w:rsidRPr="00D27C80" w:rsidTr="00B91C7E">
        <w:tc>
          <w:tcPr>
            <w:tcW w:w="534" w:type="dxa"/>
            <w:hideMark/>
          </w:tcPr>
          <w:p w:rsidR="008D1B20" w:rsidRPr="00D27C80" w:rsidRDefault="008D1B20" w:rsidP="00B91C7E">
            <w:pPr>
              <w:jc w:val="left"/>
              <w:rPr>
                <w:rFonts w:eastAsia="Times New Roman" w:cs="Times New Roman"/>
                <w:noProof/>
                <w:sz w:val="24"/>
                <w:szCs w:val="24"/>
              </w:rPr>
            </w:pPr>
            <w:r w:rsidRPr="00D27C80">
              <w:rPr>
                <w:rFonts w:eastAsia="Times New Roman" w:cs="Times New Roman"/>
                <w:noProof/>
                <w:sz w:val="24"/>
                <w:szCs w:val="24"/>
              </w:rPr>
              <w:t>(2)</w:t>
            </w:r>
          </w:p>
        </w:tc>
        <w:tc>
          <w:tcPr>
            <w:tcW w:w="7988" w:type="dxa"/>
          </w:tcPr>
          <w:p w:rsidR="008D1B20" w:rsidRPr="00D27C80" w:rsidRDefault="008D1B20" w:rsidP="00B91C7E">
            <w:pPr>
              <w:rPr>
                <w:rFonts w:eastAsia="Times New Roman" w:cs="Times New Roman"/>
                <w:noProof/>
                <w:sz w:val="24"/>
                <w:szCs w:val="24"/>
              </w:rPr>
            </w:pPr>
            <w:r w:rsidRPr="00D27C80">
              <w:rPr>
                <w:rFonts w:eastAsia="Times New Roman" w:cs="Times New Roman"/>
                <w:noProof/>
                <w:sz w:val="24"/>
                <w:szCs w:val="24"/>
              </w:rPr>
              <w:t>Tasarının görüşülmesi 30 Aralık 2022 Cuma günü, Cumartesi ve Pazar günleri dışında her gün kesintisiz olarak sürdürülecektir.</w:t>
            </w:r>
          </w:p>
          <w:p w:rsidR="008D1B20" w:rsidRPr="00D27C80" w:rsidRDefault="008D1B20" w:rsidP="00B91C7E">
            <w:pPr>
              <w:rPr>
                <w:rFonts w:eastAsia="Times New Roman" w:cs="Times New Roman"/>
                <w:noProof/>
                <w:sz w:val="24"/>
                <w:szCs w:val="24"/>
              </w:rPr>
            </w:pPr>
          </w:p>
        </w:tc>
      </w:tr>
      <w:tr w:rsidR="008D1B20" w:rsidRPr="00D27C80" w:rsidTr="00B91C7E">
        <w:tc>
          <w:tcPr>
            <w:tcW w:w="534" w:type="dxa"/>
            <w:hideMark/>
          </w:tcPr>
          <w:p w:rsidR="008D1B20" w:rsidRPr="00D27C80" w:rsidRDefault="008D1B20" w:rsidP="00B91C7E">
            <w:pPr>
              <w:jc w:val="left"/>
              <w:rPr>
                <w:rFonts w:eastAsia="Times New Roman" w:cs="Times New Roman"/>
                <w:noProof/>
                <w:sz w:val="24"/>
                <w:szCs w:val="24"/>
              </w:rPr>
            </w:pPr>
            <w:r w:rsidRPr="00D27C80">
              <w:rPr>
                <w:rFonts w:eastAsia="Times New Roman" w:cs="Times New Roman"/>
                <w:noProof/>
                <w:sz w:val="24"/>
                <w:szCs w:val="24"/>
              </w:rPr>
              <w:t>(3)</w:t>
            </w:r>
          </w:p>
        </w:tc>
        <w:tc>
          <w:tcPr>
            <w:tcW w:w="7988" w:type="dxa"/>
            <w:hideMark/>
          </w:tcPr>
          <w:p w:rsidR="008D1B20" w:rsidRPr="00D27C80" w:rsidRDefault="008D1B20" w:rsidP="00B91C7E">
            <w:pPr>
              <w:rPr>
                <w:rFonts w:eastAsia="Times New Roman" w:cs="Times New Roman"/>
                <w:noProof/>
                <w:sz w:val="24"/>
                <w:szCs w:val="24"/>
              </w:rPr>
            </w:pPr>
            <w:r w:rsidRPr="00D27C80">
              <w:rPr>
                <w:rFonts w:eastAsia="Times New Roman" w:cs="Times New Roman"/>
                <w:noProof/>
                <w:sz w:val="24"/>
                <w:szCs w:val="24"/>
              </w:rPr>
              <w:t>Tasarı üzerindeki görüşmelere, Ek’li Cetvel’de belirlenen programa bağlı olarak günlük çalışma programı tamamlanıncaya kadar devam edilecektir.</w:t>
            </w:r>
          </w:p>
        </w:tc>
      </w:tr>
    </w:tbl>
    <w:p w:rsidR="008D1B20" w:rsidRPr="00D27C80" w:rsidRDefault="008D1B20" w:rsidP="008D1B20">
      <w:pPr>
        <w:jc w:val="left"/>
        <w:rPr>
          <w:rFonts w:eastAsia="Times New Roman" w:cs="Times New Roman"/>
          <w:noProof/>
          <w:sz w:val="24"/>
          <w:szCs w:val="24"/>
          <w:lang w:val="tr-TR"/>
        </w:rPr>
      </w:pPr>
    </w:p>
    <w:p w:rsidR="008D1B20" w:rsidRPr="00D27C80" w:rsidRDefault="008D1B20" w:rsidP="008D1B20">
      <w:pPr>
        <w:jc w:val="center"/>
        <w:rPr>
          <w:rFonts w:eastAsia="Times New Roman" w:cs="Times New Roman"/>
          <w:noProof/>
          <w:sz w:val="24"/>
          <w:szCs w:val="24"/>
          <w:lang w:val="tr-TR"/>
        </w:rPr>
      </w:pPr>
      <w:r w:rsidRPr="00D27C80">
        <w:rPr>
          <w:rFonts w:eastAsia="Times New Roman" w:cs="Times New Roman"/>
          <w:noProof/>
          <w:sz w:val="24"/>
          <w:szCs w:val="24"/>
          <w:lang w:val="tr-TR"/>
        </w:rPr>
        <w:t>- EK -</w:t>
      </w:r>
    </w:p>
    <w:p w:rsidR="008D1B20" w:rsidRPr="00D27C80" w:rsidRDefault="008D1B20" w:rsidP="008D1B20">
      <w:pPr>
        <w:jc w:val="center"/>
        <w:rPr>
          <w:rFonts w:eastAsia="Times New Roman" w:cs="Times New Roman"/>
          <w:noProof/>
          <w:sz w:val="24"/>
          <w:szCs w:val="24"/>
          <w:lang w:val="tr-TR"/>
        </w:rPr>
      </w:pPr>
    </w:p>
    <w:p w:rsidR="008D1B20" w:rsidRPr="00D27C80" w:rsidRDefault="008D1B20" w:rsidP="008D1B20">
      <w:pPr>
        <w:jc w:val="center"/>
        <w:rPr>
          <w:rFonts w:eastAsia="Times New Roman" w:cs="Times New Roman"/>
          <w:noProof/>
          <w:sz w:val="24"/>
          <w:szCs w:val="24"/>
          <w:lang w:val="tr-TR"/>
        </w:rPr>
      </w:pPr>
      <w:r w:rsidRPr="00D27C80">
        <w:rPr>
          <w:rFonts w:eastAsia="Times New Roman" w:cs="Times New Roman"/>
          <w:noProof/>
          <w:sz w:val="24"/>
          <w:szCs w:val="24"/>
          <w:lang w:val="tr-TR"/>
        </w:rPr>
        <w:t>2023 MALİ YILI BÜTÇE YASA TASARISININ</w:t>
      </w:r>
    </w:p>
    <w:p w:rsidR="008D1B20" w:rsidRPr="00D27C80" w:rsidRDefault="008D1B20" w:rsidP="008D1B20">
      <w:pPr>
        <w:jc w:val="center"/>
        <w:rPr>
          <w:rFonts w:eastAsia="Times New Roman" w:cs="Times New Roman"/>
          <w:noProof/>
          <w:sz w:val="24"/>
          <w:szCs w:val="24"/>
          <w:lang w:val="tr-TR"/>
        </w:rPr>
      </w:pPr>
      <w:r w:rsidRPr="00D27C80">
        <w:rPr>
          <w:rFonts w:eastAsia="Times New Roman" w:cs="Times New Roman"/>
          <w:noProof/>
          <w:sz w:val="24"/>
          <w:szCs w:val="24"/>
          <w:lang w:val="tr-TR"/>
        </w:rPr>
        <w:t>GENEL KURULDA GÖRÜŞÜLME PROGRAMI</w:t>
      </w:r>
    </w:p>
    <w:p w:rsidR="008D1B20" w:rsidRPr="00D27C80" w:rsidRDefault="008D1B20" w:rsidP="008D1B20">
      <w:pPr>
        <w:jc w:val="left"/>
        <w:rPr>
          <w:rFonts w:eastAsia="Times New Roman" w:cs="Times New Roman"/>
          <w:noProof/>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540"/>
        <w:gridCol w:w="1710"/>
        <w:gridCol w:w="4410"/>
      </w:tblGrid>
      <w:tr w:rsidR="008D1B20" w:rsidRPr="00D27C80" w:rsidTr="00B91C7E">
        <w:tc>
          <w:tcPr>
            <w:tcW w:w="2628" w:type="dxa"/>
            <w:hideMark/>
          </w:tcPr>
          <w:p w:rsidR="008D1B20" w:rsidRPr="00D27C80" w:rsidRDefault="008D1B20" w:rsidP="00B91C7E">
            <w:pPr>
              <w:widowControl w:val="0"/>
              <w:autoSpaceDE w:val="0"/>
              <w:autoSpaceDN w:val="0"/>
              <w:adjustRightInd w:val="0"/>
              <w:jc w:val="center"/>
              <w:rPr>
                <w:rFonts w:eastAsia="Times New Roman" w:cs="Times New Roman"/>
                <w:noProof/>
                <w:sz w:val="24"/>
                <w:szCs w:val="24"/>
                <w:u w:val="single"/>
                <w:lang w:val="tr-TR"/>
              </w:rPr>
            </w:pPr>
            <w:r w:rsidRPr="00D27C80">
              <w:rPr>
                <w:rFonts w:eastAsia="Times New Roman" w:cs="Times New Roman"/>
                <w:noProof/>
                <w:sz w:val="24"/>
                <w:szCs w:val="24"/>
                <w:u w:val="single"/>
                <w:lang w:val="tr-TR"/>
              </w:rPr>
              <w:t>GÜN</w:t>
            </w:r>
          </w:p>
        </w:tc>
        <w:tc>
          <w:tcPr>
            <w:tcW w:w="6660" w:type="dxa"/>
            <w:gridSpan w:val="3"/>
          </w:tcPr>
          <w:p w:rsidR="008D1B20" w:rsidRPr="00D27C80" w:rsidRDefault="008D1B20" w:rsidP="00B91C7E">
            <w:pPr>
              <w:jc w:val="center"/>
              <w:rPr>
                <w:rFonts w:eastAsia="Times New Roman" w:cs="Times New Roman"/>
                <w:noProof/>
                <w:sz w:val="24"/>
                <w:szCs w:val="24"/>
                <w:u w:val="single"/>
                <w:lang w:val="tr-TR"/>
              </w:rPr>
            </w:pPr>
            <w:r w:rsidRPr="00D27C80">
              <w:rPr>
                <w:rFonts w:eastAsia="Times New Roman" w:cs="Times New Roman"/>
                <w:noProof/>
                <w:sz w:val="24"/>
                <w:szCs w:val="24"/>
                <w:u w:val="single"/>
                <w:lang w:val="tr-TR"/>
              </w:rPr>
              <w:t>GÖRÜŞÜLECEK PROGRAM</w:t>
            </w:r>
          </w:p>
          <w:p w:rsidR="008D1B20" w:rsidRPr="00D27C80" w:rsidRDefault="008D1B20" w:rsidP="00B91C7E">
            <w:pPr>
              <w:widowControl w:val="0"/>
              <w:autoSpaceDE w:val="0"/>
              <w:autoSpaceDN w:val="0"/>
              <w:adjustRightInd w:val="0"/>
              <w:rPr>
                <w:rFonts w:eastAsia="Times New Roman" w:cs="Times New Roman"/>
                <w:noProof/>
                <w:sz w:val="24"/>
                <w:szCs w:val="24"/>
                <w:u w:val="single"/>
                <w:lang w:val="tr-TR"/>
              </w:rPr>
            </w:pPr>
          </w:p>
        </w:tc>
      </w:tr>
      <w:tr w:rsidR="008D1B20" w:rsidRPr="00D27C80" w:rsidTr="00B91C7E">
        <w:tc>
          <w:tcPr>
            <w:tcW w:w="2628" w:type="dxa"/>
            <w:hideMark/>
          </w:tcPr>
          <w:p w:rsidR="008D1B20" w:rsidRPr="00D27C80" w:rsidRDefault="008D1B20" w:rsidP="00B91C7E">
            <w:pPr>
              <w:jc w:val="center"/>
              <w:rPr>
                <w:rFonts w:eastAsia="Times New Roman" w:cs="Times New Roman"/>
                <w:noProof/>
                <w:sz w:val="24"/>
                <w:szCs w:val="24"/>
                <w:lang w:val="tr-TR"/>
              </w:rPr>
            </w:pPr>
            <w:r w:rsidRPr="00D27C80">
              <w:rPr>
                <w:rFonts w:eastAsia="Times New Roman" w:cs="Times New Roman"/>
                <w:noProof/>
                <w:sz w:val="24"/>
                <w:szCs w:val="24"/>
                <w:lang w:val="tr-TR"/>
              </w:rPr>
              <w:t>27 Aralık 2022</w:t>
            </w:r>
          </w:p>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r w:rsidRPr="00D27C80">
              <w:rPr>
                <w:rFonts w:eastAsia="Times New Roman" w:cs="Times New Roman"/>
                <w:noProof/>
                <w:sz w:val="24"/>
                <w:szCs w:val="24"/>
                <w:lang w:val="tr-TR"/>
              </w:rPr>
              <w:t>Salı</w:t>
            </w:r>
          </w:p>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Pr>
          <w:p w:rsidR="008D1B20" w:rsidRPr="00D27C80" w:rsidRDefault="008D1B20" w:rsidP="00B91C7E">
            <w:pPr>
              <w:jc w:val="left"/>
              <w:rPr>
                <w:rFonts w:eastAsia="Times New Roman" w:cs="Times New Roman"/>
                <w:noProof/>
                <w:sz w:val="24"/>
                <w:szCs w:val="24"/>
                <w:lang w:val="tr-TR"/>
              </w:rPr>
            </w:pPr>
            <w:r w:rsidRPr="00D27C80">
              <w:rPr>
                <w:rFonts w:eastAsia="Times New Roman" w:cs="Times New Roman"/>
                <w:noProof/>
                <w:sz w:val="24"/>
                <w:szCs w:val="24"/>
                <w:lang w:val="tr-TR"/>
              </w:rPr>
              <w:t>1.</w:t>
            </w:r>
          </w:p>
          <w:p w:rsidR="008D1B20" w:rsidRPr="00D27C80" w:rsidRDefault="008D1B20" w:rsidP="00B91C7E">
            <w:pPr>
              <w:jc w:val="left"/>
              <w:rPr>
                <w:rFonts w:eastAsia="Times New Roman" w:cs="Times New Roman"/>
                <w:noProof/>
                <w:sz w:val="24"/>
                <w:szCs w:val="24"/>
                <w:lang w:val="tr-TR"/>
              </w:rPr>
            </w:pPr>
          </w:p>
          <w:p w:rsidR="008D1B20" w:rsidRPr="00D27C80" w:rsidRDefault="008D1B20" w:rsidP="00B91C7E">
            <w:pPr>
              <w:jc w:val="left"/>
              <w:rPr>
                <w:rFonts w:eastAsia="Times New Roman" w:cs="Times New Roman"/>
                <w:noProof/>
                <w:sz w:val="24"/>
                <w:szCs w:val="24"/>
                <w:lang w:val="tr-TR"/>
              </w:rPr>
            </w:pPr>
            <w:r w:rsidRPr="00D27C80">
              <w:rPr>
                <w:rFonts w:eastAsia="Times New Roman" w:cs="Times New Roman"/>
                <w:noProof/>
                <w:sz w:val="24"/>
                <w:szCs w:val="24"/>
                <w:lang w:val="tr-TR"/>
              </w:rPr>
              <w:t>2.</w:t>
            </w:r>
          </w:p>
          <w:p w:rsidR="008D1B20" w:rsidRPr="00D27C80" w:rsidRDefault="008D1B20" w:rsidP="00B91C7E">
            <w:pPr>
              <w:jc w:val="left"/>
              <w:rPr>
                <w:rFonts w:eastAsia="Times New Roman" w:cs="Times New Roman"/>
                <w:noProof/>
                <w:sz w:val="24"/>
                <w:szCs w:val="24"/>
                <w:lang w:val="tr-TR"/>
              </w:rPr>
            </w:pPr>
          </w:p>
          <w:p w:rsidR="008D1B20" w:rsidRPr="00D27C80" w:rsidRDefault="008D1B20" w:rsidP="00B91C7E">
            <w:pPr>
              <w:jc w:val="left"/>
              <w:rPr>
                <w:rFonts w:eastAsia="Times New Roman" w:cs="Times New Roman"/>
                <w:noProof/>
                <w:sz w:val="24"/>
                <w:szCs w:val="24"/>
                <w:lang w:val="tr-TR"/>
              </w:rPr>
            </w:pPr>
          </w:p>
          <w:p w:rsidR="008D1B20" w:rsidRPr="00D27C80" w:rsidRDefault="008D1B20" w:rsidP="00B91C7E">
            <w:pPr>
              <w:jc w:val="left"/>
              <w:rPr>
                <w:rFonts w:eastAsia="Times New Roman" w:cs="Times New Roman"/>
                <w:noProof/>
                <w:sz w:val="24"/>
                <w:szCs w:val="24"/>
                <w:lang w:val="tr-TR"/>
              </w:rPr>
            </w:pPr>
            <w:r w:rsidRPr="00D27C80">
              <w:rPr>
                <w:rFonts w:eastAsia="Times New Roman" w:cs="Times New Roman"/>
                <w:noProof/>
                <w:sz w:val="24"/>
                <w:szCs w:val="24"/>
                <w:lang w:val="tr-TR"/>
              </w:rPr>
              <w:t>3.</w:t>
            </w:r>
          </w:p>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6120" w:type="dxa"/>
            <w:gridSpan w:val="2"/>
            <w:hideMark/>
          </w:tcPr>
          <w:p w:rsidR="008D1B20" w:rsidRPr="00D27C80" w:rsidRDefault="008D1B20" w:rsidP="00B91C7E">
            <w:pPr>
              <w:rPr>
                <w:rFonts w:eastAsia="Times New Roman" w:cs="Times New Roman"/>
                <w:noProof/>
                <w:sz w:val="24"/>
                <w:szCs w:val="24"/>
                <w:lang w:val="tr-TR"/>
              </w:rPr>
            </w:pPr>
            <w:r w:rsidRPr="00D27C80">
              <w:rPr>
                <w:rFonts w:eastAsia="Times New Roman" w:cs="Times New Roman"/>
                <w:noProof/>
                <w:sz w:val="24"/>
                <w:szCs w:val="24"/>
                <w:lang w:val="tr-TR"/>
              </w:rPr>
              <w:t>Raporun Komite Başkanı Sayın Resmiye Eroğlu Canaltay tarafından okunması.</w:t>
            </w:r>
          </w:p>
          <w:p w:rsidR="008D1B20" w:rsidRPr="00D27C80" w:rsidRDefault="008D1B20" w:rsidP="00B91C7E">
            <w:pPr>
              <w:widowControl w:val="0"/>
              <w:autoSpaceDE w:val="0"/>
              <w:autoSpaceDN w:val="0"/>
              <w:adjustRightInd w:val="0"/>
              <w:rPr>
                <w:rFonts w:eastAsia="Times New Roman" w:cs="Times New Roman"/>
                <w:noProof/>
                <w:sz w:val="24"/>
                <w:szCs w:val="24"/>
              </w:rPr>
            </w:pPr>
            <w:r w:rsidRPr="00D27C80">
              <w:rPr>
                <w:rFonts w:eastAsia="Times New Roman" w:cs="Times New Roman"/>
                <w:noProof/>
                <w:sz w:val="24"/>
                <w:szCs w:val="24"/>
              </w:rPr>
              <w:t>Tasarının bütünü üzerindeki görüşmelere Maliye Bakanı Sayın Alişan Şan’ın sunuş konuşması ile başlanması.</w:t>
            </w:r>
          </w:p>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rPr>
              <w:t>Tasarının bütünü üzerindeki görüşmelerin tamamlanması ve Tasarının madde madde   görüşülmesine geçilmesi.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6120" w:type="dxa"/>
            <w:gridSpan w:val="2"/>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p>
        </w:tc>
      </w:tr>
      <w:tr w:rsidR="008D1B20" w:rsidRPr="00D27C80" w:rsidTr="00B91C7E">
        <w:tc>
          <w:tcPr>
            <w:tcW w:w="2628" w:type="dxa"/>
            <w:hideMark/>
          </w:tcPr>
          <w:p w:rsidR="008D1B20" w:rsidRPr="00D27C80" w:rsidRDefault="008D1B20" w:rsidP="00B91C7E">
            <w:pPr>
              <w:jc w:val="center"/>
              <w:rPr>
                <w:rFonts w:eastAsia="Times New Roman" w:cs="Times New Roman"/>
                <w:noProof/>
                <w:sz w:val="24"/>
                <w:szCs w:val="24"/>
                <w:lang w:val="tr-TR"/>
              </w:rPr>
            </w:pPr>
            <w:r w:rsidRPr="00D27C80">
              <w:rPr>
                <w:rFonts w:eastAsia="Times New Roman" w:cs="Times New Roman"/>
                <w:noProof/>
                <w:sz w:val="24"/>
                <w:szCs w:val="24"/>
                <w:lang w:val="tr-TR"/>
              </w:rPr>
              <w:t>28 Aralık 2022</w:t>
            </w:r>
          </w:p>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r w:rsidRPr="00D27C80">
              <w:rPr>
                <w:rFonts w:eastAsia="Times New Roman" w:cs="Times New Roman"/>
                <w:noProof/>
                <w:sz w:val="24"/>
                <w:szCs w:val="24"/>
                <w:lang w:val="tr-TR"/>
              </w:rPr>
              <w:t>Çarşamba</w:t>
            </w:r>
          </w:p>
        </w:tc>
        <w:tc>
          <w:tcPr>
            <w:tcW w:w="540" w:type="dxa"/>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1.</w:t>
            </w:r>
          </w:p>
        </w:tc>
        <w:tc>
          <w:tcPr>
            <w:tcW w:w="1710" w:type="dxa"/>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01;</w:t>
            </w:r>
          </w:p>
        </w:tc>
        <w:tc>
          <w:tcPr>
            <w:tcW w:w="4410" w:type="dxa"/>
            <w:hideMark/>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Cumhurbaşkanlığı Bütçesinin görüşülmesi.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2.</w:t>
            </w:r>
          </w:p>
        </w:tc>
        <w:tc>
          <w:tcPr>
            <w:tcW w:w="1710" w:type="dxa"/>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02;</w:t>
            </w:r>
          </w:p>
        </w:tc>
        <w:tc>
          <w:tcPr>
            <w:tcW w:w="4410" w:type="dxa"/>
            <w:hideMark/>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Cumhuriyet Meclisi Bütçesinin görüşülmesi.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3.</w:t>
            </w:r>
          </w:p>
        </w:tc>
        <w:tc>
          <w:tcPr>
            <w:tcW w:w="1710" w:type="dxa"/>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03;</w:t>
            </w:r>
          </w:p>
        </w:tc>
        <w:tc>
          <w:tcPr>
            <w:tcW w:w="4410" w:type="dxa"/>
            <w:hideMark/>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Başbakanlık Bütçesinin görüşülmesi.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171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4410" w:type="dxa"/>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p>
        </w:tc>
      </w:tr>
      <w:tr w:rsidR="008D1B20" w:rsidRPr="00D27C80" w:rsidTr="00B91C7E">
        <w:tc>
          <w:tcPr>
            <w:tcW w:w="2628" w:type="dxa"/>
          </w:tcPr>
          <w:p w:rsidR="008D1B20" w:rsidRPr="00D27C80" w:rsidRDefault="008D1B20" w:rsidP="00B91C7E">
            <w:pPr>
              <w:jc w:val="center"/>
              <w:rPr>
                <w:rFonts w:eastAsia="Times New Roman" w:cs="Times New Roman"/>
                <w:noProof/>
                <w:sz w:val="24"/>
                <w:szCs w:val="24"/>
                <w:lang w:val="tr-TR"/>
              </w:rPr>
            </w:pPr>
            <w:r w:rsidRPr="00D27C80">
              <w:rPr>
                <w:rFonts w:eastAsia="Times New Roman" w:cs="Times New Roman"/>
                <w:noProof/>
                <w:sz w:val="24"/>
                <w:szCs w:val="24"/>
                <w:lang w:val="tr-TR"/>
              </w:rPr>
              <w:t>29 Aralık 2022</w:t>
            </w:r>
          </w:p>
          <w:p w:rsidR="008D1B20" w:rsidRPr="00D27C80" w:rsidRDefault="008D1B20" w:rsidP="00B91C7E">
            <w:pPr>
              <w:jc w:val="center"/>
              <w:rPr>
                <w:rFonts w:eastAsia="Times New Roman" w:cs="Times New Roman"/>
                <w:noProof/>
                <w:sz w:val="24"/>
                <w:szCs w:val="24"/>
                <w:lang w:val="tr-TR"/>
              </w:rPr>
            </w:pPr>
            <w:r w:rsidRPr="00D27C80">
              <w:rPr>
                <w:rFonts w:eastAsia="Times New Roman" w:cs="Times New Roman"/>
                <w:noProof/>
                <w:sz w:val="24"/>
                <w:szCs w:val="24"/>
                <w:lang w:val="tr-TR"/>
              </w:rPr>
              <w:t>Perşembe</w:t>
            </w:r>
          </w:p>
        </w:tc>
        <w:tc>
          <w:tcPr>
            <w:tcW w:w="54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1.</w:t>
            </w:r>
          </w:p>
        </w:tc>
        <w:tc>
          <w:tcPr>
            <w:tcW w:w="171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16;</w:t>
            </w:r>
          </w:p>
        </w:tc>
        <w:tc>
          <w:tcPr>
            <w:tcW w:w="4410" w:type="dxa"/>
          </w:tcPr>
          <w:p w:rsidR="008D1B20" w:rsidRPr="00D27C80" w:rsidRDefault="008D1B20" w:rsidP="00B91C7E">
            <w:pPr>
              <w:rPr>
                <w:rFonts w:eastAsia="Times New Roman" w:cs="Times New Roman"/>
                <w:noProof/>
                <w:sz w:val="24"/>
                <w:szCs w:val="24"/>
                <w:lang w:val="tr-TR"/>
              </w:rPr>
            </w:pPr>
            <w:r w:rsidRPr="00D27C80">
              <w:rPr>
                <w:rFonts w:eastAsia="Times New Roman" w:cs="Times New Roman"/>
                <w:noProof/>
                <w:sz w:val="24"/>
                <w:szCs w:val="24"/>
                <w:lang w:val="tr-TR"/>
              </w:rPr>
              <w:t>Sayıştay Başkanlığı Bütçesinin görüşülmesi.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2.</w:t>
            </w:r>
          </w:p>
        </w:tc>
        <w:tc>
          <w:tcPr>
            <w:tcW w:w="171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04;</w:t>
            </w:r>
          </w:p>
        </w:tc>
        <w:tc>
          <w:tcPr>
            <w:tcW w:w="4410" w:type="dxa"/>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Başbakan Yardımcılığı, Turizm, Kültür, Gençlik ve Çevre Bakanlığı Bütçesinin görüşülmesi.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3.</w:t>
            </w:r>
          </w:p>
        </w:tc>
        <w:tc>
          <w:tcPr>
            <w:tcW w:w="171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05;</w:t>
            </w:r>
          </w:p>
        </w:tc>
        <w:tc>
          <w:tcPr>
            <w:tcW w:w="4410" w:type="dxa"/>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Bayındırlık ve Ulaştırma  Bakanlığı Bütçesinin görüşülmesi.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171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4410" w:type="dxa"/>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p>
        </w:tc>
      </w:tr>
      <w:tr w:rsidR="008D1B20" w:rsidRPr="00D27C80" w:rsidTr="00B91C7E">
        <w:tc>
          <w:tcPr>
            <w:tcW w:w="2628" w:type="dxa"/>
            <w:hideMark/>
          </w:tcPr>
          <w:p w:rsidR="008D1B20" w:rsidRPr="00D27C80" w:rsidRDefault="008D1B20" w:rsidP="00B91C7E">
            <w:pPr>
              <w:jc w:val="center"/>
              <w:rPr>
                <w:rFonts w:eastAsia="Times New Roman" w:cs="Times New Roman"/>
                <w:noProof/>
                <w:sz w:val="24"/>
                <w:szCs w:val="24"/>
                <w:lang w:val="tr-TR"/>
              </w:rPr>
            </w:pPr>
            <w:r w:rsidRPr="00D27C80">
              <w:rPr>
                <w:rFonts w:eastAsia="Times New Roman" w:cs="Times New Roman"/>
                <w:noProof/>
                <w:sz w:val="24"/>
                <w:szCs w:val="24"/>
                <w:lang w:val="tr-TR"/>
              </w:rPr>
              <w:t xml:space="preserve">2 Ocak 2023 </w:t>
            </w:r>
          </w:p>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r w:rsidRPr="00D27C80">
              <w:rPr>
                <w:rFonts w:eastAsia="Times New Roman" w:cs="Times New Roman"/>
                <w:noProof/>
                <w:sz w:val="24"/>
                <w:szCs w:val="24"/>
                <w:lang w:val="tr-TR"/>
              </w:rPr>
              <w:t>Pazartesi</w:t>
            </w:r>
          </w:p>
        </w:tc>
        <w:tc>
          <w:tcPr>
            <w:tcW w:w="540" w:type="dxa"/>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1.</w:t>
            </w:r>
          </w:p>
        </w:tc>
        <w:tc>
          <w:tcPr>
            <w:tcW w:w="171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15;</w:t>
            </w:r>
          </w:p>
        </w:tc>
        <w:tc>
          <w:tcPr>
            <w:tcW w:w="4410" w:type="dxa"/>
          </w:tcPr>
          <w:p w:rsidR="008D1B20" w:rsidRPr="00D27C80" w:rsidRDefault="008D1B20" w:rsidP="00B91C7E">
            <w:pPr>
              <w:rPr>
                <w:rFonts w:eastAsia="Times New Roman" w:cs="Times New Roman"/>
                <w:noProof/>
                <w:sz w:val="24"/>
                <w:szCs w:val="24"/>
                <w:lang w:val="tr-TR"/>
              </w:rPr>
            </w:pPr>
            <w:r w:rsidRPr="00D27C80">
              <w:rPr>
                <w:rFonts w:eastAsia="Times New Roman" w:cs="Times New Roman"/>
                <w:noProof/>
                <w:sz w:val="24"/>
                <w:szCs w:val="24"/>
                <w:lang w:val="tr-TR"/>
              </w:rPr>
              <w:t>Hukuk Dairesi (Başsavcılık) Bütçesinin görüşülmesi.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2.</w:t>
            </w:r>
          </w:p>
        </w:tc>
        <w:tc>
          <w:tcPr>
            <w:tcW w:w="171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21;</w:t>
            </w:r>
          </w:p>
        </w:tc>
        <w:tc>
          <w:tcPr>
            <w:tcW w:w="4410" w:type="dxa"/>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Sivil Savunma Teşkilatı Başkanlığı Bütçesinin görüşülmesi.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3.</w:t>
            </w:r>
          </w:p>
        </w:tc>
        <w:tc>
          <w:tcPr>
            <w:tcW w:w="171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10;</w:t>
            </w:r>
          </w:p>
        </w:tc>
        <w:tc>
          <w:tcPr>
            <w:tcW w:w="4410" w:type="dxa"/>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Ekonomi ve Enerji Bakanlığı Bütçesinin görüşülmesi.</w:t>
            </w:r>
          </w:p>
        </w:tc>
      </w:tr>
      <w:tr w:rsidR="008D1B20" w:rsidRPr="00D27C80" w:rsidTr="00B91C7E">
        <w:tc>
          <w:tcPr>
            <w:tcW w:w="2628" w:type="dxa"/>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4.</w:t>
            </w:r>
          </w:p>
        </w:tc>
        <w:tc>
          <w:tcPr>
            <w:tcW w:w="1710" w:type="dxa"/>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06;</w:t>
            </w:r>
          </w:p>
        </w:tc>
        <w:tc>
          <w:tcPr>
            <w:tcW w:w="4410" w:type="dxa"/>
          </w:tcPr>
          <w:p w:rsidR="008D1B20" w:rsidRPr="00D27C80" w:rsidRDefault="008D1B20" w:rsidP="00B91C7E">
            <w:pPr>
              <w:rPr>
                <w:rFonts w:eastAsia="Times New Roman" w:cs="Times New Roman"/>
                <w:noProof/>
                <w:sz w:val="24"/>
                <w:szCs w:val="24"/>
                <w:lang w:val="tr-TR"/>
              </w:rPr>
            </w:pPr>
            <w:r w:rsidRPr="00D27C80">
              <w:rPr>
                <w:rFonts w:eastAsia="Times New Roman" w:cs="Times New Roman"/>
                <w:noProof/>
                <w:sz w:val="24"/>
                <w:szCs w:val="24"/>
                <w:lang w:val="tr-TR"/>
              </w:rPr>
              <w:t>Dışişleri Bakanlığının Bütçesinin görüşülmesi.</w:t>
            </w:r>
          </w:p>
        </w:tc>
      </w:tr>
    </w:tbl>
    <w:p w:rsidR="008D1B20" w:rsidRPr="00D27C80" w:rsidRDefault="008D1B20" w:rsidP="008D1B20">
      <w:pPr>
        <w:jc w:val="left"/>
        <w:rPr>
          <w:rFonts w:eastAsia="Times New Roman" w:cs="Times New Roman"/>
          <w:noProof/>
          <w:sz w:val="24"/>
          <w:szCs w:val="24"/>
          <w:lang w:val="tr-TR"/>
        </w:rPr>
      </w:pPr>
    </w:p>
    <w:tbl>
      <w:tblPr>
        <w:tblW w:w="0" w:type="auto"/>
        <w:tblLayout w:type="fixed"/>
        <w:tblLook w:val="04A0" w:firstRow="1" w:lastRow="0" w:firstColumn="1" w:lastColumn="0" w:noHBand="0" w:noVBand="1"/>
      </w:tblPr>
      <w:tblGrid>
        <w:gridCol w:w="2628"/>
        <w:gridCol w:w="540"/>
        <w:gridCol w:w="1710"/>
        <w:gridCol w:w="4410"/>
      </w:tblGrid>
      <w:tr w:rsidR="008D1B20" w:rsidRPr="00D27C80" w:rsidTr="00B91C7E">
        <w:tc>
          <w:tcPr>
            <w:tcW w:w="2628" w:type="dxa"/>
            <w:tcBorders>
              <w:top w:val="single" w:sz="6" w:space="0" w:color="auto"/>
              <w:left w:val="single" w:sz="6" w:space="0" w:color="auto"/>
              <w:bottom w:val="single" w:sz="6" w:space="0" w:color="auto"/>
              <w:right w:val="single" w:sz="6" w:space="0" w:color="auto"/>
            </w:tcBorders>
            <w:hideMark/>
          </w:tcPr>
          <w:p w:rsidR="008D1B20" w:rsidRPr="00D27C80" w:rsidRDefault="008D1B20" w:rsidP="00B91C7E">
            <w:pPr>
              <w:widowControl w:val="0"/>
              <w:autoSpaceDE w:val="0"/>
              <w:autoSpaceDN w:val="0"/>
              <w:adjustRightInd w:val="0"/>
              <w:jc w:val="center"/>
              <w:rPr>
                <w:rFonts w:eastAsia="Times New Roman" w:cs="Times New Roman"/>
                <w:noProof/>
                <w:sz w:val="24"/>
                <w:szCs w:val="24"/>
                <w:u w:val="single"/>
                <w:lang w:val="tr-TR"/>
              </w:rPr>
            </w:pPr>
            <w:r w:rsidRPr="00D27C80">
              <w:rPr>
                <w:rFonts w:eastAsia="Times New Roman" w:cs="Times New Roman"/>
                <w:noProof/>
                <w:sz w:val="24"/>
                <w:szCs w:val="24"/>
                <w:u w:val="single"/>
                <w:lang w:val="tr-TR"/>
              </w:rPr>
              <w:t>GÜN</w:t>
            </w:r>
          </w:p>
        </w:tc>
        <w:tc>
          <w:tcPr>
            <w:tcW w:w="6660" w:type="dxa"/>
            <w:gridSpan w:val="3"/>
            <w:tcBorders>
              <w:top w:val="single" w:sz="6" w:space="0" w:color="auto"/>
              <w:left w:val="nil"/>
              <w:bottom w:val="single" w:sz="6" w:space="0" w:color="auto"/>
              <w:right w:val="single" w:sz="6" w:space="0" w:color="auto"/>
            </w:tcBorders>
          </w:tcPr>
          <w:p w:rsidR="008D1B20" w:rsidRPr="00D27C80" w:rsidRDefault="008D1B20" w:rsidP="00B91C7E">
            <w:pPr>
              <w:jc w:val="center"/>
              <w:rPr>
                <w:rFonts w:eastAsia="Times New Roman" w:cs="Times New Roman"/>
                <w:noProof/>
                <w:sz w:val="24"/>
                <w:szCs w:val="24"/>
                <w:u w:val="single"/>
                <w:lang w:val="tr-TR"/>
              </w:rPr>
            </w:pPr>
            <w:r w:rsidRPr="00D27C80">
              <w:rPr>
                <w:rFonts w:eastAsia="Times New Roman" w:cs="Times New Roman"/>
                <w:noProof/>
                <w:sz w:val="24"/>
                <w:szCs w:val="24"/>
                <w:u w:val="single"/>
                <w:lang w:val="tr-TR"/>
              </w:rPr>
              <w:t>GÖRÜŞÜLECEK PROGRAM</w:t>
            </w:r>
          </w:p>
          <w:p w:rsidR="008D1B20" w:rsidRPr="00D27C80" w:rsidRDefault="008D1B20" w:rsidP="00B91C7E">
            <w:pPr>
              <w:widowControl w:val="0"/>
              <w:autoSpaceDE w:val="0"/>
              <w:autoSpaceDN w:val="0"/>
              <w:adjustRightInd w:val="0"/>
              <w:rPr>
                <w:rFonts w:eastAsia="Times New Roman" w:cs="Times New Roman"/>
                <w:noProof/>
                <w:sz w:val="24"/>
                <w:szCs w:val="24"/>
                <w:u w:val="single"/>
                <w:lang w:val="tr-TR"/>
              </w:rPr>
            </w:pPr>
          </w:p>
        </w:tc>
      </w:tr>
      <w:tr w:rsidR="008D1B20" w:rsidRPr="00D27C80" w:rsidTr="00B91C7E">
        <w:tc>
          <w:tcPr>
            <w:tcW w:w="2628" w:type="dxa"/>
            <w:tcBorders>
              <w:top w:val="nil"/>
              <w:left w:val="single" w:sz="6" w:space="0" w:color="auto"/>
              <w:bottom w:val="nil"/>
              <w:right w:val="single" w:sz="6" w:space="0" w:color="auto"/>
            </w:tcBorders>
            <w:hideMark/>
          </w:tcPr>
          <w:p w:rsidR="008D1B20" w:rsidRPr="00D27C80" w:rsidRDefault="008D1B20" w:rsidP="00B91C7E">
            <w:pPr>
              <w:jc w:val="center"/>
              <w:rPr>
                <w:rFonts w:eastAsia="Times New Roman" w:cs="Times New Roman"/>
                <w:noProof/>
                <w:sz w:val="24"/>
                <w:szCs w:val="24"/>
                <w:lang w:val="tr-TR"/>
              </w:rPr>
            </w:pPr>
            <w:r w:rsidRPr="00D27C80">
              <w:rPr>
                <w:rFonts w:eastAsia="Times New Roman" w:cs="Times New Roman"/>
                <w:noProof/>
                <w:sz w:val="24"/>
                <w:szCs w:val="24"/>
                <w:lang w:val="tr-TR"/>
              </w:rPr>
              <w:t>3 Ocak 2023</w:t>
            </w:r>
          </w:p>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r w:rsidRPr="00D27C80">
              <w:rPr>
                <w:rFonts w:eastAsia="Times New Roman" w:cs="Times New Roman"/>
                <w:noProof/>
                <w:sz w:val="24"/>
                <w:szCs w:val="24"/>
                <w:lang w:val="tr-TR"/>
              </w:rPr>
              <w:t>Salı</w:t>
            </w:r>
          </w:p>
        </w:tc>
        <w:tc>
          <w:tcPr>
            <w:tcW w:w="540" w:type="dxa"/>
            <w:tcBorders>
              <w:top w:val="nil"/>
              <w:left w:val="single" w:sz="6" w:space="0" w:color="auto"/>
              <w:bottom w:val="nil"/>
              <w:right w:val="single" w:sz="6" w:space="0" w:color="auto"/>
            </w:tcBorders>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1.</w:t>
            </w:r>
          </w:p>
        </w:tc>
        <w:tc>
          <w:tcPr>
            <w:tcW w:w="1710" w:type="dxa"/>
            <w:tcBorders>
              <w:top w:val="nil"/>
              <w:left w:val="single" w:sz="6" w:space="0" w:color="auto"/>
              <w:bottom w:val="nil"/>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14;</w:t>
            </w:r>
          </w:p>
        </w:tc>
        <w:tc>
          <w:tcPr>
            <w:tcW w:w="4410" w:type="dxa"/>
            <w:tcBorders>
              <w:top w:val="nil"/>
              <w:left w:val="nil"/>
              <w:bottom w:val="nil"/>
              <w:right w:val="single" w:sz="6"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Mahkemeler  Bütçesinin görüşülmesi.</w:t>
            </w:r>
          </w:p>
        </w:tc>
      </w:tr>
      <w:tr w:rsidR="008D1B20" w:rsidRPr="00D27C80" w:rsidTr="00B91C7E">
        <w:tc>
          <w:tcPr>
            <w:tcW w:w="2628" w:type="dxa"/>
            <w:tcBorders>
              <w:top w:val="nil"/>
              <w:left w:val="single" w:sz="6" w:space="0" w:color="auto"/>
              <w:bottom w:val="nil"/>
              <w:right w:val="single" w:sz="6" w:space="0" w:color="auto"/>
            </w:tcBorders>
          </w:tcPr>
          <w:p w:rsidR="008D1B20" w:rsidRPr="00D27C80" w:rsidRDefault="008D1B20" w:rsidP="00B91C7E">
            <w:pPr>
              <w:jc w:val="center"/>
              <w:rPr>
                <w:rFonts w:eastAsia="Times New Roman" w:cs="Times New Roman"/>
                <w:noProof/>
                <w:sz w:val="24"/>
                <w:szCs w:val="24"/>
                <w:lang w:val="tr-TR"/>
              </w:rPr>
            </w:pPr>
          </w:p>
        </w:tc>
        <w:tc>
          <w:tcPr>
            <w:tcW w:w="540" w:type="dxa"/>
            <w:tcBorders>
              <w:top w:val="nil"/>
              <w:left w:val="single" w:sz="6" w:space="0" w:color="auto"/>
              <w:bottom w:val="nil"/>
              <w:right w:val="single" w:sz="6"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2.</w:t>
            </w:r>
          </w:p>
        </w:tc>
        <w:tc>
          <w:tcPr>
            <w:tcW w:w="1710" w:type="dxa"/>
            <w:tcBorders>
              <w:top w:val="nil"/>
              <w:left w:val="single" w:sz="6" w:space="0" w:color="auto"/>
              <w:bottom w:val="nil"/>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09;</w:t>
            </w:r>
          </w:p>
        </w:tc>
        <w:tc>
          <w:tcPr>
            <w:tcW w:w="4410" w:type="dxa"/>
            <w:tcBorders>
              <w:top w:val="nil"/>
              <w:left w:val="nil"/>
              <w:bottom w:val="nil"/>
              <w:right w:val="single" w:sz="6"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Milli Eğitim Bakanlığı Bütçesinin görüşülmesi.</w:t>
            </w:r>
          </w:p>
        </w:tc>
      </w:tr>
      <w:tr w:rsidR="008D1B20" w:rsidRPr="00D27C80" w:rsidTr="00B91C7E">
        <w:tc>
          <w:tcPr>
            <w:tcW w:w="2628" w:type="dxa"/>
            <w:tcBorders>
              <w:top w:val="nil"/>
              <w:left w:val="single" w:sz="6" w:space="0" w:color="auto"/>
              <w:bottom w:val="nil"/>
              <w:right w:val="single" w:sz="6" w:space="0" w:color="auto"/>
            </w:tcBorders>
          </w:tcPr>
          <w:p w:rsidR="008D1B20" w:rsidRPr="00D27C80" w:rsidRDefault="008D1B20" w:rsidP="00B91C7E">
            <w:pPr>
              <w:jc w:val="center"/>
              <w:rPr>
                <w:rFonts w:eastAsia="Times New Roman" w:cs="Times New Roman"/>
                <w:noProof/>
                <w:sz w:val="24"/>
                <w:szCs w:val="24"/>
                <w:lang w:val="tr-TR"/>
              </w:rPr>
            </w:pPr>
          </w:p>
        </w:tc>
        <w:tc>
          <w:tcPr>
            <w:tcW w:w="540" w:type="dxa"/>
            <w:tcBorders>
              <w:top w:val="nil"/>
              <w:left w:val="single" w:sz="6" w:space="0" w:color="auto"/>
              <w:bottom w:val="nil"/>
              <w:right w:val="single" w:sz="6"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3.</w:t>
            </w:r>
          </w:p>
        </w:tc>
        <w:tc>
          <w:tcPr>
            <w:tcW w:w="1710" w:type="dxa"/>
            <w:tcBorders>
              <w:top w:val="nil"/>
              <w:left w:val="single" w:sz="6" w:space="0" w:color="auto"/>
              <w:bottom w:val="nil"/>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12;</w:t>
            </w:r>
          </w:p>
        </w:tc>
        <w:tc>
          <w:tcPr>
            <w:tcW w:w="4410" w:type="dxa"/>
            <w:tcBorders>
              <w:top w:val="nil"/>
              <w:left w:val="nil"/>
              <w:bottom w:val="nil"/>
              <w:right w:val="single" w:sz="6"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Sağlık Bakanlığı Bütçesinin görüşülmesi.</w:t>
            </w:r>
          </w:p>
        </w:tc>
      </w:tr>
      <w:tr w:rsidR="008D1B20" w:rsidRPr="00D27C80" w:rsidTr="00B91C7E">
        <w:tc>
          <w:tcPr>
            <w:tcW w:w="2628" w:type="dxa"/>
            <w:tcBorders>
              <w:top w:val="single" w:sz="4" w:space="0" w:color="auto"/>
              <w:left w:val="single" w:sz="6" w:space="0" w:color="auto"/>
              <w:bottom w:val="single" w:sz="4" w:space="0" w:color="auto"/>
              <w:right w:val="single" w:sz="6" w:space="0" w:color="auto"/>
            </w:tcBorders>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Borders>
              <w:top w:val="single" w:sz="4" w:space="0" w:color="auto"/>
              <w:left w:val="single" w:sz="6" w:space="0" w:color="auto"/>
              <w:bottom w:val="single" w:sz="4" w:space="0" w:color="auto"/>
              <w:right w:val="single" w:sz="6"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1710" w:type="dxa"/>
            <w:tcBorders>
              <w:top w:val="single" w:sz="4" w:space="0" w:color="auto"/>
              <w:left w:val="single" w:sz="6" w:space="0" w:color="auto"/>
              <w:bottom w:val="single" w:sz="4" w:space="0" w:color="auto"/>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4410" w:type="dxa"/>
            <w:tcBorders>
              <w:top w:val="single" w:sz="4" w:space="0" w:color="auto"/>
              <w:left w:val="nil"/>
              <w:bottom w:val="single" w:sz="4" w:space="0" w:color="auto"/>
              <w:right w:val="single" w:sz="6"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p>
        </w:tc>
      </w:tr>
      <w:tr w:rsidR="008D1B20" w:rsidRPr="00D27C80" w:rsidTr="00B91C7E">
        <w:tc>
          <w:tcPr>
            <w:tcW w:w="2628" w:type="dxa"/>
            <w:tcBorders>
              <w:top w:val="single" w:sz="4" w:space="0" w:color="auto"/>
              <w:left w:val="single" w:sz="4" w:space="0" w:color="auto"/>
              <w:bottom w:val="nil"/>
              <w:right w:val="single" w:sz="4" w:space="0" w:color="auto"/>
            </w:tcBorders>
            <w:hideMark/>
          </w:tcPr>
          <w:p w:rsidR="008D1B20" w:rsidRPr="00D27C80" w:rsidRDefault="008D1B20" w:rsidP="00B91C7E">
            <w:pPr>
              <w:jc w:val="center"/>
              <w:rPr>
                <w:rFonts w:eastAsia="Times New Roman" w:cs="Times New Roman"/>
                <w:noProof/>
                <w:sz w:val="24"/>
                <w:szCs w:val="24"/>
                <w:lang w:val="tr-TR"/>
              </w:rPr>
            </w:pPr>
            <w:r w:rsidRPr="00D27C80">
              <w:rPr>
                <w:rFonts w:eastAsia="Times New Roman" w:cs="Times New Roman"/>
                <w:noProof/>
                <w:sz w:val="24"/>
                <w:szCs w:val="24"/>
                <w:lang w:val="tr-TR"/>
              </w:rPr>
              <w:t>4 Ocak 2023</w:t>
            </w:r>
          </w:p>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r w:rsidRPr="00D27C80">
              <w:rPr>
                <w:rFonts w:eastAsia="Times New Roman" w:cs="Times New Roman"/>
                <w:noProof/>
                <w:sz w:val="24"/>
                <w:szCs w:val="24"/>
                <w:lang w:val="tr-TR"/>
              </w:rPr>
              <w:t>Çarşamba</w:t>
            </w:r>
          </w:p>
        </w:tc>
        <w:tc>
          <w:tcPr>
            <w:tcW w:w="540" w:type="dxa"/>
            <w:tcBorders>
              <w:top w:val="single" w:sz="4" w:space="0" w:color="auto"/>
              <w:left w:val="single" w:sz="4" w:space="0" w:color="auto"/>
              <w:bottom w:val="nil"/>
              <w:right w:val="single" w:sz="4" w:space="0" w:color="auto"/>
            </w:tcBorders>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1.</w:t>
            </w:r>
          </w:p>
        </w:tc>
        <w:tc>
          <w:tcPr>
            <w:tcW w:w="1710" w:type="dxa"/>
            <w:tcBorders>
              <w:top w:val="single" w:sz="4" w:space="0" w:color="auto"/>
              <w:left w:val="single" w:sz="4" w:space="0" w:color="auto"/>
              <w:bottom w:val="nil"/>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18;</w:t>
            </w:r>
          </w:p>
        </w:tc>
        <w:tc>
          <w:tcPr>
            <w:tcW w:w="4410" w:type="dxa"/>
            <w:tcBorders>
              <w:top w:val="single" w:sz="4" w:space="0" w:color="auto"/>
              <w:left w:val="nil"/>
              <w:bottom w:val="nil"/>
              <w:right w:val="single" w:sz="4"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Yüksek Yönetim Denetçisi (Ombudsman) Bütçesinin görüşülmesi.</w:t>
            </w:r>
          </w:p>
        </w:tc>
      </w:tr>
      <w:tr w:rsidR="008D1B20" w:rsidRPr="00D27C80" w:rsidTr="00B91C7E">
        <w:tc>
          <w:tcPr>
            <w:tcW w:w="2628" w:type="dxa"/>
            <w:tcBorders>
              <w:top w:val="nil"/>
              <w:left w:val="single" w:sz="4" w:space="0" w:color="auto"/>
              <w:bottom w:val="nil"/>
              <w:right w:val="single" w:sz="4" w:space="0" w:color="auto"/>
            </w:tcBorders>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Borders>
              <w:top w:val="nil"/>
              <w:left w:val="single" w:sz="4" w:space="0" w:color="auto"/>
              <w:bottom w:val="nil"/>
              <w:right w:val="single" w:sz="4" w:space="0" w:color="auto"/>
            </w:tcBorders>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2.</w:t>
            </w:r>
          </w:p>
        </w:tc>
        <w:tc>
          <w:tcPr>
            <w:tcW w:w="1710" w:type="dxa"/>
            <w:tcBorders>
              <w:top w:val="nil"/>
              <w:left w:val="single" w:sz="4" w:space="0" w:color="auto"/>
              <w:bottom w:val="nil"/>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20;</w:t>
            </w:r>
          </w:p>
        </w:tc>
        <w:tc>
          <w:tcPr>
            <w:tcW w:w="4410" w:type="dxa"/>
            <w:tcBorders>
              <w:top w:val="nil"/>
              <w:left w:val="nil"/>
              <w:bottom w:val="nil"/>
              <w:right w:val="single" w:sz="4"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Güvenlik Kuvvetleri Komutanlığı Bütçesinin görüşülmesi.</w:t>
            </w:r>
          </w:p>
        </w:tc>
      </w:tr>
      <w:tr w:rsidR="008D1B20" w:rsidRPr="00D27C80" w:rsidTr="00B91C7E">
        <w:tc>
          <w:tcPr>
            <w:tcW w:w="2628" w:type="dxa"/>
            <w:tcBorders>
              <w:top w:val="nil"/>
              <w:left w:val="single" w:sz="4" w:space="0" w:color="auto"/>
              <w:bottom w:val="nil"/>
              <w:right w:val="single" w:sz="4" w:space="0" w:color="auto"/>
            </w:tcBorders>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Borders>
              <w:top w:val="nil"/>
              <w:left w:val="single" w:sz="4" w:space="0" w:color="auto"/>
              <w:bottom w:val="nil"/>
              <w:righ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1710" w:type="dxa"/>
            <w:tcBorders>
              <w:top w:val="nil"/>
              <w:left w:val="single" w:sz="4" w:space="0" w:color="auto"/>
              <w:bottom w:val="nil"/>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4410" w:type="dxa"/>
            <w:tcBorders>
              <w:top w:val="nil"/>
              <w:left w:val="nil"/>
              <w:bottom w:val="nil"/>
              <w:right w:val="single" w:sz="4"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p>
        </w:tc>
      </w:tr>
      <w:tr w:rsidR="008D1B20" w:rsidRPr="00D27C80" w:rsidTr="00B91C7E">
        <w:tc>
          <w:tcPr>
            <w:tcW w:w="2628" w:type="dxa"/>
            <w:tcBorders>
              <w:top w:val="nil"/>
              <w:left w:val="single" w:sz="4" w:space="0" w:color="auto"/>
              <w:bottom w:val="nil"/>
              <w:right w:val="single" w:sz="4" w:space="0" w:color="auto"/>
            </w:tcBorders>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Borders>
              <w:top w:val="nil"/>
              <w:left w:val="single" w:sz="4" w:space="0" w:color="auto"/>
              <w:bottom w:val="nil"/>
              <w:righ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3.</w:t>
            </w:r>
          </w:p>
        </w:tc>
        <w:tc>
          <w:tcPr>
            <w:tcW w:w="1710" w:type="dxa"/>
            <w:tcBorders>
              <w:top w:val="nil"/>
              <w:left w:val="single" w:sz="4" w:space="0" w:color="auto"/>
              <w:bottom w:val="nil"/>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11;</w:t>
            </w:r>
          </w:p>
        </w:tc>
        <w:tc>
          <w:tcPr>
            <w:tcW w:w="4410" w:type="dxa"/>
            <w:tcBorders>
              <w:top w:val="nil"/>
              <w:left w:val="nil"/>
              <w:bottom w:val="nil"/>
              <w:right w:val="single" w:sz="4"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Tarım ve Doğal Kaynaklar Bakanlığı Bütçesinin görüşülmesi.</w:t>
            </w:r>
          </w:p>
        </w:tc>
      </w:tr>
      <w:tr w:rsidR="008D1B20" w:rsidRPr="00D27C80" w:rsidTr="00B91C7E">
        <w:tc>
          <w:tcPr>
            <w:tcW w:w="2628" w:type="dxa"/>
            <w:tcBorders>
              <w:top w:val="single" w:sz="4" w:space="0" w:color="auto"/>
              <w:left w:val="single" w:sz="4" w:space="0" w:color="auto"/>
              <w:bottom w:val="single" w:sz="4" w:space="0" w:color="auto"/>
              <w:righ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540" w:type="dxa"/>
            <w:tcBorders>
              <w:top w:val="single" w:sz="4" w:space="0" w:color="auto"/>
              <w:left w:val="single" w:sz="4" w:space="0" w:color="auto"/>
              <w:bottom w:val="single" w:sz="4" w:space="0" w:color="auto"/>
              <w:righ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1710" w:type="dxa"/>
            <w:tcBorders>
              <w:top w:val="single" w:sz="4" w:space="0" w:color="auto"/>
              <w:left w:val="single" w:sz="4" w:space="0" w:color="auto"/>
              <w:bottom w:val="single" w:sz="4" w:space="0" w:color="auto"/>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4410" w:type="dxa"/>
            <w:tcBorders>
              <w:top w:val="single" w:sz="4" w:space="0" w:color="auto"/>
              <w:left w:val="nil"/>
              <w:bottom w:val="single" w:sz="4" w:space="0" w:color="auto"/>
              <w:right w:val="single" w:sz="4"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p>
        </w:tc>
      </w:tr>
      <w:tr w:rsidR="008D1B20" w:rsidRPr="00D27C80" w:rsidTr="00B91C7E">
        <w:tc>
          <w:tcPr>
            <w:tcW w:w="2628" w:type="dxa"/>
            <w:tcBorders>
              <w:top w:val="single" w:sz="4" w:space="0" w:color="auto"/>
              <w:left w:val="single" w:sz="4" w:space="0" w:color="auto"/>
              <w:right w:val="single" w:sz="4" w:space="0" w:color="auto"/>
            </w:tcBorders>
            <w:hideMark/>
          </w:tcPr>
          <w:p w:rsidR="008D1B20" w:rsidRPr="00D27C80" w:rsidRDefault="008D1B20" w:rsidP="00B91C7E">
            <w:pPr>
              <w:jc w:val="center"/>
              <w:rPr>
                <w:rFonts w:eastAsia="Times New Roman" w:cs="Times New Roman"/>
                <w:noProof/>
                <w:sz w:val="24"/>
                <w:szCs w:val="24"/>
                <w:lang w:val="tr-TR"/>
              </w:rPr>
            </w:pPr>
            <w:r w:rsidRPr="00D27C80">
              <w:rPr>
                <w:rFonts w:eastAsia="Times New Roman" w:cs="Times New Roman"/>
                <w:noProof/>
                <w:sz w:val="24"/>
                <w:szCs w:val="24"/>
                <w:lang w:val="tr-TR"/>
              </w:rPr>
              <w:t>5 Ocak 2023</w:t>
            </w:r>
          </w:p>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r w:rsidRPr="00D27C80">
              <w:rPr>
                <w:rFonts w:eastAsia="Times New Roman" w:cs="Times New Roman"/>
                <w:noProof/>
                <w:sz w:val="24"/>
                <w:szCs w:val="24"/>
                <w:lang w:val="tr-TR"/>
              </w:rPr>
              <w:t>Perşembe</w:t>
            </w:r>
          </w:p>
        </w:tc>
        <w:tc>
          <w:tcPr>
            <w:tcW w:w="540" w:type="dxa"/>
            <w:tcBorders>
              <w:top w:val="single" w:sz="4" w:space="0" w:color="auto"/>
              <w:left w:val="single" w:sz="4" w:space="0" w:color="auto"/>
              <w:right w:val="single" w:sz="4" w:space="0" w:color="auto"/>
            </w:tcBorders>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1.</w:t>
            </w:r>
          </w:p>
        </w:tc>
        <w:tc>
          <w:tcPr>
            <w:tcW w:w="1710" w:type="dxa"/>
            <w:tcBorders>
              <w:top w:val="single" w:sz="4" w:space="0" w:color="auto"/>
              <w:left w:val="single" w:sz="4" w:space="0" w:color="auto"/>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19;</w:t>
            </w:r>
          </w:p>
        </w:tc>
        <w:tc>
          <w:tcPr>
            <w:tcW w:w="4410" w:type="dxa"/>
            <w:tcBorders>
              <w:top w:val="single" w:sz="4" w:space="0" w:color="auto"/>
              <w:left w:val="nil"/>
              <w:right w:val="single" w:sz="4" w:space="0" w:color="auto"/>
            </w:tcBorders>
          </w:tcPr>
          <w:p w:rsidR="008D1B20" w:rsidRPr="00D27C80" w:rsidRDefault="008D1B20" w:rsidP="00B91C7E">
            <w:pPr>
              <w:rPr>
                <w:rFonts w:eastAsia="Times New Roman" w:cs="Times New Roman"/>
                <w:noProof/>
                <w:sz w:val="24"/>
                <w:szCs w:val="24"/>
                <w:lang w:val="tr-TR"/>
              </w:rPr>
            </w:pPr>
            <w:r w:rsidRPr="00D27C80">
              <w:rPr>
                <w:rFonts w:eastAsia="Times New Roman" w:cs="Times New Roman"/>
                <w:noProof/>
                <w:sz w:val="24"/>
                <w:szCs w:val="24"/>
                <w:lang w:val="tr-TR"/>
              </w:rPr>
              <w:t>Polis Genel Müdürlüğü Bütçesinin görüşülmesi.</w:t>
            </w:r>
          </w:p>
        </w:tc>
      </w:tr>
      <w:tr w:rsidR="008D1B20" w:rsidRPr="00D27C80" w:rsidTr="00B91C7E">
        <w:tc>
          <w:tcPr>
            <w:tcW w:w="2628" w:type="dxa"/>
            <w:tcBorders>
              <w:left w:val="single" w:sz="4" w:space="0" w:color="auto"/>
              <w:bottom w:val="nil"/>
              <w:right w:val="single" w:sz="4" w:space="0" w:color="auto"/>
            </w:tcBorders>
          </w:tcPr>
          <w:p w:rsidR="008D1B20" w:rsidRPr="00D27C80" w:rsidRDefault="008D1B20" w:rsidP="00B91C7E">
            <w:pPr>
              <w:jc w:val="center"/>
              <w:rPr>
                <w:rFonts w:eastAsia="Times New Roman" w:cs="Times New Roman"/>
                <w:noProof/>
                <w:sz w:val="24"/>
                <w:szCs w:val="24"/>
                <w:lang w:val="tr-TR"/>
              </w:rPr>
            </w:pPr>
          </w:p>
        </w:tc>
        <w:tc>
          <w:tcPr>
            <w:tcW w:w="540" w:type="dxa"/>
            <w:tcBorders>
              <w:left w:val="single" w:sz="4" w:space="0" w:color="auto"/>
              <w:righ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2.</w:t>
            </w:r>
          </w:p>
        </w:tc>
        <w:tc>
          <w:tcPr>
            <w:tcW w:w="1710" w:type="dxa"/>
            <w:tcBorders>
              <w:lef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08;</w:t>
            </w:r>
          </w:p>
        </w:tc>
        <w:tc>
          <w:tcPr>
            <w:tcW w:w="4410" w:type="dxa"/>
            <w:tcBorders>
              <w:right w:val="single" w:sz="4"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İçişleri Bakanlığı Bütçesinin görüşülmesi.</w:t>
            </w:r>
          </w:p>
        </w:tc>
      </w:tr>
      <w:tr w:rsidR="008D1B20" w:rsidRPr="00D27C80" w:rsidTr="00B91C7E">
        <w:tc>
          <w:tcPr>
            <w:tcW w:w="2628" w:type="dxa"/>
            <w:tcBorders>
              <w:left w:val="single" w:sz="4" w:space="0" w:color="auto"/>
              <w:bottom w:val="nil"/>
              <w:right w:val="single" w:sz="4" w:space="0" w:color="auto"/>
            </w:tcBorders>
          </w:tcPr>
          <w:p w:rsidR="008D1B20" w:rsidRPr="00D27C80" w:rsidRDefault="008D1B20" w:rsidP="00B91C7E">
            <w:pPr>
              <w:jc w:val="center"/>
              <w:rPr>
                <w:rFonts w:eastAsia="Times New Roman" w:cs="Times New Roman"/>
                <w:noProof/>
                <w:sz w:val="24"/>
                <w:szCs w:val="24"/>
                <w:lang w:val="tr-TR"/>
              </w:rPr>
            </w:pPr>
          </w:p>
        </w:tc>
        <w:tc>
          <w:tcPr>
            <w:tcW w:w="540" w:type="dxa"/>
            <w:tcBorders>
              <w:left w:val="single" w:sz="4" w:space="0" w:color="auto"/>
              <w:righ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3.</w:t>
            </w:r>
          </w:p>
        </w:tc>
        <w:tc>
          <w:tcPr>
            <w:tcW w:w="1710" w:type="dxa"/>
            <w:tcBorders>
              <w:lef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13;</w:t>
            </w:r>
          </w:p>
        </w:tc>
        <w:tc>
          <w:tcPr>
            <w:tcW w:w="4410" w:type="dxa"/>
            <w:tcBorders>
              <w:right w:val="single" w:sz="4" w:space="0" w:color="auto"/>
            </w:tcBorders>
          </w:tcPr>
          <w:p w:rsidR="008D1B20" w:rsidRPr="00D27C80" w:rsidRDefault="008D1B20" w:rsidP="00B91C7E">
            <w:pPr>
              <w:rPr>
                <w:rFonts w:eastAsia="Times New Roman" w:cs="Times New Roman"/>
                <w:noProof/>
                <w:sz w:val="24"/>
                <w:szCs w:val="24"/>
                <w:lang w:val="tr-TR"/>
              </w:rPr>
            </w:pPr>
            <w:r w:rsidRPr="00D27C80">
              <w:rPr>
                <w:rFonts w:eastAsia="Times New Roman" w:cs="Times New Roman"/>
                <w:noProof/>
                <w:sz w:val="24"/>
                <w:szCs w:val="24"/>
                <w:lang w:val="tr-TR"/>
              </w:rPr>
              <w:t>Çalışma ve Sosyal Güvenlik Bakanlığı Bütçesinin görüşülmesi.</w:t>
            </w:r>
          </w:p>
        </w:tc>
      </w:tr>
      <w:tr w:rsidR="008D1B20" w:rsidRPr="00D27C80" w:rsidTr="00B91C7E">
        <w:tc>
          <w:tcPr>
            <w:tcW w:w="2628" w:type="dxa"/>
            <w:tcBorders>
              <w:left w:val="single" w:sz="4" w:space="0" w:color="auto"/>
              <w:bottom w:val="nil"/>
              <w:right w:val="single" w:sz="4" w:space="0" w:color="auto"/>
            </w:tcBorders>
          </w:tcPr>
          <w:p w:rsidR="008D1B20" w:rsidRPr="00D27C80" w:rsidRDefault="008D1B20" w:rsidP="00B91C7E">
            <w:pPr>
              <w:jc w:val="center"/>
              <w:rPr>
                <w:rFonts w:eastAsia="Times New Roman" w:cs="Times New Roman"/>
                <w:noProof/>
                <w:sz w:val="24"/>
                <w:szCs w:val="24"/>
                <w:lang w:val="tr-TR"/>
              </w:rPr>
            </w:pPr>
          </w:p>
        </w:tc>
        <w:tc>
          <w:tcPr>
            <w:tcW w:w="540" w:type="dxa"/>
            <w:tcBorders>
              <w:left w:val="single" w:sz="4" w:space="0" w:color="auto"/>
              <w:righ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4.</w:t>
            </w:r>
          </w:p>
        </w:tc>
        <w:tc>
          <w:tcPr>
            <w:tcW w:w="1710" w:type="dxa"/>
            <w:tcBorders>
              <w:lef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17;</w:t>
            </w:r>
          </w:p>
        </w:tc>
        <w:tc>
          <w:tcPr>
            <w:tcW w:w="4410" w:type="dxa"/>
            <w:tcBorders>
              <w:right w:val="single" w:sz="4" w:space="0" w:color="auto"/>
            </w:tcBorders>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Kamu Hizmeti Komisyonu Başkanlığı Bütçesinin görüşülmesi.</w:t>
            </w:r>
          </w:p>
        </w:tc>
      </w:tr>
      <w:tr w:rsidR="008D1B20" w:rsidRPr="00D27C80" w:rsidTr="00B91C7E">
        <w:tc>
          <w:tcPr>
            <w:tcW w:w="2628" w:type="dxa"/>
            <w:tcBorders>
              <w:top w:val="single" w:sz="4" w:space="0" w:color="auto"/>
              <w:left w:val="single" w:sz="4" w:space="0" w:color="auto"/>
              <w:bottom w:val="single" w:sz="4" w:space="0" w:color="auto"/>
              <w:right w:val="single" w:sz="4" w:space="0" w:color="auto"/>
            </w:tcBorders>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Borders>
              <w:top w:val="single" w:sz="4" w:space="0" w:color="auto"/>
              <w:left w:val="single" w:sz="4" w:space="0" w:color="auto"/>
              <w:bottom w:val="single" w:sz="4" w:space="0" w:color="auto"/>
              <w:righ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1710" w:type="dxa"/>
            <w:tcBorders>
              <w:top w:val="single" w:sz="4" w:space="0" w:color="auto"/>
              <w:left w:val="single" w:sz="4" w:space="0" w:color="auto"/>
              <w:bottom w:val="single" w:sz="4" w:space="0" w:color="auto"/>
              <w:right w:val="nil"/>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4410" w:type="dxa"/>
            <w:tcBorders>
              <w:top w:val="single" w:sz="4" w:space="0" w:color="auto"/>
              <w:left w:val="nil"/>
              <w:bottom w:val="single" w:sz="4" w:space="0" w:color="auto"/>
              <w:right w:val="single" w:sz="4" w:space="0" w:color="auto"/>
            </w:tcBorders>
          </w:tcPr>
          <w:p w:rsidR="008D1B20" w:rsidRPr="00D27C80" w:rsidRDefault="008D1B20" w:rsidP="00B91C7E">
            <w:pPr>
              <w:rPr>
                <w:rFonts w:eastAsia="Times New Roman" w:cs="Times New Roman"/>
                <w:noProof/>
                <w:sz w:val="24"/>
                <w:szCs w:val="24"/>
                <w:lang w:val="tr-TR"/>
              </w:rPr>
            </w:pPr>
          </w:p>
        </w:tc>
      </w:tr>
      <w:tr w:rsidR="008D1B20" w:rsidRPr="00D27C80" w:rsidTr="00B91C7E">
        <w:tc>
          <w:tcPr>
            <w:tcW w:w="2628" w:type="dxa"/>
            <w:tcBorders>
              <w:top w:val="nil"/>
              <w:left w:val="single" w:sz="6" w:space="0" w:color="auto"/>
              <w:bottom w:val="nil"/>
              <w:right w:val="single" w:sz="4" w:space="0" w:color="auto"/>
            </w:tcBorders>
          </w:tcPr>
          <w:p w:rsidR="008D1B20" w:rsidRPr="00D27C80" w:rsidRDefault="008D1B20" w:rsidP="00B91C7E">
            <w:pPr>
              <w:jc w:val="center"/>
              <w:rPr>
                <w:rFonts w:eastAsia="Times New Roman" w:cs="Times New Roman"/>
                <w:noProof/>
                <w:sz w:val="24"/>
                <w:szCs w:val="24"/>
                <w:lang w:val="tr-TR"/>
              </w:rPr>
            </w:pPr>
            <w:r w:rsidRPr="00D27C80">
              <w:rPr>
                <w:rFonts w:eastAsia="Times New Roman" w:cs="Times New Roman"/>
                <w:noProof/>
                <w:sz w:val="24"/>
                <w:szCs w:val="24"/>
                <w:lang w:val="tr-TR"/>
              </w:rPr>
              <w:t>6 Ocak 2023</w:t>
            </w:r>
          </w:p>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r w:rsidRPr="00D27C80">
              <w:rPr>
                <w:rFonts w:eastAsia="Times New Roman" w:cs="Times New Roman"/>
                <w:noProof/>
                <w:sz w:val="24"/>
                <w:szCs w:val="24"/>
                <w:lang w:val="tr-TR"/>
              </w:rPr>
              <w:t>Cuma</w:t>
            </w:r>
          </w:p>
        </w:tc>
        <w:tc>
          <w:tcPr>
            <w:tcW w:w="540" w:type="dxa"/>
            <w:tcBorders>
              <w:top w:val="nil"/>
              <w:left w:val="single" w:sz="4" w:space="0" w:color="auto"/>
              <w:bottom w:val="nil"/>
              <w:right w:val="single" w:sz="4" w:space="0" w:color="auto"/>
            </w:tcBorders>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1.</w:t>
            </w:r>
          </w:p>
        </w:tc>
        <w:tc>
          <w:tcPr>
            <w:tcW w:w="1710" w:type="dxa"/>
            <w:tcBorders>
              <w:top w:val="nil"/>
              <w:left w:val="single" w:sz="4" w:space="0" w:color="auto"/>
              <w:bottom w:val="nil"/>
              <w:right w:val="nil"/>
            </w:tcBorders>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Kurumsal 07;</w:t>
            </w:r>
          </w:p>
        </w:tc>
        <w:tc>
          <w:tcPr>
            <w:tcW w:w="4410" w:type="dxa"/>
            <w:tcBorders>
              <w:top w:val="nil"/>
              <w:left w:val="nil"/>
              <w:bottom w:val="nil"/>
              <w:right w:val="single" w:sz="6" w:space="0" w:color="auto"/>
            </w:tcBorders>
            <w:hideMark/>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Maliye Bakanlığı Bütçesinin görüşülmesi.</w:t>
            </w:r>
          </w:p>
        </w:tc>
      </w:tr>
      <w:tr w:rsidR="008D1B20" w:rsidRPr="00D27C80" w:rsidTr="00B91C7E">
        <w:tc>
          <w:tcPr>
            <w:tcW w:w="2628" w:type="dxa"/>
            <w:tcBorders>
              <w:top w:val="nil"/>
              <w:left w:val="single" w:sz="6" w:space="0" w:color="auto"/>
              <w:bottom w:val="nil"/>
              <w:right w:val="single" w:sz="4" w:space="0" w:color="auto"/>
            </w:tcBorders>
          </w:tcPr>
          <w:p w:rsidR="008D1B20" w:rsidRPr="00D27C80" w:rsidRDefault="008D1B20" w:rsidP="00B91C7E">
            <w:pPr>
              <w:widowControl w:val="0"/>
              <w:autoSpaceDE w:val="0"/>
              <w:autoSpaceDN w:val="0"/>
              <w:adjustRightInd w:val="0"/>
              <w:jc w:val="center"/>
              <w:rPr>
                <w:rFonts w:eastAsia="Times New Roman" w:cs="Times New Roman"/>
                <w:noProof/>
                <w:sz w:val="24"/>
                <w:szCs w:val="24"/>
                <w:lang w:val="tr-TR"/>
              </w:rPr>
            </w:pPr>
          </w:p>
        </w:tc>
        <w:tc>
          <w:tcPr>
            <w:tcW w:w="540" w:type="dxa"/>
            <w:tcBorders>
              <w:top w:val="nil"/>
              <w:left w:val="single" w:sz="4" w:space="0" w:color="auto"/>
              <w:bottom w:val="nil"/>
              <w:right w:val="single" w:sz="4" w:space="0" w:color="auto"/>
            </w:tcBorders>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2.</w:t>
            </w:r>
          </w:p>
        </w:tc>
        <w:tc>
          <w:tcPr>
            <w:tcW w:w="6120" w:type="dxa"/>
            <w:gridSpan w:val="2"/>
            <w:tcBorders>
              <w:top w:val="nil"/>
              <w:left w:val="single" w:sz="4" w:space="0" w:color="auto"/>
              <w:bottom w:val="nil"/>
              <w:right w:val="single" w:sz="6" w:space="0" w:color="auto"/>
            </w:tcBorders>
            <w:hideMark/>
          </w:tcPr>
          <w:p w:rsidR="008D1B20" w:rsidRPr="00D27C80" w:rsidRDefault="008D1B20" w:rsidP="00B91C7E">
            <w:pPr>
              <w:widowControl w:val="0"/>
              <w:autoSpaceDE w:val="0"/>
              <w:autoSpaceDN w:val="0"/>
              <w:adjustRightInd w:val="0"/>
              <w:rPr>
                <w:rFonts w:eastAsia="Times New Roman" w:cs="Times New Roman"/>
                <w:noProof/>
                <w:sz w:val="24"/>
                <w:szCs w:val="24"/>
                <w:lang w:val="tr-TR"/>
              </w:rPr>
            </w:pPr>
            <w:r w:rsidRPr="00D27C80">
              <w:rPr>
                <w:rFonts w:eastAsia="Times New Roman" w:cs="Times New Roman"/>
                <w:noProof/>
                <w:sz w:val="24"/>
                <w:szCs w:val="24"/>
                <w:lang w:val="tr-TR"/>
              </w:rPr>
              <w:t>Gelirler Bütçesinin görüşülmesi.</w:t>
            </w:r>
          </w:p>
        </w:tc>
      </w:tr>
      <w:tr w:rsidR="008D1B20" w:rsidRPr="00D27C80" w:rsidTr="00B91C7E">
        <w:tc>
          <w:tcPr>
            <w:tcW w:w="2628" w:type="dxa"/>
            <w:tcBorders>
              <w:top w:val="nil"/>
              <w:left w:val="single" w:sz="6" w:space="0" w:color="auto"/>
              <w:bottom w:val="single" w:sz="4" w:space="0" w:color="auto"/>
              <w:right w:val="single" w:sz="4" w:space="0" w:color="auto"/>
            </w:tcBorders>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p>
        </w:tc>
        <w:tc>
          <w:tcPr>
            <w:tcW w:w="540" w:type="dxa"/>
            <w:tcBorders>
              <w:top w:val="nil"/>
              <w:left w:val="single" w:sz="4" w:space="0" w:color="auto"/>
              <w:bottom w:val="single" w:sz="4" w:space="0" w:color="auto"/>
              <w:right w:val="single" w:sz="4" w:space="0" w:color="auto"/>
            </w:tcBorders>
            <w:hideMark/>
          </w:tcPr>
          <w:p w:rsidR="008D1B20" w:rsidRPr="00D27C80" w:rsidRDefault="008D1B20" w:rsidP="00B91C7E">
            <w:pPr>
              <w:widowControl w:val="0"/>
              <w:autoSpaceDE w:val="0"/>
              <w:autoSpaceDN w:val="0"/>
              <w:adjustRightInd w:val="0"/>
              <w:jc w:val="left"/>
              <w:rPr>
                <w:rFonts w:eastAsia="Times New Roman" w:cs="Times New Roman"/>
                <w:noProof/>
                <w:sz w:val="24"/>
                <w:szCs w:val="24"/>
                <w:lang w:val="tr-TR"/>
              </w:rPr>
            </w:pPr>
            <w:r w:rsidRPr="00D27C80">
              <w:rPr>
                <w:rFonts w:eastAsia="Times New Roman" w:cs="Times New Roman"/>
                <w:noProof/>
                <w:sz w:val="24"/>
                <w:szCs w:val="24"/>
                <w:lang w:val="tr-TR"/>
              </w:rPr>
              <w:t>3.</w:t>
            </w:r>
          </w:p>
        </w:tc>
        <w:tc>
          <w:tcPr>
            <w:tcW w:w="6120" w:type="dxa"/>
            <w:gridSpan w:val="2"/>
            <w:tcBorders>
              <w:top w:val="nil"/>
              <w:left w:val="single" w:sz="4" w:space="0" w:color="auto"/>
              <w:bottom w:val="single" w:sz="4" w:space="0" w:color="auto"/>
              <w:right w:val="single" w:sz="6" w:space="0" w:color="auto"/>
            </w:tcBorders>
          </w:tcPr>
          <w:p w:rsidR="008D1B20" w:rsidRPr="00D27C80" w:rsidRDefault="008D1B20" w:rsidP="00B91C7E">
            <w:pPr>
              <w:rPr>
                <w:rFonts w:eastAsia="Times New Roman" w:cs="Times New Roman"/>
                <w:noProof/>
                <w:sz w:val="24"/>
                <w:szCs w:val="24"/>
                <w:lang w:val="tr-TR"/>
              </w:rPr>
            </w:pPr>
            <w:r w:rsidRPr="00D27C80">
              <w:rPr>
                <w:rFonts w:eastAsia="Times New Roman" w:cs="Times New Roman"/>
                <w:noProof/>
                <w:sz w:val="24"/>
                <w:szCs w:val="24"/>
                <w:lang w:val="tr-TR"/>
              </w:rPr>
              <w:t>Tasarının madde madde görüşülmesinin tamamlanması ve bütününün oylanması.</w:t>
            </w:r>
          </w:p>
          <w:p w:rsidR="008D1B20" w:rsidRPr="00D27C80" w:rsidRDefault="008D1B20" w:rsidP="00B91C7E">
            <w:pPr>
              <w:widowControl w:val="0"/>
              <w:autoSpaceDE w:val="0"/>
              <w:autoSpaceDN w:val="0"/>
              <w:adjustRightInd w:val="0"/>
              <w:rPr>
                <w:rFonts w:eastAsia="Times New Roman" w:cs="Times New Roman"/>
                <w:noProof/>
                <w:sz w:val="24"/>
                <w:szCs w:val="24"/>
                <w:lang w:val="tr-TR"/>
              </w:rPr>
            </w:pPr>
          </w:p>
        </w:tc>
      </w:tr>
    </w:tbl>
    <w:p w:rsidR="008D1B20" w:rsidRPr="00D27C80" w:rsidRDefault="008D1B20" w:rsidP="008D1B20">
      <w:pPr>
        <w:rPr>
          <w:rFonts w:cs="Times New Roman"/>
          <w:sz w:val="24"/>
          <w:szCs w:val="24"/>
          <w:lang w:val="tr-TR"/>
        </w:rPr>
      </w:pPr>
      <w:r w:rsidRPr="00D27C80">
        <w:rPr>
          <w:rFonts w:cs="Times New Roman"/>
          <w:sz w:val="24"/>
          <w:szCs w:val="24"/>
          <w:lang w:val="tr-TR"/>
        </w:rPr>
        <w:tab/>
      </w:r>
    </w:p>
    <w:tbl>
      <w:tblPr>
        <w:tblW w:w="9504" w:type="dxa"/>
        <w:tblLook w:val="04A0" w:firstRow="1" w:lastRow="0" w:firstColumn="1" w:lastColumn="0" w:noHBand="0" w:noVBand="1"/>
      </w:tblPr>
      <w:tblGrid>
        <w:gridCol w:w="4752"/>
        <w:gridCol w:w="4752"/>
      </w:tblGrid>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9504" w:type="dxa"/>
            <w:gridSpan w:val="2"/>
            <w:hideMark/>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Zorlu TÖRE</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Cumhuriyet Meclisi Başkanı</w:t>
            </w: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9504" w:type="dxa"/>
            <w:gridSpan w:val="2"/>
            <w:hideMark/>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Fazilet ÖZDENEFE</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Cumhuriyet Meclisi Başkan Yardımcısı</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(Mazaretli)</w:t>
            </w: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9504" w:type="dxa"/>
            <w:gridSpan w:val="2"/>
            <w:hideMark/>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Yasemi ÖZTÜRK</w:t>
            </w:r>
          </w:p>
        </w:tc>
      </w:tr>
      <w:tr w:rsidR="008D1B20" w:rsidRPr="00D27C80" w:rsidTr="00B91C7E">
        <w:tc>
          <w:tcPr>
            <w:tcW w:w="9504" w:type="dxa"/>
            <w:gridSpan w:val="2"/>
            <w:hideMark/>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İdare Amiri</w:t>
            </w: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9504" w:type="dxa"/>
            <w:gridSpan w:val="2"/>
          </w:tcPr>
          <w:p w:rsidR="008D1B20" w:rsidRPr="00D27C80" w:rsidRDefault="008D1B20" w:rsidP="00B91C7E">
            <w:pPr>
              <w:spacing w:line="276" w:lineRule="auto"/>
              <w:jc w:val="left"/>
              <w:rPr>
                <w:rFonts w:eastAsia="Times New Roman" w:cs="Times New Roman"/>
                <w:bCs/>
                <w:sz w:val="24"/>
                <w:szCs w:val="24"/>
              </w:rPr>
            </w:pPr>
          </w:p>
        </w:tc>
      </w:tr>
      <w:tr w:rsidR="008D1B20" w:rsidRPr="00D27C80" w:rsidTr="00B91C7E">
        <w:tc>
          <w:tcPr>
            <w:tcW w:w="4752" w:type="dxa"/>
          </w:tcPr>
          <w:p w:rsidR="008D1B20" w:rsidRPr="00D27C80" w:rsidRDefault="008D1B20" w:rsidP="00B91C7E">
            <w:pPr>
              <w:spacing w:line="276" w:lineRule="auto"/>
              <w:jc w:val="center"/>
              <w:rPr>
                <w:rFonts w:eastAsia="Times New Roman" w:cs="Times New Roman"/>
                <w:bCs/>
                <w:sz w:val="24"/>
                <w:szCs w:val="24"/>
              </w:rPr>
            </w:pPr>
          </w:p>
        </w:tc>
        <w:tc>
          <w:tcPr>
            <w:tcW w:w="4752" w:type="dxa"/>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Devrim BARÇIN</w:t>
            </w:r>
          </w:p>
        </w:tc>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Şifa ÇOLAKOĞLU</w:t>
            </w:r>
          </w:p>
        </w:tc>
      </w:tr>
      <w:tr w:rsidR="008D1B20" w:rsidRPr="00D27C80" w:rsidTr="00B91C7E">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Divan Katibi</w:t>
            </w:r>
          </w:p>
        </w:tc>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Divan Katibi</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(Mazaretli)</w:t>
            </w:r>
          </w:p>
        </w:tc>
      </w:tr>
      <w:tr w:rsidR="008D1B20" w:rsidRPr="00D27C80" w:rsidTr="00B91C7E">
        <w:tc>
          <w:tcPr>
            <w:tcW w:w="4752" w:type="dxa"/>
          </w:tcPr>
          <w:p w:rsidR="008D1B20" w:rsidRPr="00D27C80" w:rsidRDefault="008D1B20" w:rsidP="00B91C7E">
            <w:pPr>
              <w:spacing w:line="276" w:lineRule="auto"/>
              <w:jc w:val="left"/>
              <w:rPr>
                <w:rFonts w:eastAsia="Times New Roman" w:cs="Times New Roman"/>
                <w:bCs/>
                <w:sz w:val="24"/>
                <w:szCs w:val="24"/>
              </w:rPr>
            </w:pPr>
            <w:r w:rsidRPr="00D27C80">
              <w:rPr>
                <w:rFonts w:eastAsia="Times New Roman" w:cs="Times New Roman"/>
                <w:bCs/>
                <w:sz w:val="24"/>
                <w:szCs w:val="24"/>
              </w:rPr>
              <w:t xml:space="preserve"> </w:t>
            </w:r>
          </w:p>
        </w:tc>
        <w:tc>
          <w:tcPr>
            <w:tcW w:w="4752" w:type="dxa"/>
          </w:tcPr>
          <w:p w:rsidR="008D1B20" w:rsidRPr="00D27C80" w:rsidRDefault="008D1B20" w:rsidP="00B91C7E">
            <w:pPr>
              <w:spacing w:line="276" w:lineRule="auto"/>
              <w:jc w:val="left"/>
              <w:rPr>
                <w:rFonts w:eastAsia="Times New Roman" w:cs="Times New Roman"/>
                <w:bCs/>
                <w:sz w:val="24"/>
                <w:szCs w:val="24"/>
              </w:rPr>
            </w:pPr>
          </w:p>
        </w:tc>
      </w:tr>
      <w:tr w:rsidR="008D1B20" w:rsidRPr="00D27C80" w:rsidTr="00B91C7E">
        <w:tc>
          <w:tcPr>
            <w:tcW w:w="4752" w:type="dxa"/>
          </w:tcPr>
          <w:p w:rsidR="008D1B20" w:rsidRPr="00D27C80" w:rsidRDefault="008D1B20" w:rsidP="00B91C7E">
            <w:pPr>
              <w:spacing w:line="276" w:lineRule="auto"/>
              <w:jc w:val="left"/>
              <w:rPr>
                <w:rFonts w:eastAsia="Times New Roman" w:cs="Times New Roman"/>
                <w:bCs/>
                <w:sz w:val="24"/>
                <w:szCs w:val="24"/>
              </w:rPr>
            </w:pPr>
          </w:p>
        </w:tc>
        <w:tc>
          <w:tcPr>
            <w:tcW w:w="4752" w:type="dxa"/>
          </w:tcPr>
          <w:p w:rsidR="008D1B20" w:rsidRPr="00D27C80" w:rsidRDefault="008D1B20" w:rsidP="00B91C7E">
            <w:pPr>
              <w:spacing w:line="276" w:lineRule="auto"/>
              <w:jc w:val="left"/>
              <w:rPr>
                <w:rFonts w:eastAsia="Times New Roman" w:cs="Times New Roman"/>
                <w:bCs/>
                <w:sz w:val="24"/>
                <w:szCs w:val="24"/>
              </w:rPr>
            </w:pPr>
          </w:p>
        </w:tc>
      </w:tr>
      <w:tr w:rsidR="008D1B20" w:rsidRPr="00D27C80" w:rsidTr="00B91C7E">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Fırtına KARANFİL</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Divan Katibi</w:t>
            </w:r>
          </w:p>
        </w:tc>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 xml:space="preserve">Hasan KÜÇÜK  </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Divan Katibi</w:t>
            </w:r>
          </w:p>
        </w:tc>
      </w:tr>
      <w:tr w:rsidR="008D1B20" w:rsidRPr="00D27C80" w:rsidTr="00B91C7E">
        <w:tc>
          <w:tcPr>
            <w:tcW w:w="4752" w:type="dxa"/>
          </w:tcPr>
          <w:p w:rsidR="008D1B20" w:rsidRPr="00D27C80" w:rsidRDefault="008D1B20" w:rsidP="00B91C7E">
            <w:pPr>
              <w:spacing w:line="276" w:lineRule="auto"/>
              <w:jc w:val="left"/>
              <w:rPr>
                <w:rFonts w:eastAsia="Times New Roman" w:cs="Times New Roman"/>
                <w:bCs/>
                <w:sz w:val="24"/>
                <w:szCs w:val="24"/>
              </w:rPr>
            </w:pPr>
          </w:p>
        </w:tc>
        <w:tc>
          <w:tcPr>
            <w:tcW w:w="4752" w:type="dxa"/>
          </w:tcPr>
          <w:p w:rsidR="008D1B20" w:rsidRPr="00D27C80" w:rsidRDefault="008D1B20" w:rsidP="00B91C7E">
            <w:pPr>
              <w:spacing w:line="276" w:lineRule="auto"/>
              <w:jc w:val="left"/>
              <w:rPr>
                <w:rFonts w:eastAsia="Times New Roman" w:cs="Times New Roman"/>
                <w:bCs/>
                <w:sz w:val="24"/>
                <w:szCs w:val="24"/>
              </w:rPr>
            </w:pP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Zorlu TÖRECumhuriyet Meclisi Başkanı</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UBP Grubu-CTP Grubu</w:t>
            </w:r>
          </w:p>
        </w:tc>
      </w:tr>
    </w:tbl>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(Meclis Başkanı Sayın Zorlu Töre Başkanlık Kürsüsünü Sayın Emrah Yeşilırmak’a devreder)</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BAŞKAN – Sayın milletvekilleri, kararı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 xml:space="preserve"> </w:t>
      </w:r>
      <w:r w:rsidRPr="00D27C80">
        <w:rPr>
          <w:rFonts w:cs="Times New Roman"/>
          <w:sz w:val="24"/>
          <w:szCs w:val="24"/>
          <w:lang w:val="tr-TR"/>
        </w:rPr>
        <w:tab/>
        <w:t>Sayın Milletvekilleri, ikinci sırada Cumhuriyet Meclisi Başkanlık Divanının Genel Kurul Çalışmalarına Ara Verilmesine İlişkin Kararı bulunmaktadır. Kararı okuyunuz lütfen</w:t>
      </w:r>
    </w:p>
    <w:p w:rsidR="008D1B20" w:rsidRPr="00D27C80" w:rsidRDefault="008D1B20" w:rsidP="008D1B20">
      <w:pPr>
        <w:rPr>
          <w:rFonts w:cs="Times New Roman"/>
          <w:sz w:val="24"/>
          <w:szCs w:val="24"/>
          <w:lang w:val="tr-TR"/>
        </w:rPr>
      </w:pPr>
    </w:p>
    <w:p w:rsidR="00D27C80" w:rsidRDefault="008D1B20" w:rsidP="008D1B20">
      <w:pPr>
        <w:rPr>
          <w:rFonts w:cs="Times New Roman"/>
          <w:sz w:val="24"/>
          <w:szCs w:val="24"/>
          <w:lang w:val="tr-TR"/>
        </w:rPr>
      </w:pPr>
      <w:r w:rsidRPr="00D27C80">
        <w:rPr>
          <w:rFonts w:cs="Times New Roman"/>
          <w:sz w:val="24"/>
          <w:szCs w:val="24"/>
          <w:lang w:val="tr-TR"/>
        </w:rPr>
        <w:tab/>
      </w:r>
    </w:p>
    <w:p w:rsidR="00D27C80" w:rsidRDefault="00D27C80">
      <w:pPr>
        <w:jc w:val="center"/>
        <w:rPr>
          <w:rFonts w:cs="Times New Roman"/>
          <w:sz w:val="24"/>
          <w:szCs w:val="24"/>
          <w:lang w:val="tr-TR"/>
        </w:rPr>
      </w:pPr>
      <w:r>
        <w:rPr>
          <w:rFonts w:cs="Times New Roman"/>
          <w:sz w:val="24"/>
          <w:szCs w:val="24"/>
          <w:lang w:val="tr-TR"/>
        </w:rPr>
        <w:br w:type="page"/>
      </w:r>
    </w:p>
    <w:p w:rsidR="008D1B20" w:rsidRPr="00D27C80" w:rsidRDefault="008D1B20" w:rsidP="008D1B20">
      <w:pPr>
        <w:rPr>
          <w:rFonts w:cs="Times New Roman"/>
          <w:sz w:val="24"/>
          <w:szCs w:val="24"/>
          <w:lang w:val="tr-TR"/>
        </w:rPr>
      </w:pPr>
      <w:proofErr w:type="gramStart"/>
      <w:r w:rsidRPr="00D27C80">
        <w:rPr>
          <w:rFonts w:cs="Times New Roman"/>
          <w:sz w:val="24"/>
          <w:szCs w:val="24"/>
          <w:lang w:val="tr-TR"/>
        </w:rPr>
        <w:lastRenderedPageBreak/>
        <w:t>KATİP</w:t>
      </w:r>
      <w:proofErr w:type="gramEnd"/>
      <w:r w:rsidRPr="00D27C80">
        <w:rPr>
          <w:rFonts w:cs="Times New Roman"/>
          <w:sz w:val="24"/>
          <w:szCs w:val="24"/>
          <w:lang w:val="tr-TR"/>
        </w:rPr>
        <w:t xml:space="preserve">- </w:t>
      </w:r>
    </w:p>
    <w:p w:rsidR="008D1B20" w:rsidRPr="00D27C80" w:rsidRDefault="008D1B20" w:rsidP="008D1B20">
      <w:pPr>
        <w:rPr>
          <w:rFonts w:cs="Times New Roman"/>
          <w:sz w:val="24"/>
          <w:szCs w:val="24"/>
          <w:lang w:val="tr-TR"/>
        </w:rPr>
      </w:pPr>
    </w:p>
    <w:p w:rsidR="008D1B20" w:rsidRPr="00D27C80" w:rsidRDefault="008D1B20" w:rsidP="008D1B20">
      <w:pPr>
        <w:jc w:val="left"/>
        <w:rPr>
          <w:rFonts w:eastAsia="Times New Roman" w:cs="Times New Roman"/>
          <w:sz w:val="24"/>
          <w:szCs w:val="24"/>
          <w:lang w:val="tr-TR"/>
        </w:rPr>
      </w:pPr>
      <w:proofErr w:type="gramStart"/>
      <w:r w:rsidRPr="00D27C80">
        <w:rPr>
          <w:rFonts w:eastAsia="Times New Roman" w:cs="Times New Roman"/>
          <w:sz w:val="24"/>
          <w:szCs w:val="24"/>
          <w:lang w:val="tr-TR"/>
        </w:rPr>
        <w:t>Sayı:B</w:t>
      </w:r>
      <w:proofErr w:type="gramEnd"/>
      <w:r w:rsidRPr="00D27C80">
        <w:rPr>
          <w:rFonts w:eastAsia="Times New Roman" w:cs="Times New Roman"/>
          <w:sz w:val="24"/>
          <w:szCs w:val="24"/>
          <w:lang w:val="tr-TR"/>
        </w:rPr>
        <w:t>.D.K.No: 60/2/2022                                                            Tarih:  13 Aralık 2022</w:t>
      </w:r>
    </w:p>
    <w:p w:rsidR="008D1B20" w:rsidRPr="00D27C80" w:rsidRDefault="008D1B20" w:rsidP="008D1B20">
      <w:pPr>
        <w:jc w:val="left"/>
        <w:rPr>
          <w:rFonts w:eastAsia="Times New Roman" w:cs="Times New Roman"/>
          <w:sz w:val="24"/>
          <w:szCs w:val="24"/>
          <w:lang w:val="tr-TR"/>
        </w:rPr>
      </w:pPr>
    </w:p>
    <w:p w:rsidR="008D1B20" w:rsidRPr="00D27C80" w:rsidRDefault="008D1B20" w:rsidP="008D1B20">
      <w:pPr>
        <w:jc w:val="left"/>
        <w:rPr>
          <w:rFonts w:eastAsia="Times New Roman" w:cs="Times New Roman"/>
          <w:sz w:val="24"/>
          <w:szCs w:val="24"/>
          <w:lang w:val="tr-TR"/>
        </w:rPr>
      </w:pPr>
      <w:r w:rsidRPr="00D27C80">
        <w:rPr>
          <w:rFonts w:eastAsia="Times New Roman" w:cs="Times New Roman"/>
          <w:sz w:val="24"/>
          <w:szCs w:val="24"/>
          <w:lang w:val="tr-TR"/>
        </w:rPr>
        <w:t>Cumhuriyet Meclisi</w:t>
      </w:r>
    </w:p>
    <w:p w:rsidR="008D1B20" w:rsidRPr="00D27C80" w:rsidRDefault="008D1B20" w:rsidP="008D1B20">
      <w:pPr>
        <w:jc w:val="left"/>
        <w:rPr>
          <w:rFonts w:eastAsia="Times New Roman" w:cs="Times New Roman"/>
          <w:sz w:val="24"/>
          <w:szCs w:val="24"/>
          <w:lang w:val="tr-TR"/>
        </w:rPr>
      </w:pPr>
      <w:r w:rsidRPr="00D27C80">
        <w:rPr>
          <w:rFonts w:eastAsia="Times New Roman" w:cs="Times New Roman"/>
          <w:sz w:val="24"/>
          <w:szCs w:val="24"/>
          <w:lang w:val="tr-TR"/>
        </w:rPr>
        <w:t>Genel Kuruluna,</w:t>
      </w:r>
    </w:p>
    <w:p w:rsidR="008D1B20" w:rsidRPr="00D27C80" w:rsidRDefault="008D1B20" w:rsidP="008D1B20">
      <w:pPr>
        <w:jc w:val="left"/>
        <w:rPr>
          <w:rFonts w:eastAsia="Times New Roman" w:cs="Times New Roman"/>
          <w:sz w:val="24"/>
          <w:szCs w:val="24"/>
          <w:lang w:val="tr-TR"/>
        </w:rPr>
      </w:pPr>
    </w:p>
    <w:p w:rsidR="008D1B20" w:rsidRPr="00D27C80" w:rsidRDefault="008D1B20" w:rsidP="008D1B20">
      <w:pPr>
        <w:rPr>
          <w:rFonts w:eastAsia="Times New Roman" w:cs="Times New Roman"/>
          <w:sz w:val="24"/>
          <w:szCs w:val="24"/>
          <w:lang w:val="tr-TR"/>
        </w:rPr>
      </w:pPr>
      <w:r w:rsidRPr="00D27C80">
        <w:rPr>
          <w:rFonts w:eastAsia="Times New Roman" w:cs="Times New Roman"/>
          <w:sz w:val="24"/>
          <w:szCs w:val="24"/>
          <w:lang w:val="tr-TR"/>
        </w:rPr>
        <w:tab/>
        <w:t>Cumhuriyet Meclisi Başkanlık Divanının, 13 Aralık 2022 tarihli toplantısında, Oybirliğiyle kabul etmiş olduğu, Genel Kurul Çalışmalarına Ara Verilmesine İlişkin Kararı ilişikte onayınıza sunulmaktadır.</w:t>
      </w:r>
    </w:p>
    <w:p w:rsidR="008D1B20" w:rsidRPr="00D27C80" w:rsidRDefault="008D1B20" w:rsidP="008D1B20">
      <w:pPr>
        <w:rPr>
          <w:rFonts w:eastAsia="Times New Roman" w:cs="Times New Roman"/>
          <w:sz w:val="24"/>
          <w:szCs w:val="24"/>
          <w:lang w:val="tr-TR"/>
        </w:rPr>
      </w:pPr>
    </w:p>
    <w:p w:rsidR="008D1B20" w:rsidRPr="00D27C80" w:rsidRDefault="009C5410" w:rsidP="009C5410">
      <w:pPr>
        <w:ind w:left="6379"/>
        <w:rPr>
          <w:rFonts w:eastAsia="Times New Roman" w:cs="Times New Roman"/>
          <w:sz w:val="24"/>
          <w:szCs w:val="24"/>
          <w:lang w:val="tr-TR"/>
        </w:rPr>
      </w:pPr>
      <w:r>
        <w:rPr>
          <w:rFonts w:eastAsia="Times New Roman" w:cs="Times New Roman"/>
          <w:sz w:val="24"/>
          <w:szCs w:val="24"/>
          <w:lang w:val="tr-TR"/>
        </w:rPr>
        <w:t xml:space="preserve">             </w:t>
      </w:r>
      <w:r w:rsidR="008D1B20" w:rsidRPr="00D27C80">
        <w:rPr>
          <w:rFonts w:eastAsia="Times New Roman" w:cs="Times New Roman"/>
          <w:sz w:val="24"/>
          <w:szCs w:val="24"/>
          <w:lang w:val="tr-TR"/>
        </w:rPr>
        <w:t>Zorlu TÖRE</w:t>
      </w:r>
    </w:p>
    <w:p w:rsidR="008D1B20" w:rsidRPr="00D27C80" w:rsidRDefault="008D1B20" w:rsidP="009C5410">
      <w:pPr>
        <w:ind w:left="6379"/>
        <w:rPr>
          <w:rFonts w:eastAsia="Times New Roman" w:cs="Times New Roman"/>
          <w:sz w:val="24"/>
          <w:szCs w:val="24"/>
          <w:lang w:val="tr-TR"/>
        </w:rPr>
      </w:pPr>
      <w:r w:rsidRPr="00D27C80">
        <w:rPr>
          <w:rFonts w:eastAsia="Times New Roman" w:cs="Times New Roman"/>
          <w:sz w:val="24"/>
          <w:szCs w:val="24"/>
          <w:lang w:val="tr-TR"/>
        </w:rPr>
        <w:t>Cumhuriyet Meclisi Başkanı</w:t>
      </w:r>
    </w:p>
    <w:p w:rsidR="008D1B20" w:rsidRPr="00D27C80" w:rsidRDefault="008D1B20" w:rsidP="008D1B20">
      <w:pPr>
        <w:rPr>
          <w:rFonts w:eastAsia="Times New Roman" w:cs="Times New Roman"/>
          <w:sz w:val="24"/>
          <w:szCs w:val="24"/>
          <w:lang w:val="tr-TR"/>
        </w:rPr>
      </w:pPr>
      <w:r w:rsidRPr="00D27C80">
        <w:rPr>
          <w:rFonts w:eastAsia="Times New Roman" w:cs="Times New Roman"/>
          <w:sz w:val="24"/>
          <w:szCs w:val="24"/>
          <w:lang w:val="tr-TR"/>
        </w:rPr>
        <w:t xml:space="preserve">                                                                                   </w:t>
      </w:r>
    </w:p>
    <w:p w:rsidR="009C5410" w:rsidRDefault="009C5410">
      <w:pPr>
        <w:jc w:val="center"/>
        <w:rPr>
          <w:rFonts w:eastAsia="Times New Roman" w:cs="Times New Roman"/>
          <w:sz w:val="24"/>
          <w:szCs w:val="24"/>
          <w:lang w:val="tr-TR"/>
        </w:rPr>
      </w:pPr>
      <w:r>
        <w:rPr>
          <w:rFonts w:eastAsia="Times New Roman" w:cs="Times New Roman"/>
          <w:sz w:val="24"/>
          <w:szCs w:val="24"/>
          <w:lang w:val="tr-TR"/>
        </w:rPr>
        <w:br w:type="page"/>
      </w:r>
    </w:p>
    <w:p w:rsidR="008D1B20" w:rsidRPr="00D27C80" w:rsidRDefault="008D1B20" w:rsidP="008D1B20">
      <w:pPr>
        <w:rPr>
          <w:rFonts w:eastAsia="Times New Roman" w:cs="Times New Roman"/>
          <w:sz w:val="24"/>
          <w:szCs w:val="24"/>
          <w:lang w:val="tr-TR"/>
        </w:rPr>
      </w:pPr>
      <w:proofErr w:type="gramStart"/>
      <w:r w:rsidRPr="00D27C80">
        <w:rPr>
          <w:rFonts w:eastAsia="Times New Roman" w:cs="Times New Roman"/>
          <w:sz w:val="24"/>
          <w:szCs w:val="24"/>
          <w:lang w:val="tr-TR"/>
        </w:rPr>
        <w:lastRenderedPageBreak/>
        <w:t>DÖNEM :X</w:t>
      </w:r>
      <w:proofErr w:type="gramEnd"/>
      <w:r w:rsidRPr="00D27C80">
        <w:rPr>
          <w:rFonts w:eastAsia="Times New Roman" w:cs="Times New Roman"/>
          <w:sz w:val="24"/>
          <w:szCs w:val="24"/>
          <w:lang w:val="tr-TR"/>
        </w:rPr>
        <w:t xml:space="preserve">                                                                               TARİH :  13 Aralık 2022</w:t>
      </w:r>
    </w:p>
    <w:p w:rsidR="008D1B20" w:rsidRPr="00D27C80" w:rsidRDefault="008D1B20" w:rsidP="008D1B20">
      <w:pPr>
        <w:rPr>
          <w:rFonts w:eastAsia="Times New Roman" w:cs="Times New Roman"/>
          <w:sz w:val="24"/>
          <w:szCs w:val="24"/>
          <w:lang w:val="tr-TR"/>
        </w:rPr>
      </w:pPr>
      <w:proofErr w:type="gramStart"/>
      <w:r w:rsidRPr="00D27C80">
        <w:rPr>
          <w:rFonts w:eastAsia="Times New Roman" w:cs="Times New Roman"/>
          <w:sz w:val="24"/>
          <w:szCs w:val="24"/>
          <w:lang w:val="tr-TR"/>
        </w:rPr>
        <w:t>YIL        : 2</w:t>
      </w:r>
      <w:proofErr w:type="gramEnd"/>
    </w:p>
    <w:p w:rsidR="008D1B20" w:rsidRPr="00D27C80" w:rsidRDefault="008D1B20" w:rsidP="008D1B20">
      <w:pPr>
        <w:rPr>
          <w:rFonts w:eastAsia="Times New Roman" w:cs="Times New Roman"/>
          <w:sz w:val="24"/>
          <w:szCs w:val="24"/>
          <w:lang w:val="tr-TR"/>
        </w:rPr>
      </w:pPr>
    </w:p>
    <w:p w:rsidR="008D1B20" w:rsidRPr="00D27C80" w:rsidRDefault="008D1B20" w:rsidP="008D1B20">
      <w:pPr>
        <w:jc w:val="center"/>
        <w:rPr>
          <w:rFonts w:eastAsia="Times New Roman" w:cs="Times New Roman"/>
          <w:sz w:val="24"/>
          <w:szCs w:val="24"/>
          <w:lang w:val="tr-TR"/>
        </w:rPr>
      </w:pPr>
      <w:r w:rsidRPr="00D27C80">
        <w:rPr>
          <w:rFonts w:eastAsia="Times New Roman" w:cs="Times New Roman"/>
          <w:sz w:val="24"/>
          <w:szCs w:val="24"/>
          <w:lang w:val="tr-TR"/>
        </w:rPr>
        <w:t xml:space="preserve">B.D.K.NO: </w:t>
      </w:r>
      <w:proofErr w:type="gramStart"/>
      <w:r w:rsidRPr="00D27C80">
        <w:rPr>
          <w:rFonts w:eastAsia="Times New Roman" w:cs="Times New Roman"/>
          <w:sz w:val="24"/>
          <w:szCs w:val="24"/>
          <w:lang w:val="tr-TR"/>
        </w:rPr>
        <w:t>60/2/2022</w:t>
      </w:r>
      <w:proofErr w:type="gramEnd"/>
    </w:p>
    <w:p w:rsidR="008D1B20" w:rsidRPr="00D27C80" w:rsidRDefault="008D1B20" w:rsidP="008D1B20">
      <w:pPr>
        <w:jc w:val="center"/>
        <w:rPr>
          <w:rFonts w:eastAsia="Times New Roman" w:cs="Times New Roman"/>
          <w:sz w:val="24"/>
          <w:szCs w:val="24"/>
          <w:lang w:val="tr-TR"/>
        </w:rPr>
      </w:pPr>
    </w:p>
    <w:p w:rsidR="008D1B20" w:rsidRPr="00D27C80" w:rsidRDefault="008D1B20" w:rsidP="008D1B20">
      <w:pPr>
        <w:jc w:val="center"/>
        <w:rPr>
          <w:rFonts w:eastAsia="Times New Roman" w:cs="Times New Roman"/>
          <w:sz w:val="24"/>
          <w:szCs w:val="24"/>
          <w:lang w:val="tr-TR"/>
        </w:rPr>
      </w:pPr>
      <w:r w:rsidRPr="00D27C80">
        <w:rPr>
          <w:rFonts w:eastAsia="Times New Roman" w:cs="Times New Roman"/>
          <w:sz w:val="24"/>
          <w:szCs w:val="24"/>
          <w:lang w:val="tr-TR"/>
        </w:rPr>
        <w:t xml:space="preserve">CUMHURİYET MECLİSİ BAŞKANLIK DİVANININ  </w:t>
      </w:r>
    </w:p>
    <w:p w:rsidR="008D1B20" w:rsidRPr="00D27C80" w:rsidRDefault="008D1B20" w:rsidP="008D1B20">
      <w:pPr>
        <w:jc w:val="center"/>
        <w:rPr>
          <w:rFonts w:eastAsia="Times New Roman" w:cs="Times New Roman"/>
          <w:sz w:val="24"/>
          <w:szCs w:val="24"/>
          <w:lang w:val="tr-TR"/>
        </w:rPr>
      </w:pPr>
      <w:r w:rsidRPr="00D27C80">
        <w:rPr>
          <w:rFonts w:eastAsia="Times New Roman" w:cs="Times New Roman"/>
          <w:sz w:val="24"/>
          <w:szCs w:val="24"/>
          <w:lang w:val="tr-TR"/>
        </w:rPr>
        <w:t xml:space="preserve"> GENEL KURUL ÇALIŞMALARINA ARA VERİLMESİNE</w:t>
      </w:r>
    </w:p>
    <w:p w:rsidR="008D1B20" w:rsidRPr="00D27C80" w:rsidRDefault="008D1B20" w:rsidP="008D1B20">
      <w:pPr>
        <w:jc w:val="center"/>
        <w:rPr>
          <w:rFonts w:eastAsia="Times New Roman" w:cs="Times New Roman"/>
          <w:sz w:val="24"/>
          <w:szCs w:val="24"/>
          <w:lang w:val="tr-TR"/>
        </w:rPr>
      </w:pPr>
      <w:r w:rsidRPr="00D27C80">
        <w:rPr>
          <w:rFonts w:eastAsia="Times New Roman" w:cs="Times New Roman"/>
          <w:sz w:val="24"/>
          <w:szCs w:val="24"/>
          <w:lang w:val="tr-TR"/>
        </w:rPr>
        <w:t>İLİŞKİN KARARI</w:t>
      </w:r>
    </w:p>
    <w:p w:rsidR="008D1B20" w:rsidRPr="00D27C80" w:rsidRDefault="008D1B20" w:rsidP="008D1B20">
      <w:pPr>
        <w:jc w:val="center"/>
        <w:rPr>
          <w:rFonts w:eastAsia="Times New Roman" w:cs="Times New Roman"/>
          <w:sz w:val="24"/>
          <w:szCs w:val="24"/>
          <w:lang w:val="tr-TR"/>
        </w:rPr>
      </w:pPr>
    </w:p>
    <w:p w:rsidR="008D1B20" w:rsidRPr="00D27C80" w:rsidRDefault="008D1B20" w:rsidP="008D1B20">
      <w:pPr>
        <w:rPr>
          <w:rFonts w:eastAsia="Times New Roman" w:cs="Times New Roman"/>
          <w:sz w:val="24"/>
          <w:szCs w:val="24"/>
          <w:lang w:val="tr-TR"/>
        </w:rPr>
      </w:pPr>
      <w:r w:rsidRPr="00D27C80">
        <w:rPr>
          <w:rFonts w:eastAsia="Times New Roman" w:cs="Times New Roman"/>
          <w:sz w:val="24"/>
          <w:szCs w:val="24"/>
          <w:lang w:val="tr-TR"/>
        </w:rPr>
        <w:tab/>
        <w:t xml:space="preserve">Cumhuriyet Meclisi Başkanlık Divanı, Danışma Kurulunun da görüşlerini alarak, Cumhuriyet Meclisinin 14 Mart 2022 tarihli 11/1/2022 Sayılı Kararı saklı kalmak kaydıyla, İçtüzüğün 7’nci maddesinin (3)’üncü fıkrası uyarınca Genel Kurul çalışmalarına on beş gün ara </w:t>
      </w:r>
      <w:proofErr w:type="gramStart"/>
      <w:r w:rsidRPr="00D27C80">
        <w:rPr>
          <w:rFonts w:eastAsia="Times New Roman" w:cs="Times New Roman"/>
          <w:sz w:val="24"/>
          <w:szCs w:val="24"/>
          <w:lang w:val="tr-TR"/>
        </w:rPr>
        <w:t>verilmesine;</w:t>
      </w:r>
      <w:proofErr w:type="gramEnd"/>
      <w:r w:rsidRPr="00D27C80">
        <w:rPr>
          <w:rFonts w:eastAsia="Times New Roman" w:cs="Times New Roman"/>
          <w:sz w:val="24"/>
          <w:szCs w:val="24"/>
          <w:lang w:val="tr-TR"/>
        </w:rPr>
        <w:t xml:space="preserve"> ve ilk Birleşimin 27 Aralık 2022 tarihinde yapılmasına; bu Birleşimde 59/2/2022 Sayılı Başkanlık Divanı Kararı uyarınca “Özel Gündem” de “2023 Mali Yılı Bütçe Yasa Tasarısı”nın görüşülmeye başlanmasına Karar verir.</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
    <w:tbl>
      <w:tblPr>
        <w:tblW w:w="9504" w:type="dxa"/>
        <w:tblLook w:val="04A0" w:firstRow="1" w:lastRow="0" w:firstColumn="1" w:lastColumn="0" w:noHBand="0" w:noVBand="1"/>
      </w:tblPr>
      <w:tblGrid>
        <w:gridCol w:w="4752"/>
        <w:gridCol w:w="4752"/>
      </w:tblGrid>
      <w:tr w:rsidR="008D1B20" w:rsidRPr="00D27C80" w:rsidTr="00B91C7E">
        <w:tc>
          <w:tcPr>
            <w:tcW w:w="9504" w:type="dxa"/>
            <w:gridSpan w:val="2"/>
            <w:hideMark/>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Zorlu TÖRE</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Cumhuriyet Meclisi Başkanı</w:t>
            </w: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9504" w:type="dxa"/>
            <w:gridSpan w:val="2"/>
            <w:hideMark/>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Fazilet ÖZDENEFE</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Cumhuriyet Meclisi Başkan Yardımcısı</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(Mazaretli)</w:t>
            </w: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9504" w:type="dxa"/>
            <w:gridSpan w:val="2"/>
            <w:hideMark/>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Yasemi ÖZTÜRK</w:t>
            </w:r>
          </w:p>
        </w:tc>
      </w:tr>
      <w:tr w:rsidR="008D1B20" w:rsidRPr="00D27C80" w:rsidTr="00B91C7E">
        <w:tc>
          <w:tcPr>
            <w:tcW w:w="9504" w:type="dxa"/>
            <w:gridSpan w:val="2"/>
            <w:hideMark/>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İdare Amiri</w:t>
            </w: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9504" w:type="dxa"/>
            <w:gridSpan w:val="2"/>
          </w:tcPr>
          <w:p w:rsidR="008D1B20" w:rsidRPr="00D27C80" w:rsidRDefault="008D1B20" w:rsidP="00B91C7E">
            <w:pPr>
              <w:spacing w:line="276" w:lineRule="auto"/>
              <w:jc w:val="left"/>
              <w:rPr>
                <w:rFonts w:eastAsia="Times New Roman" w:cs="Times New Roman"/>
                <w:bCs/>
                <w:sz w:val="24"/>
                <w:szCs w:val="24"/>
              </w:rPr>
            </w:pPr>
          </w:p>
        </w:tc>
      </w:tr>
      <w:tr w:rsidR="008D1B20" w:rsidRPr="00D27C80" w:rsidTr="00B91C7E">
        <w:tc>
          <w:tcPr>
            <w:tcW w:w="4752" w:type="dxa"/>
          </w:tcPr>
          <w:p w:rsidR="008D1B20" w:rsidRPr="00D27C80" w:rsidRDefault="008D1B20" w:rsidP="00B91C7E">
            <w:pPr>
              <w:spacing w:line="276" w:lineRule="auto"/>
              <w:jc w:val="center"/>
              <w:rPr>
                <w:rFonts w:eastAsia="Times New Roman" w:cs="Times New Roman"/>
                <w:bCs/>
                <w:sz w:val="24"/>
                <w:szCs w:val="24"/>
              </w:rPr>
            </w:pPr>
          </w:p>
        </w:tc>
        <w:tc>
          <w:tcPr>
            <w:tcW w:w="4752" w:type="dxa"/>
          </w:tcPr>
          <w:p w:rsidR="008D1B20" w:rsidRPr="00D27C80" w:rsidRDefault="008D1B20" w:rsidP="00B91C7E">
            <w:pPr>
              <w:spacing w:line="276" w:lineRule="auto"/>
              <w:jc w:val="center"/>
              <w:rPr>
                <w:rFonts w:eastAsia="Times New Roman" w:cs="Times New Roman"/>
                <w:bCs/>
                <w:sz w:val="24"/>
                <w:szCs w:val="24"/>
              </w:rPr>
            </w:pPr>
          </w:p>
        </w:tc>
      </w:tr>
      <w:tr w:rsidR="008D1B20" w:rsidRPr="00D27C80" w:rsidTr="00B91C7E">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Devrim BARÇIN</w:t>
            </w:r>
          </w:p>
        </w:tc>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Şifa ÇOLAKOĞLU</w:t>
            </w:r>
          </w:p>
        </w:tc>
      </w:tr>
      <w:tr w:rsidR="008D1B20" w:rsidRPr="00D27C80" w:rsidTr="00B91C7E">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Divan Katibi</w:t>
            </w:r>
          </w:p>
        </w:tc>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Divan Katibi</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(Mazaretli)</w:t>
            </w:r>
          </w:p>
        </w:tc>
      </w:tr>
      <w:tr w:rsidR="008D1B20" w:rsidRPr="00D27C80" w:rsidTr="00B91C7E">
        <w:tc>
          <w:tcPr>
            <w:tcW w:w="4752" w:type="dxa"/>
          </w:tcPr>
          <w:p w:rsidR="008D1B20" w:rsidRPr="00D27C80" w:rsidRDefault="008D1B20" w:rsidP="00B91C7E">
            <w:pPr>
              <w:spacing w:line="276" w:lineRule="auto"/>
              <w:jc w:val="left"/>
              <w:rPr>
                <w:rFonts w:eastAsia="Times New Roman" w:cs="Times New Roman"/>
                <w:bCs/>
                <w:sz w:val="24"/>
                <w:szCs w:val="24"/>
              </w:rPr>
            </w:pPr>
            <w:r w:rsidRPr="00D27C80">
              <w:rPr>
                <w:rFonts w:eastAsia="Times New Roman" w:cs="Times New Roman"/>
                <w:bCs/>
                <w:sz w:val="24"/>
                <w:szCs w:val="24"/>
              </w:rPr>
              <w:t xml:space="preserve"> </w:t>
            </w:r>
          </w:p>
        </w:tc>
        <w:tc>
          <w:tcPr>
            <w:tcW w:w="4752" w:type="dxa"/>
          </w:tcPr>
          <w:p w:rsidR="008D1B20" w:rsidRPr="00D27C80" w:rsidRDefault="008D1B20" w:rsidP="00B91C7E">
            <w:pPr>
              <w:spacing w:line="276" w:lineRule="auto"/>
              <w:jc w:val="left"/>
              <w:rPr>
                <w:rFonts w:eastAsia="Times New Roman" w:cs="Times New Roman"/>
                <w:bCs/>
                <w:sz w:val="24"/>
                <w:szCs w:val="24"/>
              </w:rPr>
            </w:pPr>
          </w:p>
        </w:tc>
      </w:tr>
      <w:tr w:rsidR="008D1B20" w:rsidRPr="00D27C80" w:rsidTr="00B91C7E">
        <w:tc>
          <w:tcPr>
            <w:tcW w:w="4752" w:type="dxa"/>
          </w:tcPr>
          <w:p w:rsidR="008D1B20" w:rsidRPr="00D27C80" w:rsidRDefault="008D1B20" w:rsidP="00B91C7E">
            <w:pPr>
              <w:spacing w:line="276" w:lineRule="auto"/>
              <w:jc w:val="left"/>
              <w:rPr>
                <w:rFonts w:eastAsia="Times New Roman" w:cs="Times New Roman"/>
                <w:bCs/>
                <w:sz w:val="24"/>
                <w:szCs w:val="24"/>
              </w:rPr>
            </w:pPr>
          </w:p>
        </w:tc>
        <w:tc>
          <w:tcPr>
            <w:tcW w:w="4752" w:type="dxa"/>
          </w:tcPr>
          <w:p w:rsidR="008D1B20" w:rsidRPr="00D27C80" w:rsidRDefault="008D1B20" w:rsidP="00B91C7E">
            <w:pPr>
              <w:spacing w:line="276" w:lineRule="auto"/>
              <w:jc w:val="left"/>
              <w:rPr>
                <w:rFonts w:eastAsia="Times New Roman" w:cs="Times New Roman"/>
                <w:bCs/>
                <w:sz w:val="24"/>
                <w:szCs w:val="24"/>
              </w:rPr>
            </w:pPr>
          </w:p>
        </w:tc>
      </w:tr>
      <w:tr w:rsidR="008D1B20" w:rsidRPr="00D27C80" w:rsidTr="00B91C7E">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Fırtına KARANFİL</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Divan Katibi</w:t>
            </w:r>
          </w:p>
        </w:tc>
        <w:tc>
          <w:tcPr>
            <w:tcW w:w="4752" w:type="dxa"/>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 xml:space="preserve">Hasan KÜÇÜK  </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Divan Katibi</w:t>
            </w:r>
          </w:p>
        </w:tc>
      </w:tr>
      <w:tr w:rsidR="008D1B20" w:rsidRPr="00D27C80" w:rsidTr="00B91C7E">
        <w:tc>
          <w:tcPr>
            <w:tcW w:w="4752" w:type="dxa"/>
          </w:tcPr>
          <w:p w:rsidR="008D1B20" w:rsidRPr="00D27C80" w:rsidRDefault="008D1B20" w:rsidP="00B91C7E">
            <w:pPr>
              <w:spacing w:line="276" w:lineRule="auto"/>
              <w:jc w:val="left"/>
              <w:rPr>
                <w:rFonts w:eastAsia="Times New Roman" w:cs="Times New Roman"/>
                <w:bCs/>
                <w:sz w:val="24"/>
                <w:szCs w:val="24"/>
              </w:rPr>
            </w:pPr>
          </w:p>
        </w:tc>
        <w:tc>
          <w:tcPr>
            <w:tcW w:w="4752" w:type="dxa"/>
          </w:tcPr>
          <w:p w:rsidR="008D1B20" w:rsidRPr="00D27C80" w:rsidRDefault="008D1B20" w:rsidP="00B91C7E">
            <w:pPr>
              <w:spacing w:line="276" w:lineRule="auto"/>
              <w:jc w:val="left"/>
              <w:rPr>
                <w:rFonts w:eastAsia="Times New Roman" w:cs="Times New Roman"/>
                <w:bCs/>
                <w:sz w:val="24"/>
                <w:szCs w:val="24"/>
              </w:rPr>
            </w:pPr>
          </w:p>
        </w:tc>
      </w:tr>
      <w:tr w:rsidR="008D1B20" w:rsidRPr="00D27C80" w:rsidTr="00B91C7E">
        <w:tc>
          <w:tcPr>
            <w:tcW w:w="9504" w:type="dxa"/>
            <w:gridSpan w:val="2"/>
          </w:tcPr>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Zorlu TÖRE Cumhuriyet Meclisi Başkanı</w:t>
            </w:r>
          </w:p>
          <w:p w:rsidR="008D1B20" w:rsidRPr="00D27C80" w:rsidRDefault="008D1B20" w:rsidP="00B91C7E">
            <w:pPr>
              <w:spacing w:line="276" w:lineRule="auto"/>
              <w:jc w:val="center"/>
              <w:rPr>
                <w:rFonts w:eastAsia="Times New Roman" w:cs="Times New Roman"/>
                <w:bCs/>
                <w:sz w:val="24"/>
                <w:szCs w:val="24"/>
              </w:rPr>
            </w:pPr>
            <w:r w:rsidRPr="00D27C80">
              <w:rPr>
                <w:rFonts w:eastAsia="Times New Roman" w:cs="Times New Roman"/>
                <w:bCs/>
                <w:sz w:val="24"/>
                <w:szCs w:val="24"/>
              </w:rPr>
              <w:t>UBP Grubu-CTP Grubu</w:t>
            </w:r>
          </w:p>
          <w:p w:rsidR="008D1B20" w:rsidRPr="00D27C80" w:rsidRDefault="008D1B20" w:rsidP="00B91C7E">
            <w:pPr>
              <w:spacing w:line="276" w:lineRule="auto"/>
              <w:rPr>
                <w:rFonts w:eastAsia="Times New Roman" w:cs="Times New Roman"/>
                <w:bCs/>
                <w:sz w:val="24"/>
                <w:szCs w:val="24"/>
              </w:rPr>
            </w:pPr>
          </w:p>
        </w:tc>
      </w:tr>
    </w:tbl>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lastRenderedPageBreak/>
        <w:tab/>
        <w:t>BAŞKAN - Sayın Milletvekilleri Kararı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Sayın Milletvekilleri, Komitelerde görüşülüp Genel Kurula havale edilen Yasa Tasarı ve Önerilerin Genel Kurulda görüşülüp onaylanmasına ilişkin tezkereler ile sunuşlarımıza devam ediyoruz. Sayın Milletvekilleri, üçüncü sırada Sayıştay Komitesi Başkanlığının, 2017 Mali Yılı Kesin Hesap Yasa Tasarısının Genel Kurulda üçüncü görüşmesine ilişkin Tezkeresi bulunmaktadır. Tezkereyi okuyunuz lütfen.</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w:t>
      </w:r>
    </w:p>
    <w:p w:rsidR="008D1B20" w:rsidRPr="00D27C80" w:rsidRDefault="008D1B20" w:rsidP="008D1B20">
      <w:pPr>
        <w:rPr>
          <w:rFonts w:cs="Times New Roman"/>
          <w:sz w:val="24"/>
          <w:szCs w:val="24"/>
          <w:lang w:val="tr-TR"/>
        </w:rPr>
      </w:pPr>
    </w:p>
    <w:p w:rsidR="008D1B20" w:rsidRPr="00D27C80" w:rsidRDefault="008D1B20" w:rsidP="008D1B20">
      <w:pPr>
        <w:jc w:val="center"/>
        <w:rPr>
          <w:rFonts w:cs="Times New Roman"/>
          <w:sz w:val="24"/>
          <w:szCs w:val="24"/>
          <w:lang w:val="tr-TR"/>
        </w:rPr>
      </w:pPr>
      <w:r w:rsidRPr="00D27C80">
        <w:rPr>
          <w:rFonts w:cs="Times New Roman"/>
          <w:sz w:val="24"/>
          <w:szCs w:val="24"/>
          <w:lang w:val="tr-TR"/>
        </w:rPr>
        <w:t>CUMHURİYET MECLİSİ</w:t>
      </w:r>
    </w:p>
    <w:p w:rsidR="008D1B20" w:rsidRPr="00D27C80" w:rsidRDefault="008D1B20" w:rsidP="008D1B20">
      <w:pPr>
        <w:jc w:val="center"/>
        <w:rPr>
          <w:rFonts w:cs="Times New Roman"/>
          <w:sz w:val="24"/>
          <w:szCs w:val="24"/>
          <w:lang w:val="tr-TR"/>
        </w:rPr>
      </w:pPr>
      <w:r w:rsidRPr="00D27C80">
        <w:rPr>
          <w:rFonts w:cs="Times New Roman"/>
          <w:sz w:val="24"/>
          <w:szCs w:val="24"/>
          <w:lang w:val="tr-TR"/>
        </w:rPr>
        <w:t>SAYIŞTAY KOMİTESİ BAŞKANLIĞI</w:t>
      </w:r>
    </w:p>
    <w:p w:rsidR="008D1B20" w:rsidRPr="00D27C80" w:rsidRDefault="008D1B20" w:rsidP="008D1B20">
      <w:pPr>
        <w:jc w:val="cente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Sayı: Y.T.No:</w:t>
      </w:r>
      <w:proofErr w:type="gramStart"/>
      <w:r w:rsidRPr="00D27C80">
        <w:rPr>
          <w:rFonts w:cs="Times New Roman"/>
          <w:sz w:val="24"/>
          <w:szCs w:val="24"/>
          <w:lang w:val="tr-TR"/>
        </w:rPr>
        <w:t>51/2/2018</w:t>
      </w:r>
      <w:proofErr w:type="gramEnd"/>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t>28 Kasım 2022</w:t>
      </w:r>
    </w:p>
    <w:p w:rsidR="008D1B20" w:rsidRPr="00D27C80" w:rsidRDefault="008D1B20" w:rsidP="008D1B20">
      <w:pPr>
        <w:rPr>
          <w:rFonts w:cs="Times New Roman"/>
          <w:sz w:val="24"/>
          <w:szCs w:val="24"/>
          <w:lang w:val="tr-TR"/>
        </w:rPr>
      </w:pPr>
      <w:r w:rsidRPr="00D27C80">
        <w:rPr>
          <w:rFonts w:cs="Times New Roman"/>
          <w:sz w:val="24"/>
          <w:szCs w:val="24"/>
          <w:lang w:val="tr-TR"/>
        </w:rPr>
        <w:t>S.R.No:</w:t>
      </w:r>
      <w:proofErr w:type="gramStart"/>
      <w:r w:rsidRPr="00D27C80">
        <w:rPr>
          <w:rFonts w:cs="Times New Roman"/>
          <w:sz w:val="24"/>
          <w:szCs w:val="24"/>
          <w:lang w:val="tr-TR"/>
        </w:rPr>
        <w:t>22/2/2019</w:t>
      </w:r>
      <w:proofErr w:type="gramEnd"/>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Cumhuriyet Meclisi Başkanlığı,</w:t>
      </w:r>
    </w:p>
    <w:p w:rsidR="008D1B20" w:rsidRPr="00D27C80" w:rsidRDefault="008D1B20" w:rsidP="008D1B20">
      <w:pPr>
        <w:rPr>
          <w:rFonts w:cs="Times New Roman"/>
          <w:sz w:val="24"/>
          <w:szCs w:val="24"/>
          <w:lang w:val="tr-TR"/>
        </w:rPr>
      </w:pPr>
      <w:r w:rsidRPr="00D27C80">
        <w:rPr>
          <w:rFonts w:cs="Times New Roman"/>
          <w:sz w:val="24"/>
          <w:szCs w:val="24"/>
          <w:lang w:val="tr-TR"/>
        </w:rPr>
        <w:t>Lefkoşa.</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Öz: 2017 Mal Yılı Kesin Hesap Yasa Tasarısının Üçüncü Görüşmesi hakkında.</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Öz’de adı geçen Yasa Tasarısında maddi hata bulunmadığından İçtüzüğün 92’nci maddesinin (4)’üncü fıkrasının (A) bendi uyarınca üçüncü görüşmesinin Yasa Tasarısının Kısa İsminin okunması ile başlanmasını ve bütününün oylanması ile son bulmasını önerir, gereğini saygılarımla arz ederim.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t xml:space="preserve">Teberrüken Uluçay  </w:t>
      </w:r>
    </w:p>
    <w:p w:rsidR="008D1B20" w:rsidRPr="00D27C80" w:rsidRDefault="008D1B20" w:rsidP="008D1B20">
      <w:pPr>
        <w:rPr>
          <w:rFonts w:cs="Times New Roman"/>
          <w:sz w:val="24"/>
          <w:szCs w:val="24"/>
          <w:lang w:val="tr-TR"/>
        </w:rPr>
      </w:pP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t xml:space="preserve">       </w:t>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r>
      <w:r w:rsidRPr="00D27C80">
        <w:rPr>
          <w:rFonts w:cs="Times New Roman"/>
          <w:sz w:val="24"/>
          <w:szCs w:val="24"/>
          <w:lang w:val="tr-TR"/>
        </w:rPr>
        <w:tab/>
        <w:t xml:space="preserve">       </w:t>
      </w:r>
      <w:r w:rsidR="00E21B24">
        <w:rPr>
          <w:rFonts w:cs="Times New Roman"/>
          <w:sz w:val="24"/>
          <w:szCs w:val="24"/>
          <w:lang w:val="tr-TR"/>
        </w:rPr>
        <w:t xml:space="preserve">      </w:t>
      </w:r>
      <w:r w:rsidRPr="00D27C80">
        <w:rPr>
          <w:rFonts w:cs="Times New Roman"/>
          <w:sz w:val="24"/>
          <w:szCs w:val="24"/>
          <w:lang w:val="tr-TR"/>
        </w:rPr>
        <w:t xml:space="preserve">  Komite Başkanı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BAŞKAN - Sayın Milletvekilleri Tezkereyi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Sayın Milletvekilleri, şimdi İkinci Kısım,  Özel Gündemde Yer Alacak İşler Kısmına geçiyoruz. Bu Kısımda 2017 Mali Yılı Kesin Hesap Yasa Tasarısı ve Sayıştay Başkanlığının 2017 Mali Yılı Bütçesi Kesin Hesap Genel Uygunluk Bildirimi ile Sayıştay Komitesinin Tasarıya ilişkin Raporu görüşülecektir. Sayın Komite Başkanı, Raporunuzu sunar mısınız lütfen.</w:t>
      </w:r>
    </w:p>
    <w:p w:rsidR="00E47C83" w:rsidRPr="00D27C80" w:rsidRDefault="00E47C83">
      <w:pPr>
        <w:jc w:val="center"/>
        <w:rPr>
          <w:rFonts w:cs="Times New Roman"/>
          <w:sz w:val="24"/>
          <w:szCs w:val="24"/>
          <w:lang w:val="tr-TR"/>
        </w:rPr>
      </w:pPr>
      <w:r w:rsidRPr="00D27C80">
        <w:rPr>
          <w:rFonts w:cs="Times New Roman"/>
          <w:sz w:val="24"/>
          <w:szCs w:val="24"/>
          <w:lang w:val="tr-TR"/>
        </w:rPr>
        <w:br w:type="page"/>
      </w:r>
    </w:p>
    <w:p w:rsidR="00E47C83" w:rsidRPr="00D27C80" w:rsidRDefault="002B5553" w:rsidP="00E47C83">
      <w:pPr>
        <w:rPr>
          <w:rFonts w:cs="Times New Roman"/>
          <w:sz w:val="24"/>
          <w:szCs w:val="24"/>
          <w:lang w:val="tr-TR"/>
        </w:rPr>
      </w:pPr>
      <w:r>
        <w:rPr>
          <w:rFonts w:cs="Times New Roman"/>
          <w:sz w:val="24"/>
          <w:szCs w:val="24"/>
          <w:lang w:val="tr-TR"/>
        </w:rPr>
        <w:lastRenderedPageBreak/>
        <w:t>SAYIŞTAY KOMİTESİ BAŞKANI</w:t>
      </w:r>
      <w:r w:rsidR="00E47C83" w:rsidRPr="00D27C80">
        <w:rPr>
          <w:rFonts w:cs="Times New Roman"/>
          <w:sz w:val="24"/>
          <w:szCs w:val="24"/>
          <w:lang w:val="tr-TR"/>
        </w:rPr>
        <w:t xml:space="preserve"> TEBERRÜKEN ULUÇAY – Sayın Başkan, değerli milletvekilleri, </w:t>
      </w:r>
    </w:p>
    <w:p w:rsidR="00E47C83" w:rsidRPr="00D27C80" w:rsidRDefault="00E47C83" w:rsidP="00E47C83">
      <w:pPr>
        <w:rPr>
          <w:rFonts w:cs="Times New Roman"/>
          <w:sz w:val="24"/>
          <w:szCs w:val="24"/>
          <w:lang w:val="tr-TR"/>
        </w:rPr>
      </w:pPr>
    </w:p>
    <w:p w:rsidR="00E47C83" w:rsidRPr="00D27C80" w:rsidRDefault="00E47C83" w:rsidP="00E47C83">
      <w:pPr>
        <w:jc w:val="center"/>
        <w:rPr>
          <w:rFonts w:cs="Times New Roman"/>
          <w:sz w:val="24"/>
          <w:szCs w:val="24"/>
          <w:lang w:val="tr-TR"/>
        </w:rPr>
      </w:pPr>
      <w:r w:rsidRPr="00D27C80">
        <w:rPr>
          <w:rFonts w:cs="Times New Roman"/>
          <w:sz w:val="24"/>
          <w:szCs w:val="24"/>
          <w:lang w:val="tr-TR"/>
        </w:rPr>
        <w:t xml:space="preserve">KUZEY KIBRIS TÜRK CUMHURİYETİ </w:t>
      </w:r>
    </w:p>
    <w:p w:rsidR="00E47C83" w:rsidRPr="00D27C80" w:rsidRDefault="00E47C83" w:rsidP="00E47C83">
      <w:pPr>
        <w:jc w:val="center"/>
        <w:rPr>
          <w:rFonts w:cs="Times New Roman"/>
          <w:sz w:val="24"/>
          <w:szCs w:val="24"/>
          <w:lang w:val="tr-TR"/>
        </w:rPr>
      </w:pPr>
      <w:r w:rsidRPr="00D27C80">
        <w:rPr>
          <w:rFonts w:cs="Times New Roman"/>
          <w:sz w:val="24"/>
          <w:szCs w:val="24"/>
          <w:lang w:val="tr-TR"/>
        </w:rPr>
        <w:t>CUMHURİYET MECLİSİ</w:t>
      </w:r>
    </w:p>
    <w:p w:rsidR="00E47C83" w:rsidRPr="00D27C80" w:rsidRDefault="00E47C83" w:rsidP="00E47C83">
      <w:pPr>
        <w:jc w:val="center"/>
        <w:rPr>
          <w:rFonts w:cs="Times New Roman"/>
          <w:sz w:val="24"/>
          <w:szCs w:val="24"/>
          <w:lang w:val="tr-TR"/>
        </w:rPr>
      </w:pPr>
      <w:r w:rsidRPr="00D27C80">
        <w:rPr>
          <w:rFonts w:cs="Times New Roman"/>
          <w:sz w:val="24"/>
          <w:szCs w:val="24"/>
          <w:lang w:val="tr-TR"/>
        </w:rPr>
        <w:t xml:space="preserve">SAYIŞTAY KOMİTESİNİN </w:t>
      </w:r>
    </w:p>
    <w:p w:rsidR="00E47C83" w:rsidRPr="00D27C80" w:rsidRDefault="00E47C83" w:rsidP="00E47C83">
      <w:pPr>
        <w:jc w:val="center"/>
        <w:rPr>
          <w:rFonts w:cs="Times New Roman"/>
          <w:sz w:val="24"/>
          <w:szCs w:val="24"/>
          <w:lang w:val="tr-TR"/>
        </w:rPr>
      </w:pPr>
      <w:r w:rsidRPr="00D27C80">
        <w:rPr>
          <w:rFonts w:cs="Times New Roman"/>
          <w:sz w:val="24"/>
          <w:szCs w:val="24"/>
          <w:lang w:val="tr-TR"/>
        </w:rPr>
        <w:t>“2017 MALİ YILI KESİN HESAP YASA TASARISI (Y.T.NO:</w:t>
      </w:r>
      <w:proofErr w:type="gramStart"/>
      <w:r w:rsidRPr="00D27C80">
        <w:rPr>
          <w:rFonts w:cs="Times New Roman"/>
          <w:sz w:val="24"/>
          <w:szCs w:val="24"/>
          <w:lang w:val="tr-TR"/>
        </w:rPr>
        <w:t>61/2/2018</w:t>
      </w:r>
      <w:proofErr w:type="gramEnd"/>
      <w:r w:rsidRPr="00D27C80">
        <w:rPr>
          <w:rFonts w:cs="Times New Roman"/>
          <w:sz w:val="24"/>
          <w:szCs w:val="24"/>
          <w:lang w:val="tr-TR"/>
        </w:rPr>
        <w:t>) İLE SAYIŞTAY BAŞKANLIĞININ 2017 MALİ YILI BÜTÇESİ KESİN HESAP GENEL UYGUNLUK BİLDİRİMİ (S.R.NO:22/2/2019)” NE İLİŞKİN RAPORUDUR</w:t>
      </w:r>
    </w:p>
    <w:p w:rsidR="00E47C83" w:rsidRPr="00D27C80" w:rsidRDefault="00E47C83" w:rsidP="00E47C83">
      <w:pPr>
        <w:jc w:val="center"/>
        <w:rPr>
          <w:rFonts w:cs="Times New Roman"/>
          <w:sz w:val="24"/>
          <w:szCs w:val="24"/>
          <w:lang w:val="tr-TR"/>
        </w:rPr>
      </w:pPr>
    </w:p>
    <w:p w:rsidR="00E47C83" w:rsidRPr="00D27C80" w:rsidRDefault="00E47C83" w:rsidP="00E47C83">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Komitemiz, 28 Kasım 2022 tarihinde yapmış olduğu toplantıda, 2017 Mali Yılı Kesin Hesap Yasa Tasarısını, Ek’te sunulan Sunuş Gerekçesi ile Sayıştay Başkanlığınca Hazırlanan Kuzey Kıbrıs Türk Cumhuriyeti Devlet Bütçesinin 2017 Yılı Kesin Hesapları Denetim Raporu Genel Uygunluk Bildirimi ışığında ve 2017 Mali Yılı Bütçe Yasası ile 2017 Mali Yılı Kesin Hesap Raporuyla birlikte değerlendirmiş ve çalışmalarını tamamlamıştır.</w:t>
      </w:r>
      <w:proofErr w:type="gramEnd"/>
    </w:p>
    <w:p w:rsidR="00E47C83" w:rsidRPr="00D27C80" w:rsidRDefault="00E47C83" w:rsidP="00E47C83">
      <w:pPr>
        <w:rPr>
          <w:rFonts w:cs="Times New Roman"/>
          <w:sz w:val="24"/>
          <w:szCs w:val="24"/>
          <w:lang w:val="tr-TR"/>
        </w:rPr>
      </w:pPr>
    </w:p>
    <w:p w:rsidR="00E47C83" w:rsidRPr="00D27C80" w:rsidRDefault="00E47C83" w:rsidP="00E47C83">
      <w:pPr>
        <w:rPr>
          <w:rFonts w:cs="Times New Roman"/>
          <w:sz w:val="24"/>
          <w:szCs w:val="24"/>
          <w:lang w:val="tr-TR"/>
        </w:rPr>
      </w:pPr>
      <w:r w:rsidRPr="00D27C80">
        <w:rPr>
          <w:rFonts w:cs="Times New Roman"/>
          <w:sz w:val="24"/>
          <w:szCs w:val="24"/>
          <w:lang w:val="tr-TR"/>
        </w:rPr>
        <w:tab/>
        <w:t>Tasarının kısa ismini düzenleyen 1’inci maddesi aynen ve oybirliğiyle kabul edilmiştir.</w:t>
      </w:r>
    </w:p>
    <w:p w:rsidR="00E47C83" w:rsidRPr="00D27C80" w:rsidRDefault="00E47C83" w:rsidP="00E47C83">
      <w:pPr>
        <w:rPr>
          <w:rFonts w:cs="Times New Roman"/>
          <w:sz w:val="24"/>
          <w:szCs w:val="24"/>
          <w:lang w:val="tr-TR"/>
        </w:rPr>
      </w:pPr>
      <w:r w:rsidRPr="00D27C80">
        <w:rPr>
          <w:rFonts w:cs="Times New Roman"/>
          <w:sz w:val="24"/>
          <w:szCs w:val="24"/>
          <w:lang w:val="tr-TR"/>
        </w:rPr>
        <w:tab/>
      </w:r>
    </w:p>
    <w:p w:rsidR="00E47C83" w:rsidRPr="00D27C80" w:rsidRDefault="00E47C83" w:rsidP="00E47C83">
      <w:pPr>
        <w:rPr>
          <w:rFonts w:cs="Times New Roman"/>
          <w:sz w:val="24"/>
          <w:szCs w:val="24"/>
          <w:lang w:val="tr-TR"/>
        </w:rPr>
      </w:pPr>
      <w:r w:rsidRPr="00D27C80">
        <w:rPr>
          <w:rFonts w:cs="Times New Roman"/>
          <w:sz w:val="24"/>
          <w:szCs w:val="24"/>
          <w:lang w:val="tr-TR"/>
        </w:rPr>
        <w:tab/>
        <w:t>Tasarının 2’nci maddesinde toplam 4 Milyar 995 Milyon 261 Bin 372 Türk Lirası 88 Kuruş olarak öngörülen Giderler kısmı ve 3’üncü maddesinde toplam 5 Milyar 102 Milyon 104 Bin 862 Türk Lirası 90 Kuruş olarak öngörülen Gelirler kısmının doğruluğu yapılan çalışmalar ile tespit edilmiştir. Tasarının 2’nci ve 3’üncü maddeleri yapılan teknik düzenlemelerle birlikte oybirliğiyle kabul edilmiştir.</w:t>
      </w:r>
    </w:p>
    <w:p w:rsidR="00E47C83" w:rsidRPr="00D27C80" w:rsidRDefault="00E47C83" w:rsidP="00E47C83">
      <w:pPr>
        <w:rPr>
          <w:rFonts w:cs="Times New Roman"/>
          <w:sz w:val="24"/>
          <w:szCs w:val="24"/>
          <w:lang w:val="tr-TR"/>
        </w:rPr>
      </w:pPr>
    </w:p>
    <w:p w:rsidR="00E47C83" w:rsidRPr="00D27C80" w:rsidRDefault="00E47C83" w:rsidP="00E47C83">
      <w:pPr>
        <w:rPr>
          <w:rFonts w:cs="Times New Roman"/>
          <w:sz w:val="24"/>
          <w:szCs w:val="24"/>
          <w:lang w:val="tr-TR"/>
        </w:rPr>
      </w:pPr>
      <w:r w:rsidRPr="00D27C80">
        <w:rPr>
          <w:rFonts w:cs="Times New Roman"/>
          <w:sz w:val="24"/>
          <w:szCs w:val="24"/>
          <w:lang w:val="tr-TR"/>
        </w:rPr>
        <w:tab/>
        <w:t xml:space="preserve">Komitemiz, Bütçenin gelir gider dengesinin 106 Milyon 843 </w:t>
      </w:r>
      <w:proofErr w:type="gramStart"/>
      <w:r w:rsidRPr="00D27C80">
        <w:rPr>
          <w:rFonts w:cs="Times New Roman"/>
          <w:sz w:val="24"/>
          <w:szCs w:val="24"/>
          <w:lang w:val="tr-TR"/>
        </w:rPr>
        <w:t>Bin  490</w:t>
      </w:r>
      <w:proofErr w:type="gramEnd"/>
      <w:r w:rsidRPr="00D27C80">
        <w:rPr>
          <w:rFonts w:cs="Times New Roman"/>
          <w:sz w:val="24"/>
          <w:szCs w:val="24"/>
          <w:lang w:val="tr-TR"/>
        </w:rPr>
        <w:t xml:space="preserve"> Türk Lirasi 2 Kuruş ile gelir fazlası olarak öngörülen Tasarının 4’üncü maddesini oybirliğiyle kabul etmiştir.</w:t>
      </w:r>
    </w:p>
    <w:p w:rsidR="00E47C83" w:rsidRPr="00D27C80" w:rsidRDefault="00E47C83" w:rsidP="00E47C83">
      <w:pPr>
        <w:rPr>
          <w:rFonts w:cs="Times New Roman"/>
          <w:sz w:val="24"/>
          <w:szCs w:val="24"/>
          <w:lang w:val="tr-TR"/>
        </w:rPr>
      </w:pPr>
    </w:p>
    <w:p w:rsidR="00E47C83" w:rsidRPr="00D27C80" w:rsidRDefault="00E47C83" w:rsidP="00E47C83">
      <w:pPr>
        <w:rPr>
          <w:rFonts w:cs="Times New Roman"/>
          <w:sz w:val="24"/>
          <w:szCs w:val="24"/>
          <w:lang w:val="tr-TR"/>
        </w:rPr>
      </w:pPr>
      <w:r w:rsidRPr="00D27C80">
        <w:rPr>
          <w:rFonts w:cs="Times New Roman"/>
          <w:sz w:val="24"/>
          <w:szCs w:val="24"/>
          <w:lang w:val="tr-TR"/>
        </w:rPr>
        <w:tab/>
        <w:t>Tasarının “Ek Ödenek Harcaması” yan başlıklı 5’inci maddesi oybirliğiyle kabul edilmiştir.</w:t>
      </w:r>
    </w:p>
    <w:p w:rsidR="00E47C83" w:rsidRPr="00D27C80" w:rsidRDefault="00E47C83" w:rsidP="00E47C83">
      <w:pPr>
        <w:rPr>
          <w:rFonts w:cs="Times New Roman"/>
          <w:sz w:val="24"/>
          <w:szCs w:val="24"/>
          <w:lang w:val="tr-TR"/>
        </w:rPr>
      </w:pPr>
    </w:p>
    <w:p w:rsidR="00E47C83" w:rsidRPr="00D27C80" w:rsidRDefault="00E47C83" w:rsidP="00E47C83">
      <w:pPr>
        <w:rPr>
          <w:rFonts w:cs="Times New Roman"/>
          <w:sz w:val="24"/>
          <w:szCs w:val="24"/>
          <w:lang w:val="tr-TR"/>
        </w:rPr>
      </w:pPr>
      <w:r w:rsidRPr="00D27C80">
        <w:rPr>
          <w:rFonts w:cs="Times New Roman"/>
          <w:sz w:val="24"/>
          <w:szCs w:val="24"/>
          <w:lang w:val="tr-TR"/>
        </w:rPr>
        <w:tab/>
        <w:t xml:space="preserve"> Tasarının yürürlüğe girişine ilişkin kuralları düzenleyen 6’ncı maddesi oybirliğiyle kabul edilmiştir.</w:t>
      </w:r>
    </w:p>
    <w:p w:rsidR="00E47C83" w:rsidRPr="00D27C80" w:rsidRDefault="00E47C83" w:rsidP="00E47C83">
      <w:pPr>
        <w:rPr>
          <w:rFonts w:cs="Times New Roman"/>
          <w:sz w:val="24"/>
          <w:szCs w:val="24"/>
          <w:lang w:val="tr-TR"/>
        </w:rPr>
      </w:pPr>
    </w:p>
    <w:p w:rsidR="00E47C83" w:rsidRPr="00D27C80" w:rsidRDefault="00E47C83" w:rsidP="00E47C83">
      <w:pPr>
        <w:rPr>
          <w:rFonts w:cs="Times New Roman"/>
          <w:sz w:val="24"/>
          <w:szCs w:val="24"/>
          <w:lang w:val="tr-TR"/>
        </w:rPr>
      </w:pPr>
      <w:r w:rsidRPr="00D27C80">
        <w:rPr>
          <w:rFonts w:cs="Times New Roman"/>
          <w:sz w:val="24"/>
          <w:szCs w:val="24"/>
          <w:lang w:val="tr-TR"/>
        </w:rPr>
        <w:tab/>
        <w:t xml:space="preserve"> Tasarının tümü oybirliğiyle kabul edilmiştir.</w:t>
      </w:r>
    </w:p>
    <w:p w:rsidR="00E47C83" w:rsidRPr="00D27C80" w:rsidRDefault="00E47C83" w:rsidP="00E47C83">
      <w:pPr>
        <w:rPr>
          <w:rFonts w:cs="Times New Roman"/>
          <w:sz w:val="24"/>
          <w:szCs w:val="24"/>
          <w:lang w:val="tr-TR"/>
        </w:rPr>
      </w:pPr>
    </w:p>
    <w:p w:rsidR="00E47C83" w:rsidRPr="00D27C80" w:rsidRDefault="00E47C83" w:rsidP="00E47C83">
      <w:pPr>
        <w:rPr>
          <w:rFonts w:cs="Times New Roman"/>
          <w:sz w:val="24"/>
          <w:szCs w:val="24"/>
          <w:lang w:val="tr-TR"/>
        </w:rPr>
      </w:pPr>
      <w:r w:rsidRPr="00D27C80">
        <w:rPr>
          <w:rFonts w:cs="Times New Roman"/>
          <w:sz w:val="24"/>
          <w:szCs w:val="24"/>
          <w:lang w:val="tr-TR"/>
        </w:rPr>
        <w:tab/>
        <w:t xml:space="preserve">Komitemiz, Tasarının sunulan Rapor ışığında görüşülerek kabulünü oybirliğiyle Genel Kurula salık verir. </w:t>
      </w:r>
    </w:p>
    <w:p w:rsidR="00E47C83" w:rsidRPr="00D27C80" w:rsidRDefault="00E47C83">
      <w:pPr>
        <w:jc w:val="center"/>
        <w:rPr>
          <w:rFonts w:cs="Times New Roman"/>
          <w:sz w:val="24"/>
          <w:szCs w:val="24"/>
          <w:lang w:val="tr-TR"/>
        </w:rPr>
      </w:pPr>
      <w:r w:rsidRPr="00D27C80">
        <w:rPr>
          <w:rFonts w:cs="Times New Roman"/>
          <w:sz w:val="24"/>
          <w:szCs w:val="24"/>
          <w:lang w:val="tr-TR"/>
        </w:rPr>
        <w:br w:type="page"/>
      </w:r>
    </w:p>
    <w:p w:rsidR="00E47C83" w:rsidRDefault="00E47C83" w:rsidP="00E47C83">
      <w:pPr>
        <w:rPr>
          <w:rFonts w:cs="Times New Roman"/>
          <w:sz w:val="24"/>
          <w:szCs w:val="24"/>
          <w:lang w:val="tr-TR"/>
        </w:rPr>
      </w:pPr>
    </w:p>
    <w:p w:rsidR="00D27C80" w:rsidRDefault="00D27C80" w:rsidP="00E47C83">
      <w:pPr>
        <w:rPr>
          <w:rFonts w:cs="Times New Roman"/>
          <w:sz w:val="24"/>
          <w:szCs w:val="24"/>
          <w:lang w:val="tr-TR"/>
        </w:rPr>
      </w:pPr>
    </w:p>
    <w:p w:rsidR="00D27C80" w:rsidRDefault="00D27C80" w:rsidP="00E47C83">
      <w:pPr>
        <w:rPr>
          <w:rFonts w:cs="Times New Roman"/>
          <w:sz w:val="24"/>
          <w:szCs w:val="24"/>
          <w:lang w:val="tr-TR"/>
        </w:rPr>
      </w:pPr>
    </w:p>
    <w:p w:rsidR="00D27C80" w:rsidRDefault="00D27C80" w:rsidP="00E47C83">
      <w:pPr>
        <w:rPr>
          <w:rFonts w:cs="Times New Roman"/>
          <w:sz w:val="24"/>
          <w:szCs w:val="24"/>
          <w:lang w:val="tr-TR"/>
        </w:rPr>
      </w:pPr>
    </w:p>
    <w:p w:rsidR="00D27C80" w:rsidRPr="00D27C80" w:rsidRDefault="00D27C80" w:rsidP="00E47C83">
      <w:pPr>
        <w:rPr>
          <w:rFonts w:cs="Times New Roman"/>
          <w:sz w:val="24"/>
          <w:szCs w:val="24"/>
          <w:lang w:val="tr-TR"/>
        </w:rPr>
      </w:pPr>
    </w:p>
    <w:p w:rsidR="00E47C83" w:rsidRPr="00D27C80" w:rsidRDefault="00E47C83" w:rsidP="00E47C83">
      <w:pPr>
        <w:jc w:val="center"/>
        <w:rPr>
          <w:rFonts w:cs="Times New Roman"/>
          <w:sz w:val="24"/>
          <w:szCs w:val="24"/>
          <w:lang w:val="tr-TR"/>
        </w:rPr>
      </w:pPr>
      <w:r w:rsidRPr="00D27C80">
        <w:rPr>
          <w:rFonts w:cs="Times New Roman"/>
          <w:sz w:val="24"/>
          <w:szCs w:val="24"/>
          <w:lang w:val="tr-TR"/>
        </w:rPr>
        <w:t>Teberrüken ULUÇAY</w:t>
      </w:r>
    </w:p>
    <w:p w:rsidR="00E47C83" w:rsidRPr="00D27C80" w:rsidRDefault="00E47C83" w:rsidP="00E47C83">
      <w:pPr>
        <w:jc w:val="center"/>
        <w:rPr>
          <w:rFonts w:cs="Times New Roman"/>
          <w:sz w:val="24"/>
          <w:szCs w:val="24"/>
          <w:lang w:val="tr-TR"/>
        </w:rPr>
      </w:pPr>
      <w:r w:rsidRPr="00D27C80">
        <w:rPr>
          <w:rFonts w:cs="Times New Roman"/>
          <w:sz w:val="24"/>
          <w:szCs w:val="24"/>
          <w:lang w:val="tr-TR"/>
        </w:rPr>
        <w:t>(Başkan)</w:t>
      </w:r>
    </w:p>
    <w:p w:rsidR="00E47C83" w:rsidRDefault="00E47C83"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Pr="00D27C80" w:rsidRDefault="00D27C80" w:rsidP="00E47C83">
      <w:pPr>
        <w:jc w:val="center"/>
        <w:rPr>
          <w:rFonts w:cs="Times New Roman"/>
          <w:sz w:val="24"/>
          <w:szCs w:val="24"/>
          <w:lang w:val="tr-TR"/>
        </w:rPr>
      </w:pPr>
    </w:p>
    <w:p w:rsidR="00E47C83" w:rsidRPr="00D27C80" w:rsidRDefault="00E47C83" w:rsidP="00E47C83">
      <w:pPr>
        <w:jc w:val="center"/>
        <w:rPr>
          <w:rFonts w:cs="Times New Roman"/>
          <w:sz w:val="24"/>
          <w:szCs w:val="24"/>
          <w:lang w:val="tr-TR"/>
        </w:rPr>
      </w:pPr>
      <w:r w:rsidRPr="00D27C80">
        <w:rPr>
          <w:rFonts w:cs="Times New Roman"/>
          <w:sz w:val="24"/>
          <w:szCs w:val="24"/>
          <w:lang w:val="tr-TR"/>
        </w:rPr>
        <w:t>(Katılmadı)</w:t>
      </w:r>
    </w:p>
    <w:p w:rsidR="00E47C83" w:rsidRPr="00D27C80" w:rsidRDefault="00E47C83" w:rsidP="00E47C83">
      <w:pPr>
        <w:jc w:val="center"/>
        <w:rPr>
          <w:rFonts w:cs="Times New Roman"/>
          <w:sz w:val="24"/>
          <w:szCs w:val="24"/>
          <w:lang w:val="tr-TR"/>
        </w:rPr>
      </w:pPr>
      <w:r w:rsidRPr="00D27C80">
        <w:rPr>
          <w:rFonts w:cs="Times New Roman"/>
          <w:sz w:val="24"/>
          <w:szCs w:val="24"/>
          <w:lang w:val="tr-TR"/>
        </w:rPr>
        <w:t>Emrah YEŞİLIRMAK</w:t>
      </w:r>
    </w:p>
    <w:p w:rsidR="00E47C83" w:rsidRPr="00D27C80" w:rsidRDefault="00E47C83" w:rsidP="00E47C83">
      <w:pPr>
        <w:jc w:val="center"/>
        <w:rPr>
          <w:rFonts w:cs="Times New Roman"/>
          <w:sz w:val="24"/>
          <w:szCs w:val="24"/>
          <w:lang w:val="tr-TR"/>
        </w:rPr>
      </w:pPr>
      <w:r w:rsidRPr="00D27C80">
        <w:rPr>
          <w:rFonts w:cs="Times New Roman"/>
          <w:sz w:val="24"/>
          <w:szCs w:val="24"/>
          <w:lang w:val="tr-TR"/>
        </w:rPr>
        <w:t>(Başkan Vekili)</w:t>
      </w:r>
    </w:p>
    <w:p w:rsidR="00E47C83" w:rsidRPr="00D27C80" w:rsidRDefault="00E47C83" w:rsidP="00E47C83">
      <w:pPr>
        <w:jc w:val="center"/>
        <w:rPr>
          <w:rFonts w:cs="Times New Roman"/>
          <w:sz w:val="24"/>
          <w:szCs w:val="24"/>
          <w:lang w:val="tr-TR"/>
        </w:rPr>
      </w:pPr>
    </w:p>
    <w:p w:rsidR="00E47C83" w:rsidRDefault="00E47C83"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Pr="00D27C80" w:rsidRDefault="00D27C80" w:rsidP="00E47C83">
      <w:pPr>
        <w:jc w:val="center"/>
        <w:rPr>
          <w:rFonts w:cs="Times New Roman"/>
          <w:sz w:val="24"/>
          <w:szCs w:val="24"/>
          <w:lang w:val="tr-TR"/>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3182"/>
        <w:gridCol w:w="3182"/>
      </w:tblGrid>
      <w:tr w:rsidR="00E47C83" w:rsidRPr="00D27C80" w:rsidTr="00E47C83">
        <w:tc>
          <w:tcPr>
            <w:tcW w:w="3182" w:type="dxa"/>
          </w:tcPr>
          <w:p w:rsidR="00E47C83" w:rsidRPr="00D27C80" w:rsidRDefault="00E47C83" w:rsidP="00E47C83">
            <w:pPr>
              <w:jc w:val="center"/>
              <w:rPr>
                <w:rFonts w:cs="Times New Roman"/>
                <w:sz w:val="24"/>
                <w:szCs w:val="24"/>
                <w:lang w:val="tr-TR"/>
              </w:rPr>
            </w:pPr>
          </w:p>
          <w:p w:rsidR="00E47C83" w:rsidRPr="00D27C80" w:rsidRDefault="00E47C83" w:rsidP="00E47C83">
            <w:pPr>
              <w:jc w:val="center"/>
              <w:rPr>
                <w:rFonts w:cs="Times New Roman"/>
                <w:sz w:val="24"/>
                <w:szCs w:val="24"/>
                <w:lang w:val="tr-TR"/>
              </w:rPr>
            </w:pPr>
            <w:r w:rsidRPr="00D27C80">
              <w:rPr>
                <w:rFonts w:cs="Times New Roman"/>
                <w:sz w:val="24"/>
                <w:szCs w:val="24"/>
                <w:lang w:val="tr-TR"/>
              </w:rPr>
              <w:t>(Katılmadı)</w:t>
            </w:r>
          </w:p>
          <w:p w:rsidR="00E47C83" w:rsidRPr="00D27C80" w:rsidRDefault="00E47C83" w:rsidP="00E47C83">
            <w:pPr>
              <w:jc w:val="center"/>
              <w:rPr>
                <w:rFonts w:cs="Times New Roman"/>
                <w:sz w:val="24"/>
                <w:szCs w:val="24"/>
                <w:lang w:val="tr-TR"/>
              </w:rPr>
            </w:pPr>
            <w:r w:rsidRPr="00D27C80">
              <w:rPr>
                <w:rFonts w:cs="Times New Roman"/>
                <w:sz w:val="24"/>
                <w:szCs w:val="24"/>
                <w:lang w:val="tr-TR"/>
              </w:rPr>
              <w:t>Hüseyin ÇAVUŞ</w:t>
            </w:r>
          </w:p>
          <w:p w:rsidR="00E47C83" w:rsidRPr="00D27C80" w:rsidRDefault="00E47C83" w:rsidP="00E47C83">
            <w:pPr>
              <w:jc w:val="center"/>
              <w:rPr>
                <w:rFonts w:cs="Times New Roman"/>
                <w:sz w:val="24"/>
                <w:szCs w:val="24"/>
                <w:lang w:val="tr-TR"/>
              </w:rPr>
            </w:pPr>
            <w:r w:rsidRPr="00D27C80">
              <w:rPr>
                <w:rFonts w:cs="Times New Roman"/>
                <w:sz w:val="24"/>
                <w:szCs w:val="24"/>
                <w:lang w:val="tr-TR"/>
              </w:rPr>
              <w:t>(Üye)</w:t>
            </w:r>
          </w:p>
          <w:p w:rsidR="00E47C83" w:rsidRPr="00D27C80" w:rsidRDefault="00E47C83" w:rsidP="00E47C83">
            <w:pPr>
              <w:jc w:val="center"/>
              <w:rPr>
                <w:rFonts w:cs="Times New Roman"/>
                <w:sz w:val="24"/>
                <w:szCs w:val="24"/>
                <w:lang w:val="tr-TR"/>
              </w:rPr>
            </w:pPr>
          </w:p>
        </w:tc>
        <w:tc>
          <w:tcPr>
            <w:tcW w:w="3182" w:type="dxa"/>
          </w:tcPr>
          <w:p w:rsidR="00E47C83" w:rsidRPr="00D27C80" w:rsidRDefault="00E47C83" w:rsidP="00E47C83">
            <w:pPr>
              <w:jc w:val="center"/>
              <w:rPr>
                <w:rFonts w:cs="Times New Roman"/>
                <w:sz w:val="24"/>
                <w:szCs w:val="24"/>
                <w:lang w:val="tr-TR"/>
              </w:rPr>
            </w:pPr>
          </w:p>
        </w:tc>
        <w:tc>
          <w:tcPr>
            <w:tcW w:w="3182" w:type="dxa"/>
          </w:tcPr>
          <w:p w:rsidR="00E47C83" w:rsidRPr="00D27C80" w:rsidRDefault="00E47C83" w:rsidP="00E47C83">
            <w:pPr>
              <w:jc w:val="center"/>
              <w:rPr>
                <w:rFonts w:cs="Times New Roman"/>
                <w:sz w:val="24"/>
                <w:szCs w:val="24"/>
                <w:lang w:val="tr-TR"/>
              </w:rPr>
            </w:pPr>
          </w:p>
          <w:p w:rsidR="00E47C83" w:rsidRPr="00D27C80" w:rsidRDefault="00E47C83" w:rsidP="00E47C83">
            <w:pPr>
              <w:jc w:val="center"/>
              <w:rPr>
                <w:rFonts w:cs="Times New Roman"/>
                <w:sz w:val="24"/>
                <w:szCs w:val="24"/>
                <w:lang w:val="tr-TR"/>
              </w:rPr>
            </w:pPr>
            <w:r w:rsidRPr="00D27C80">
              <w:rPr>
                <w:rFonts w:cs="Times New Roman"/>
                <w:sz w:val="24"/>
                <w:szCs w:val="24"/>
                <w:lang w:val="tr-TR"/>
              </w:rPr>
              <w:t>Fırtına KARANFİL</w:t>
            </w:r>
          </w:p>
          <w:p w:rsidR="00E47C83" w:rsidRDefault="00E47C83" w:rsidP="00E47C83">
            <w:pPr>
              <w:jc w:val="center"/>
              <w:rPr>
                <w:rFonts w:cs="Times New Roman"/>
                <w:sz w:val="24"/>
                <w:szCs w:val="24"/>
                <w:lang w:val="tr-TR"/>
              </w:rPr>
            </w:pPr>
            <w:r w:rsidRPr="00D27C80">
              <w:rPr>
                <w:rFonts w:cs="Times New Roman"/>
                <w:sz w:val="24"/>
                <w:szCs w:val="24"/>
                <w:lang w:val="tr-TR"/>
              </w:rPr>
              <w:t>(Üye)</w:t>
            </w: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Default="00D27C80" w:rsidP="00E47C83">
            <w:pPr>
              <w:jc w:val="center"/>
              <w:rPr>
                <w:rFonts w:cs="Times New Roman"/>
                <w:sz w:val="24"/>
                <w:szCs w:val="24"/>
                <w:lang w:val="tr-TR"/>
              </w:rPr>
            </w:pPr>
          </w:p>
          <w:p w:rsidR="00D27C80" w:rsidRPr="00D27C80" w:rsidRDefault="00D27C80" w:rsidP="00E47C83">
            <w:pPr>
              <w:jc w:val="center"/>
              <w:rPr>
                <w:rFonts w:cs="Times New Roman"/>
                <w:sz w:val="24"/>
                <w:szCs w:val="24"/>
                <w:lang w:val="tr-TR"/>
              </w:rPr>
            </w:pPr>
          </w:p>
        </w:tc>
      </w:tr>
      <w:tr w:rsidR="00E47C83" w:rsidRPr="00D27C80" w:rsidTr="00E47C83">
        <w:tc>
          <w:tcPr>
            <w:tcW w:w="3182" w:type="dxa"/>
          </w:tcPr>
          <w:p w:rsidR="00E47C83" w:rsidRPr="00D27C80" w:rsidRDefault="00E47C83" w:rsidP="00E47C83">
            <w:pPr>
              <w:jc w:val="center"/>
              <w:rPr>
                <w:rFonts w:cs="Times New Roman"/>
                <w:sz w:val="24"/>
                <w:szCs w:val="24"/>
                <w:lang w:val="tr-TR"/>
              </w:rPr>
            </w:pPr>
          </w:p>
        </w:tc>
        <w:tc>
          <w:tcPr>
            <w:tcW w:w="3182" w:type="dxa"/>
          </w:tcPr>
          <w:p w:rsidR="00E47C83" w:rsidRPr="00D27C80" w:rsidRDefault="00E47C83" w:rsidP="00E47C83">
            <w:pPr>
              <w:jc w:val="center"/>
              <w:rPr>
                <w:rFonts w:cs="Times New Roman"/>
                <w:sz w:val="24"/>
                <w:szCs w:val="24"/>
                <w:lang w:val="tr-TR"/>
              </w:rPr>
            </w:pPr>
          </w:p>
        </w:tc>
        <w:tc>
          <w:tcPr>
            <w:tcW w:w="3182" w:type="dxa"/>
          </w:tcPr>
          <w:p w:rsidR="00E47C83" w:rsidRPr="00D27C80" w:rsidRDefault="00E47C83" w:rsidP="00E47C83">
            <w:pPr>
              <w:jc w:val="center"/>
              <w:rPr>
                <w:rFonts w:cs="Times New Roman"/>
                <w:sz w:val="24"/>
                <w:szCs w:val="24"/>
                <w:lang w:val="tr-TR"/>
              </w:rPr>
            </w:pPr>
          </w:p>
        </w:tc>
      </w:tr>
      <w:tr w:rsidR="00E47C83" w:rsidRPr="00D27C80" w:rsidTr="00E47C83">
        <w:tc>
          <w:tcPr>
            <w:tcW w:w="3182" w:type="dxa"/>
          </w:tcPr>
          <w:p w:rsidR="00E47C83" w:rsidRPr="00D27C80" w:rsidRDefault="00E47C83" w:rsidP="00E47C83">
            <w:pPr>
              <w:jc w:val="center"/>
              <w:rPr>
                <w:rFonts w:cs="Times New Roman"/>
                <w:sz w:val="24"/>
                <w:szCs w:val="24"/>
                <w:lang w:val="tr-TR"/>
              </w:rPr>
            </w:pPr>
          </w:p>
        </w:tc>
        <w:tc>
          <w:tcPr>
            <w:tcW w:w="3182" w:type="dxa"/>
          </w:tcPr>
          <w:p w:rsidR="00E47C83" w:rsidRPr="00D27C80" w:rsidRDefault="00E47C83" w:rsidP="00E47C83">
            <w:pPr>
              <w:jc w:val="center"/>
              <w:rPr>
                <w:rFonts w:cs="Times New Roman"/>
                <w:sz w:val="24"/>
                <w:szCs w:val="24"/>
                <w:lang w:val="tr-TR"/>
              </w:rPr>
            </w:pPr>
            <w:r w:rsidRPr="00D27C80">
              <w:rPr>
                <w:rFonts w:cs="Times New Roman"/>
                <w:sz w:val="24"/>
                <w:szCs w:val="24"/>
                <w:lang w:val="tr-TR"/>
              </w:rPr>
              <w:t>Salahi ŞAHİNER</w:t>
            </w:r>
          </w:p>
          <w:p w:rsidR="00E47C83" w:rsidRPr="00D27C80" w:rsidRDefault="00E47C83" w:rsidP="00E47C83">
            <w:pPr>
              <w:jc w:val="center"/>
              <w:rPr>
                <w:rFonts w:cs="Times New Roman"/>
                <w:sz w:val="24"/>
                <w:szCs w:val="24"/>
                <w:lang w:val="tr-TR"/>
              </w:rPr>
            </w:pPr>
            <w:r w:rsidRPr="00D27C80">
              <w:rPr>
                <w:rFonts w:cs="Times New Roman"/>
                <w:sz w:val="24"/>
                <w:szCs w:val="24"/>
                <w:lang w:val="tr-TR"/>
              </w:rPr>
              <w:t>(Üye)</w:t>
            </w:r>
          </w:p>
        </w:tc>
        <w:tc>
          <w:tcPr>
            <w:tcW w:w="3182" w:type="dxa"/>
          </w:tcPr>
          <w:p w:rsidR="00E47C83" w:rsidRPr="00D27C80" w:rsidRDefault="00E47C83" w:rsidP="00E47C83">
            <w:pPr>
              <w:jc w:val="center"/>
              <w:rPr>
                <w:rFonts w:cs="Times New Roman"/>
                <w:sz w:val="24"/>
                <w:szCs w:val="24"/>
                <w:lang w:val="tr-TR"/>
              </w:rPr>
            </w:pPr>
          </w:p>
        </w:tc>
      </w:tr>
    </w:tbl>
    <w:p w:rsidR="00E47C83" w:rsidRPr="00D27C80" w:rsidRDefault="00E47C83" w:rsidP="00E47C83">
      <w:pPr>
        <w:jc w:val="left"/>
        <w:rPr>
          <w:rFonts w:cs="Times New Roman"/>
          <w:sz w:val="24"/>
          <w:szCs w:val="24"/>
          <w:lang w:val="tr-TR"/>
        </w:rPr>
      </w:pPr>
    </w:p>
    <w:p w:rsidR="00E47C83" w:rsidRPr="00D27C80" w:rsidRDefault="00E47C83">
      <w:pPr>
        <w:jc w:val="center"/>
        <w:rPr>
          <w:rFonts w:cs="Times New Roman"/>
          <w:sz w:val="24"/>
          <w:szCs w:val="24"/>
          <w:lang w:val="tr-TR"/>
        </w:rPr>
      </w:pPr>
      <w:r w:rsidRPr="00D27C80">
        <w:rPr>
          <w:rFonts w:cs="Times New Roman"/>
          <w:sz w:val="24"/>
          <w:szCs w:val="24"/>
          <w:lang w:val="tr-TR"/>
        </w:rPr>
        <w:br w:type="page"/>
      </w:r>
    </w:p>
    <w:p w:rsidR="00E47C83" w:rsidRPr="00D27C80" w:rsidRDefault="00E47C83" w:rsidP="00E47C83">
      <w:pPr>
        <w:rPr>
          <w:rFonts w:cs="Times New Roman"/>
          <w:sz w:val="24"/>
          <w:szCs w:val="24"/>
          <w:lang w:val="tr-TR"/>
        </w:rPr>
      </w:pPr>
    </w:p>
    <w:p w:rsidR="00E47C83" w:rsidRPr="00D27C80" w:rsidRDefault="00E47C83" w:rsidP="00E47C83">
      <w:pPr>
        <w:jc w:val="left"/>
        <w:rPr>
          <w:rFonts w:cs="Times New Roman"/>
          <w:sz w:val="24"/>
          <w:szCs w:val="24"/>
          <w:lang w:val="tr-TR"/>
        </w:rPr>
      </w:pPr>
      <w:r w:rsidRPr="00D27C80">
        <w:rPr>
          <w:rFonts w:cs="Times New Roman"/>
          <w:sz w:val="24"/>
          <w:szCs w:val="24"/>
          <w:lang w:val="tr-TR"/>
        </w:rPr>
        <w:tab/>
        <w:t>GEREKÇE</w:t>
      </w:r>
    </w:p>
    <w:p w:rsidR="00E47C83" w:rsidRPr="00D27C80" w:rsidRDefault="00E47C83" w:rsidP="00E47C83">
      <w:pPr>
        <w:jc w:val="left"/>
        <w:rPr>
          <w:rFonts w:cs="Times New Roman"/>
          <w:sz w:val="24"/>
          <w:szCs w:val="24"/>
          <w:lang w:val="tr-TR"/>
        </w:rPr>
      </w:pPr>
    </w:p>
    <w:p w:rsidR="00E47C83" w:rsidRPr="00D27C80" w:rsidRDefault="00E47C83" w:rsidP="00E47C83">
      <w:pPr>
        <w:jc w:val="left"/>
        <w:rPr>
          <w:rFonts w:cs="Times New Roman"/>
          <w:sz w:val="24"/>
          <w:szCs w:val="24"/>
          <w:lang w:val="tr-TR"/>
        </w:rPr>
      </w:pPr>
      <w:r w:rsidRPr="00D27C80">
        <w:rPr>
          <w:rFonts w:cs="Times New Roman"/>
          <w:sz w:val="24"/>
          <w:szCs w:val="24"/>
          <w:lang w:val="tr-TR"/>
        </w:rPr>
        <w:tab/>
        <w:t>GENEL GEREKÇE</w:t>
      </w:r>
    </w:p>
    <w:p w:rsidR="00E47C83" w:rsidRPr="00D27C80" w:rsidRDefault="00E47C83" w:rsidP="00E47C83">
      <w:pPr>
        <w:jc w:val="left"/>
        <w:rPr>
          <w:rFonts w:cs="Times New Roman"/>
          <w:sz w:val="24"/>
          <w:szCs w:val="24"/>
          <w:lang w:val="tr-TR"/>
        </w:rPr>
      </w:pPr>
    </w:p>
    <w:p w:rsidR="00E47C83" w:rsidRPr="00D27C80" w:rsidRDefault="00E47C83" w:rsidP="00E47C83">
      <w:pPr>
        <w:ind w:left="720"/>
        <w:jc w:val="left"/>
        <w:rPr>
          <w:rFonts w:cs="Times New Roman"/>
          <w:sz w:val="24"/>
          <w:szCs w:val="24"/>
          <w:lang w:val="tr-TR"/>
        </w:rPr>
      </w:pPr>
      <w:r w:rsidRPr="00D27C80">
        <w:rPr>
          <w:rFonts w:cs="Times New Roman"/>
          <w:sz w:val="24"/>
          <w:szCs w:val="24"/>
          <w:lang w:val="tr-TR"/>
        </w:rPr>
        <w:t>16/1999 Sayılı “Bütçe’nin Hazırlanması ve Uygulanmasına İlişkin Kurallar Yasası’nın 33’üncü maddesi uyarınca hazırlanmıştır.</w:t>
      </w:r>
    </w:p>
    <w:p w:rsidR="00E47C83" w:rsidRPr="00D27C80" w:rsidRDefault="00E47C83" w:rsidP="00E47C83">
      <w:pPr>
        <w:ind w:left="720"/>
        <w:jc w:val="left"/>
        <w:rPr>
          <w:rFonts w:cs="Times New Roman"/>
          <w:sz w:val="24"/>
          <w:szCs w:val="24"/>
          <w:lang w:val="tr-TR"/>
        </w:rPr>
      </w:pPr>
    </w:p>
    <w:p w:rsidR="00E47C83" w:rsidRPr="00D27C80" w:rsidRDefault="00E47C83" w:rsidP="00E47C83">
      <w:pPr>
        <w:ind w:left="720"/>
        <w:jc w:val="left"/>
        <w:rPr>
          <w:rFonts w:cs="Times New Roman"/>
          <w:sz w:val="24"/>
          <w:szCs w:val="24"/>
          <w:lang w:val="tr-TR"/>
        </w:rPr>
      </w:pPr>
      <w:r w:rsidRPr="00D27C80">
        <w:rPr>
          <w:rFonts w:cs="Times New Roman"/>
          <w:sz w:val="24"/>
          <w:szCs w:val="24"/>
          <w:lang w:val="tr-TR"/>
        </w:rPr>
        <w:t>MADDE GEREKÇELERİ</w:t>
      </w:r>
    </w:p>
    <w:p w:rsidR="00E47C83" w:rsidRPr="00D27C80" w:rsidRDefault="00E47C83" w:rsidP="00E47C83">
      <w:pPr>
        <w:ind w:left="720"/>
        <w:jc w:val="left"/>
        <w:rPr>
          <w:rFonts w:cs="Times New Roman"/>
          <w:sz w:val="24"/>
          <w:szCs w:val="24"/>
          <w:lang w:val="tr-TR"/>
        </w:rPr>
      </w:pPr>
    </w:p>
    <w:p w:rsidR="00E47C83" w:rsidRPr="00D27C80" w:rsidRDefault="00E47C83" w:rsidP="00E47C83">
      <w:pPr>
        <w:ind w:left="720"/>
        <w:rPr>
          <w:rFonts w:cs="Times New Roman"/>
          <w:sz w:val="24"/>
          <w:szCs w:val="24"/>
          <w:lang w:val="tr-TR"/>
        </w:rPr>
      </w:pPr>
      <w:r w:rsidRPr="00D27C80">
        <w:rPr>
          <w:rFonts w:cs="Times New Roman"/>
          <w:sz w:val="24"/>
          <w:szCs w:val="24"/>
          <w:lang w:val="tr-TR"/>
        </w:rPr>
        <w:t>Madde 1- Yasa’nın Kısa İsmini düzenlemektedir</w:t>
      </w:r>
    </w:p>
    <w:p w:rsidR="00E47C83" w:rsidRPr="00D27C80" w:rsidRDefault="00E47C83" w:rsidP="00E47C83">
      <w:pPr>
        <w:ind w:left="720"/>
        <w:rPr>
          <w:rFonts w:cs="Times New Roman"/>
          <w:sz w:val="24"/>
          <w:szCs w:val="24"/>
          <w:lang w:val="tr-TR"/>
        </w:rPr>
      </w:pPr>
      <w:r w:rsidRPr="00D27C80">
        <w:rPr>
          <w:rFonts w:cs="Times New Roman"/>
          <w:sz w:val="24"/>
          <w:szCs w:val="24"/>
          <w:lang w:val="tr-TR"/>
        </w:rPr>
        <w:t>Madde 2- 2017 Mali Yılının Giderlerini düzenlemektedir.</w:t>
      </w:r>
    </w:p>
    <w:p w:rsidR="00E47C83" w:rsidRPr="00D27C80" w:rsidRDefault="00E47C83" w:rsidP="00E47C83">
      <w:pPr>
        <w:ind w:left="720"/>
        <w:rPr>
          <w:rFonts w:cs="Times New Roman"/>
          <w:sz w:val="24"/>
          <w:szCs w:val="24"/>
          <w:lang w:val="tr-TR"/>
        </w:rPr>
      </w:pPr>
      <w:r w:rsidRPr="00D27C80">
        <w:rPr>
          <w:rFonts w:cs="Times New Roman"/>
          <w:sz w:val="24"/>
          <w:szCs w:val="24"/>
          <w:lang w:val="tr-TR"/>
        </w:rPr>
        <w:t>Madde 3- 2017 Mali Yılının Gelirlerini düzenlemektedir.</w:t>
      </w:r>
    </w:p>
    <w:p w:rsidR="00E47C83" w:rsidRPr="00D27C80" w:rsidRDefault="00E47C83" w:rsidP="00E47C83">
      <w:pPr>
        <w:ind w:left="720"/>
        <w:rPr>
          <w:rFonts w:cs="Times New Roman"/>
          <w:sz w:val="24"/>
          <w:szCs w:val="24"/>
          <w:lang w:val="tr-TR"/>
        </w:rPr>
      </w:pPr>
      <w:r w:rsidRPr="00D27C80">
        <w:rPr>
          <w:rFonts w:cs="Times New Roman"/>
          <w:sz w:val="24"/>
          <w:szCs w:val="24"/>
          <w:lang w:val="tr-TR"/>
        </w:rPr>
        <w:t>Madde 4 - 2017 Mali Yılının Gelir-Gider dengesini düzenlemektedir.</w:t>
      </w:r>
    </w:p>
    <w:p w:rsidR="00E47C83" w:rsidRPr="00D27C80" w:rsidRDefault="00E47C83" w:rsidP="00E47C83">
      <w:pPr>
        <w:ind w:left="720"/>
        <w:rPr>
          <w:rFonts w:cs="Times New Roman"/>
          <w:sz w:val="24"/>
          <w:szCs w:val="24"/>
          <w:lang w:val="tr-TR"/>
        </w:rPr>
      </w:pPr>
      <w:r w:rsidRPr="00D27C80">
        <w:rPr>
          <w:rFonts w:cs="Times New Roman"/>
          <w:sz w:val="24"/>
          <w:szCs w:val="24"/>
          <w:lang w:val="tr-TR"/>
        </w:rPr>
        <w:t>Madde 5- 2017 Mali Yılı Ödenek Üstü Harcamaları düzenlemektedir.</w:t>
      </w:r>
    </w:p>
    <w:p w:rsidR="008D1B20" w:rsidRPr="00D27C80" w:rsidRDefault="00E47C83" w:rsidP="00E47C83">
      <w:pPr>
        <w:ind w:left="720"/>
        <w:rPr>
          <w:rFonts w:cs="Times New Roman"/>
          <w:sz w:val="24"/>
          <w:szCs w:val="24"/>
          <w:lang w:val="tr-TR"/>
        </w:rPr>
      </w:pPr>
      <w:r w:rsidRPr="00D27C80">
        <w:rPr>
          <w:rFonts w:cs="Times New Roman"/>
          <w:sz w:val="24"/>
          <w:szCs w:val="24"/>
          <w:lang w:val="tr-TR"/>
        </w:rPr>
        <w:t>Madde 6- Yasa’nın Yürürlüğe Girişini düzenlemektedir.</w:t>
      </w:r>
    </w:p>
    <w:p w:rsidR="00E47C83" w:rsidRPr="00D27C80" w:rsidRDefault="008D1B20" w:rsidP="008D1B20">
      <w:pPr>
        <w:rPr>
          <w:rFonts w:cs="Times New Roman"/>
          <w:sz w:val="24"/>
          <w:szCs w:val="24"/>
          <w:lang w:val="tr-TR"/>
        </w:rPr>
      </w:pPr>
      <w:r w:rsidRPr="00D27C80">
        <w:rPr>
          <w:rFonts w:cs="Times New Roman"/>
          <w:sz w:val="24"/>
          <w:szCs w:val="24"/>
          <w:lang w:val="tr-TR"/>
        </w:rPr>
        <w:tab/>
      </w:r>
    </w:p>
    <w:p w:rsidR="00E47C83" w:rsidRPr="00D27C80" w:rsidRDefault="00E47C83">
      <w:pPr>
        <w:jc w:val="center"/>
        <w:rPr>
          <w:rFonts w:cs="Times New Roman"/>
          <w:sz w:val="24"/>
          <w:szCs w:val="24"/>
          <w:lang w:val="tr-TR"/>
        </w:rPr>
      </w:pPr>
      <w:r w:rsidRPr="00D27C80">
        <w:rPr>
          <w:rFonts w:cs="Times New Roman"/>
          <w:sz w:val="24"/>
          <w:szCs w:val="24"/>
          <w:lang w:val="tr-TR"/>
        </w:rPr>
        <w:br w:type="page"/>
      </w:r>
    </w:p>
    <w:p w:rsidR="008D1B20" w:rsidRPr="00D27C80" w:rsidRDefault="008D1B20" w:rsidP="00E47C83">
      <w:pPr>
        <w:ind w:firstLine="708"/>
        <w:rPr>
          <w:rFonts w:cs="Times New Roman"/>
          <w:sz w:val="24"/>
          <w:szCs w:val="24"/>
          <w:lang w:val="tr-TR"/>
        </w:rPr>
      </w:pPr>
      <w:r w:rsidRPr="00D27C80">
        <w:rPr>
          <w:rFonts w:cs="Times New Roman"/>
          <w:sz w:val="24"/>
          <w:szCs w:val="24"/>
          <w:lang w:val="tr-TR"/>
        </w:rPr>
        <w:lastRenderedPageBreak/>
        <w:t>BAŞKAN – Teşekkür ederim Sayın Komite Başkanı.</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Sayın milletvekilleri; şimdi Rapor ve Tasarının bütünü üzerindeki görüşmelere geçiyoruz.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Sayın milletvekilleri; şimdi söz isteminde bulunacak olanları da belirlemeliyiz.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Sayın katip söz isteminde bulunanların söz sırasını kaydeder misiniz.</w:t>
      </w:r>
      <w:proofErr w:type="gramEnd"/>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Söz isteyen var mı? Evet, söz isteyen yok.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Sayın milletvekilleri; Rapor ve Tasarının bütünü üzerindeki görüşmeler tamamlanmıştır.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Tasarının madde madde görüşülmesine geçilmesini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Evet, bir önerimiz olacak. Sayın Komite Başkanı buyurun.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SAYIŞTAY KOMİTESİ BAŞKANI TEBERRÜKEN ULUÇAY – Teşekkürler Sayın Başkan. </w:t>
      </w:r>
    </w:p>
    <w:p w:rsidR="008D1B20" w:rsidRPr="00D27C80" w:rsidRDefault="008D1B20" w:rsidP="008D1B20">
      <w:pPr>
        <w:rPr>
          <w:rFonts w:cs="Times New Roman"/>
          <w:sz w:val="24"/>
          <w:szCs w:val="24"/>
          <w:lang w:val="tr-TR"/>
        </w:rPr>
      </w:pPr>
    </w:p>
    <w:p w:rsidR="008D1B20" w:rsidRPr="00D27C80" w:rsidRDefault="008D1B20" w:rsidP="008D1B20">
      <w:pPr>
        <w:ind w:firstLine="720"/>
        <w:rPr>
          <w:rFonts w:cs="Times New Roman"/>
          <w:sz w:val="24"/>
          <w:szCs w:val="24"/>
          <w:lang w:val="tr-TR"/>
        </w:rPr>
      </w:pPr>
      <w:r w:rsidRPr="00D27C80">
        <w:rPr>
          <w:rFonts w:cs="Times New Roman"/>
          <w:sz w:val="24"/>
          <w:szCs w:val="24"/>
          <w:lang w:val="tr-TR"/>
        </w:rPr>
        <w:t>Sayın Başkan, değerli milletvekilleri;</w:t>
      </w:r>
    </w:p>
    <w:p w:rsidR="008D1B20" w:rsidRPr="00D27C80" w:rsidRDefault="008D1B20" w:rsidP="008D1B20">
      <w:pPr>
        <w:rPr>
          <w:rFonts w:cs="Times New Roman"/>
          <w:sz w:val="24"/>
          <w:szCs w:val="24"/>
          <w:lang w:val="tr-TR"/>
        </w:rPr>
      </w:pPr>
    </w:p>
    <w:p w:rsidR="008D1B20" w:rsidRPr="00D27C80" w:rsidRDefault="008D1B20" w:rsidP="008D1B20">
      <w:pPr>
        <w:jc w:val="center"/>
        <w:rPr>
          <w:rFonts w:cs="Times New Roman"/>
          <w:sz w:val="24"/>
          <w:szCs w:val="24"/>
          <w:lang w:val="tr-TR"/>
        </w:rPr>
      </w:pPr>
      <w:r w:rsidRPr="00D27C80">
        <w:rPr>
          <w:rFonts w:cs="Times New Roman"/>
          <w:sz w:val="24"/>
          <w:szCs w:val="24"/>
          <w:lang w:val="tr-TR"/>
        </w:rPr>
        <w:t>-Öneri-</w:t>
      </w:r>
    </w:p>
    <w:p w:rsidR="008D1B20" w:rsidRPr="00D27C80" w:rsidRDefault="008D1B20" w:rsidP="002B645C">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Görüşmekte olduğumuz 2017 Mali Yılı Kesin Hesap Yasa Tasarısının İkinci Görüşmesinin maddelerin teknik detay içermesi ve çok uzun olması nedeniyle İçtüzüğün 92’nci maddesinin (3)’üncü fıkrasının (b) bendi uyarınca sadece yan başlıklarının okunarak oylanmasını öneririm.</w:t>
      </w:r>
    </w:p>
    <w:p w:rsidR="00D27C80" w:rsidRDefault="00D27C80" w:rsidP="008D1B20">
      <w:pPr>
        <w:jc w:val="right"/>
        <w:rPr>
          <w:rFonts w:cs="Times New Roman"/>
          <w:sz w:val="24"/>
          <w:szCs w:val="24"/>
          <w:lang w:val="tr-TR"/>
        </w:rPr>
      </w:pPr>
    </w:p>
    <w:p w:rsidR="008D1B20" w:rsidRPr="00D27C80" w:rsidRDefault="008D1B20" w:rsidP="00D27C80">
      <w:pPr>
        <w:ind w:left="6237"/>
        <w:rPr>
          <w:rFonts w:cs="Times New Roman"/>
          <w:sz w:val="24"/>
          <w:szCs w:val="24"/>
          <w:lang w:val="tr-TR"/>
        </w:rPr>
      </w:pPr>
      <w:r w:rsidRPr="00D27C80">
        <w:rPr>
          <w:rFonts w:cs="Times New Roman"/>
          <w:sz w:val="24"/>
          <w:szCs w:val="24"/>
          <w:lang w:val="tr-TR"/>
        </w:rPr>
        <w:t xml:space="preserve">Teberrüken Uluçay </w:t>
      </w:r>
    </w:p>
    <w:p w:rsidR="008D1B20" w:rsidRPr="00D27C80" w:rsidRDefault="00D27C80" w:rsidP="00D27C80">
      <w:pPr>
        <w:ind w:left="6237"/>
        <w:rPr>
          <w:rFonts w:cs="Times New Roman"/>
          <w:sz w:val="24"/>
          <w:szCs w:val="24"/>
          <w:lang w:val="tr-TR"/>
        </w:rPr>
      </w:pPr>
      <w:r>
        <w:rPr>
          <w:rFonts w:cs="Times New Roman"/>
          <w:sz w:val="24"/>
          <w:szCs w:val="24"/>
          <w:lang w:val="tr-TR"/>
        </w:rPr>
        <w:t xml:space="preserve">   </w:t>
      </w:r>
      <w:r w:rsidR="008D1B20" w:rsidRPr="00D27C80">
        <w:rPr>
          <w:rFonts w:cs="Times New Roman"/>
          <w:sz w:val="24"/>
          <w:szCs w:val="24"/>
          <w:lang w:val="tr-TR"/>
        </w:rPr>
        <w:t>Komite Başkanı</w:t>
      </w:r>
    </w:p>
    <w:p w:rsidR="008D1B20" w:rsidRPr="00D27C80" w:rsidRDefault="008D1B20" w:rsidP="008D1B20">
      <w:pPr>
        <w:jc w:val="cente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(Sayıştay Komitesi Başkanı Sayın Teberrüken Uluçay Önerisini Meclis Başkanlığına sunar)</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BAŞKAN – Teşekkürler Sayın Komite Başkanı.</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Öneriyi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Madde madde okuyunuz lütfen.</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 </w:t>
      </w:r>
    </w:p>
    <w:p w:rsidR="008D1B20" w:rsidRPr="00D27C80" w:rsidRDefault="008D1B20" w:rsidP="008D1B20">
      <w:pPr>
        <w:rPr>
          <w:rFonts w:cs="Times New Roman"/>
          <w:sz w:val="24"/>
          <w:szCs w:val="24"/>
          <w:lang w:val="tr-TR"/>
        </w:rPr>
      </w:pPr>
    </w:p>
    <w:tbl>
      <w:tblPr>
        <w:tblW w:w="9498" w:type="dxa"/>
        <w:tblInd w:w="70" w:type="dxa"/>
        <w:tblCellMar>
          <w:left w:w="70" w:type="dxa"/>
          <w:right w:w="70" w:type="dxa"/>
        </w:tblCellMar>
        <w:tblLook w:val="04A0" w:firstRow="1" w:lastRow="0" w:firstColumn="1" w:lastColumn="0" w:noHBand="0" w:noVBand="1"/>
      </w:tblPr>
      <w:tblGrid>
        <w:gridCol w:w="1134"/>
        <w:gridCol w:w="8364"/>
      </w:tblGrid>
      <w:tr w:rsidR="008D1B20" w:rsidRPr="00D27C80" w:rsidTr="00B91C7E">
        <w:trPr>
          <w:trHeight w:val="285"/>
        </w:trPr>
        <w:tc>
          <w:tcPr>
            <w:tcW w:w="9498" w:type="dxa"/>
            <w:gridSpan w:val="2"/>
            <w:noWrap/>
            <w:vAlign w:val="bottom"/>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 xml:space="preserve">2017 MALİ </w:t>
            </w:r>
            <w:proofErr w:type="gramStart"/>
            <w:r w:rsidRPr="00D27C80">
              <w:rPr>
                <w:rFonts w:eastAsia="Times New Roman" w:cs="Times New Roman"/>
                <w:sz w:val="24"/>
                <w:szCs w:val="24"/>
                <w:lang w:val="tr-TR" w:eastAsia="tr-TR"/>
              </w:rPr>
              <w:t>YILI  KESİN</w:t>
            </w:r>
            <w:proofErr w:type="gramEnd"/>
            <w:r w:rsidRPr="00D27C80">
              <w:rPr>
                <w:rFonts w:eastAsia="Times New Roman" w:cs="Times New Roman"/>
                <w:sz w:val="24"/>
                <w:szCs w:val="24"/>
                <w:lang w:val="tr-TR" w:eastAsia="tr-TR"/>
              </w:rPr>
              <w:t xml:space="preserve">  HESAP YASA TASARISI</w:t>
            </w:r>
          </w:p>
          <w:p w:rsidR="008D1B20" w:rsidRPr="00D27C80" w:rsidRDefault="008D1B20" w:rsidP="00B91C7E">
            <w:pPr>
              <w:jc w:val="center"/>
              <w:rPr>
                <w:rFonts w:eastAsia="Times New Roman" w:cs="Times New Roman"/>
                <w:sz w:val="24"/>
                <w:szCs w:val="24"/>
                <w:lang w:val="tr-TR" w:eastAsia="tr-TR"/>
              </w:rPr>
            </w:pPr>
          </w:p>
        </w:tc>
      </w:tr>
      <w:tr w:rsidR="008D1B20" w:rsidRPr="00D27C80" w:rsidTr="00B91C7E">
        <w:trPr>
          <w:trHeight w:val="240"/>
        </w:trPr>
        <w:tc>
          <w:tcPr>
            <w:tcW w:w="9498" w:type="dxa"/>
            <w:gridSpan w:val="2"/>
            <w:noWrap/>
            <w:vAlign w:val="bottom"/>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Kuzey Kıbrıs Türk Cumhuriyeti Cumhuriyet Meclisi aşağıdaki Yasayı </w:t>
            </w:r>
            <w:r w:rsidRPr="00D27C80">
              <w:rPr>
                <w:rFonts w:eastAsia="Times New Roman" w:cs="Times New Roman"/>
                <w:sz w:val="24"/>
                <w:szCs w:val="24"/>
                <w:lang w:val="tr-TR" w:eastAsia="tr-TR"/>
              </w:rPr>
              <w:lastRenderedPageBreak/>
              <w:t>yapar:</w:t>
            </w:r>
          </w:p>
          <w:p w:rsidR="008D1B20" w:rsidRPr="00D27C80" w:rsidRDefault="008D1B20" w:rsidP="00B91C7E">
            <w:pPr>
              <w:rPr>
                <w:rFonts w:eastAsia="Times New Roman" w:cs="Times New Roman"/>
                <w:sz w:val="24"/>
                <w:szCs w:val="24"/>
                <w:lang w:val="tr-TR" w:eastAsia="tr-TR"/>
              </w:rPr>
            </w:pPr>
          </w:p>
        </w:tc>
      </w:tr>
      <w:tr w:rsidR="008D1B20" w:rsidRPr="00D27C80" w:rsidTr="00B91C7E">
        <w:trPr>
          <w:trHeight w:val="240"/>
        </w:trPr>
        <w:tc>
          <w:tcPr>
            <w:tcW w:w="1134" w:type="dxa"/>
            <w:noWrap/>
            <w:vAlign w:val="bottom"/>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lastRenderedPageBreak/>
              <w:t>Kısa İsim</w:t>
            </w:r>
          </w:p>
        </w:tc>
        <w:tc>
          <w:tcPr>
            <w:tcW w:w="8364" w:type="dxa"/>
            <w:noWrap/>
            <w:vAlign w:val="bottom"/>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1. Bu Yasa, 2017 Mali </w:t>
            </w:r>
            <w:proofErr w:type="gramStart"/>
            <w:r w:rsidRPr="00D27C80">
              <w:rPr>
                <w:rFonts w:eastAsia="Times New Roman" w:cs="Times New Roman"/>
                <w:sz w:val="24"/>
                <w:szCs w:val="24"/>
                <w:lang w:val="tr-TR" w:eastAsia="tr-TR"/>
              </w:rPr>
              <w:t>Yılı  Kesin</w:t>
            </w:r>
            <w:proofErr w:type="gramEnd"/>
            <w:r w:rsidRPr="00D27C80">
              <w:rPr>
                <w:rFonts w:eastAsia="Times New Roman" w:cs="Times New Roman"/>
                <w:sz w:val="24"/>
                <w:szCs w:val="24"/>
                <w:lang w:val="tr-TR" w:eastAsia="tr-TR"/>
              </w:rPr>
              <w:t xml:space="preserve">  Hesap Yasası olarak isimlendirilir.</w:t>
            </w:r>
          </w:p>
        </w:tc>
      </w:tr>
    </w:tbl>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BAŞKAN – 1’inci Maddeyi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 </w:t>
      </w:r>
    </w:p>
    <w:p w:rsidR="008D1B20" w:rsidRPr="00D27C80" w:rsidRDefault="008D1B20" w:rsidP="008D1B20">
      <w:pPr>
        <w:rPr>
          <w:rFonts w:cs="Times New Roman"/>
          <w:sz w:val="24"/>
          <w:szCs w:val="24"/>
          <w:lang w:val="tr-TR"/>
        </w:rPr>
      </w:pPr>
    </w:p>
    <w:tbl>
      <w:tblPr>
        <w:tblW w:w="9476" w:type="dxa"/>
        <w:tblInd w:w="70" w:type="dxa"/>
        <w:tblCellMar>
          <w:left w:w="70" w:type="dxa"/>
          <w:right w:w="70" w:type="dxa"/>
        </w:tblCellMar>
        <w:tblLook w:val="04A0" w:firstRow="1" w:lastRow="0" w:firstColumn="1" w:lastColumn="0" w:noHBand="0" w:noVBand="1"/>
      </w:tblPr>
      <w:tblGrid>
        <w:gridCol w:w="1003"/>
        <w:gridCol w:w="200"/>
        <w:gridCol w:w="282"/>
        <w:gridCol w:w="460"/>
        <w:gridCol w:w="140"/>
        <w:gridCol w:w="420"/>
        <w:gridCol w:w="808"/>
        <w:gridCol w:w="453"/>
        <w:gridCol w:w="842"/>
        <w:gridCol w:w="842"/>
        <w:gridCol w:w="2226"/>
        <w:gridCol w:w="1800"/>
      </w:tblGrid>
      <w:tr w:rsidR="008D1B20" w:rsidRPr="00D27C80" w:rsidTr="00B91C7E">
        <w:trPr>
          <w:trHeight w:val="240"/>
        </w:trPr>
        <w:tc>
          <w:tcPr>
            <w:tcW w:w="1013" w:type="dxa"/>
            <w:vAlign w:val="bottom"/>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Giderler</w:t>
            </w:r>
          </w:p>
        </w:tc>
        <w:tc>
          <w:tcPr>
            <w:tcW w:w="6671" w:type="dxa"/>
            <w:gridSpan w:val="10"/>
            <w:noWrap/>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2. 2017 Mali Yılı Giderleri:</w:t>
            </w:r>
          </w:p>
        </w:tc>
        <w:tc>
          <w:tcPr>
            <w:tcW w:w="1792" w:type="dxa"/>
            <w:noWrap/>
            <w:vAlign w:val="bottom"/>
          </w:tcPr>
          <w:p w:rsidR="008D1B20" w:rsidRPr="00D27C80" w:rsidRDefault="008D1B20" w:rsidP="00B91C7E">
            <w:pPr>
              <w:rPr>
                <w:rFonts w:eastAsia="Times New Roman" w:cs="Times New Roman"/>
                <w:sz w:val="24"/>
                <w:szCs w:val="24"/>
                <w:lang w:val="tr-TR" w:eastAsia="tr-TR"/>
              </w:rPr>
            </w:pP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485"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(1)</w:t>
            </w:r>
          </w:p>
        </w:tc>
        <w:tc>
          <w:tcPr>
            <w:tcW w:w="6186" w:type="dxa"/>
            <w:gridSpan w:val="8"/>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Mahalli Kaynaklı Bütçe Giderleri</w:t>
            </w:r>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4.066.940.632,82</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Personel  Giderleri</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1.570.870.486,00</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(B)</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Sosyal G. Devlet Primi Giderleri</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71.349.153,89</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(C)</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Mal ve Hizmet Alım Giderleri</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292.612.366,36</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(D)</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Faiz Giderleri</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3.416.503,89</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(E)</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Cari Transferler</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1.996.806.321,67</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(F)</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Sermaye Giderleri</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131.885.801,01</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(G)</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Sermaye Transferleri</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(H)</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Borç Verme</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(I)</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Yedek Ödenekler</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485"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(2)</w:t>
            </w:r>
          </w:p>
        </w:tc>
        <w:tc>
          <w:tcPr>
            <w:tcW w:w="6186" w:type="dxa"/>
            <w:gridSpan w:val="8"/>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Fon Giderleri</w:t>
            </w:r>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214.902.758,69</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485"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(3)</w:t>
            </w:r>
          </w:p>
        </w:tc>
        <w:tc>
          <w:tcPr>
            <w:tcW w:w="6186" w:type="dxa"/>
            <w:gridSpan w:val="8"/>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Döner Sermaye Giderleri</w:t>
            </w:r>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7.216.806,20</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485"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(4)</w:t>
            </w:r>
          </w:p>
        </w:tc>
        <w:tc>
          <w:tcPr>
            <w:tcW w:w="6186" w:type="dxa"/>
            <w:gridSpan w:val="8"/>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Hibe, Yardım ve Kredilerden Harcamalar</w:t>
            </w:r>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706.201.175,17</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Türkiye Cumhuriyeti Yatırımları</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400.863.423,38</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40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Mal ve Hizmet Alım Giderleri</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23.754.651,63</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40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(b)</w:t>
            </w: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Cari Transferler</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89.930.755,59</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40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(c)</w:t>
            </w: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Sermaye Giderleri</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166.697.425,00</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40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(d)</w:t>
            </w: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Sermaye </w:t>
            </w:r>
            <w:r w:rsidRPr="00D27C80">
              <w:rPr>
                <w:rFonts w:eastAsia="Times New Roman" w:cs="Times New Roman"/>
                <w:sz w:val="24"/>
                <w:szCs w:val="24"/>
                <w:lang w:val="tr-TR" w:eastAsia="tr-TR"/>
              </w:rPr>
              <w:lastRenderedPageBreak/>
              <w:t>Transferleri</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lastRenderedPageBreak/>
              <w:t>97.822.437,01</w:t>
            </w:r>
          </w:p>
        </w:tc>
      </w:tr>
      <w:tr w:rsidR="008D1B20" w:rsidRPr="00D27C80" w:rsidTr="00B91C7E">
        <w:trPr>
          <w:trHeight w:val="30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40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(e)</w:t>
            </w: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Borç Verme</w:t>
            </w:r>
            <w:proofErr w:type="gramStart"/>
            <w:r w:rsidRPr="00D27C80">
              <w:rPr>
                <w:rFonts w:eastAsia="Times New Roman" w:cs="Times New Roman"/>
                <w:sz w:val="24"/>
                <w:szCs w:val="24"/>
                <w:lang w:val="tr-TR" w:eastAsia="tr-TR"/>
              </w:rPr>
              <w:t>.........................................................................</w:t>
            </w:r>
            <w:proofErr w:type="gramEnd"/>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22.658.154,15</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(B)</w:t>
            </w:r>
          </w:p>
        </w:tc>
        <w:tc>
          <w:tcPr>
            <w:tcW w:w="5582" w:type="dxa"/>
            <w:gridSpan w:val="6"/>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Savunma Harcamaları</w:t>
            </w:r>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305.176.267,81</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40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Sivil Savunma</w:t>
            </w:r>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17.318.452,59</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604" w:type="dxa"/>
            <w:gridSpan w:val="2"/>
            <w:noWrap/>
            <w:vAlign w:val="bottom"/>
          </w:tcPr>
          <w:p w:rsidR="008D1B20" w:rsidRPr="00D27C80" w:rsidRDefault="008D1B20" w:rsidP="00B91C7E">
            <w:pPr>
              <w:rPr>
                <w:rFonts w:eastAsia="Times New Roman" w:cs="Times New Roman"/>
                <w:sz w:val="24"/>
                <w:szCs w:val="24"/>
                <w:lang w:val="tr-TR" w:eastAsia="tr-TR"/>
              </w:rPr>
            </w:pPr>
          </w:p>
        </w:tc>
        <w:tc>
          <w:tcPr>
            <w:tcW w:w="402" w:type="dxa"/>
            <w:noWrap/>
            <w:vAlign w:val="bottom"/>
          </w:tcPr>
          <w:p w:rsidR="008D1B20" w:rsidRPr="00D27C80" w:rsidRDefault="008D1B20" w:rsidP="00B91C7E">
            <w:pPr>
              <w:rPr>
                <w:rFonts w:eastAsia="Times New Roman" w:cs="Times New Roman"/>
                <w:sz w:val="24"/>
                <w:szCs w:val="24"/>
                <w:lang w:val="tr-TR" w:eastAsia="tr-TR"/>
              </w:rPr>
            </w:pP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  Personel  Giderleri</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10.727.435,66</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604" w:type="dxa"/>
            <w:gridSpan w:val="2"/>
            <w:noWrap/>
            <w:vAlign w:val="bottom"/>
          </w:tcPr>
          <w:p w:rsidR="008D1B20" w:rsidRPr="00D27C80" w:rsidRDefault="008D1B20" w:rsidP="00B91C7E">
            <w:pPr>
              <w:rPr>
                <w:rFonts w:eastAsia="Times New Roman" w:cs="Times New Roman"/>
                <w:sz w:val="24"/>
                <w:szCs w:val="24"/>
                <w:lang w:val="tr-TR" w:eastAsia="tr-TR"/>
              </w:rPr>
            </w:pPr>
          </w:p>
        </w:tc>
        <w:tc>
          <w:tcPr>
            <w:tcW w:w="402" w:type="dxa"/>
            <w:noWrap/>
            <w:vAlign w:val="bottom"/>
          </w:tcPr>
          <w:p w:rsidR="008D1B20" w:rsidRPr="00D27C80" w:rsidRDefault="008D1B20" w:rsidP="00B91C7E">
            <w:pPr>
              <w:rPr>
                <w:rFonts w:eastAsia="Times New Roman" w:cs="Times New Roman"/>
                <w:sz w:val="24"/>
                <w:szCs w:val="24"/>
                <w:lang w:val="tr-TR" w:eastAsia="tr-TR"/>
              </w:rPr>
            </w:pP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  Sosyal G. Devlet Primi Giderleri</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477.485,59</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604" w:type="dxa"/>
            <w:gridSpan w:val="2"/>
            <w:noWrap/>
            <w:vAlign w:val="bottom"/>
          </w:tcPr>
          <w:p w:rsidR="008D1B20" w:rsidRPr="00D27C80" w:rsidRDefault="008D1B20" w:rsidP="00B91C7E">
            <w:pPr>
              <w:rPr>
                <w:rFonts w:eastAsia="Times New Roman" w:cs="Times New Roman"/>
                <w:sz w:val="24"/>
                <w:szCs w:val="24"/>
                <w:lang w:val="tr-TR" w:eastAsia="tr-TR"/>
              </w:rPr>
            </w:pPr>
          </w:p>
        </w:tc>
        <w:tc>
          <w:tcPr>
            <w:tcW w:w="402" w:type="dxa"/>
            <w:noWrap/>
            <w:vAlign w:val="bottom"/>
          </w:tcPr>
          <w:p w:rsidR="008D1B20" w:rsidRPr="00D27C80" w:rsidRDefault="008D1B20" w:rsidP="00B91C7E">
            <w:pPr>
              <w:rPr>
                <w:rFonts w:eastAsia="Times New Roman" w:cs="Times New Roman"/>
                <w:sz w:val="24"/>
                <w:szCs w:val="24"/>
                <w:lang w:val="tr-TR" w:eastAsia="tr-TR"/>
              </w:rPr>
            </w:pP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  Mal ve Hizmet Alım Giderleri</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6.113.531,34</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04"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40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(b)</w:t>
            </w: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Güvenlik Kuvvetleri Komutanlığı</w:t>
            </w:r>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287.857.815,22</w:t>
            </w:r>
          </w:p>
        </w:tc>
      </w:tr>
      <w:tr w:rsidR="008D1B20" w:rsidRPr="00D27C80" w:rsidTr="00B91C7E">
        <w:trPr>
          <w:trHeight w:val="240"/>
        </w:trPr>
        <w:tc>
          <w:tcPr>
            <w:tcW w:w="1013" w:type="dxa"/>
            <w:noWrap/>
            <w:vAlign w:val="bottom"/>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604" w:type="dxa"/>
            <w:gridSpan w:val="2"/>
            <w:noWrap/>
            <w:vAlign w:val="bottom"/>
          </w:tcPr>
          <w:p w:rsidR="008D1B20" w:rsidRPr="00D27C80" w:rsidRDefault="008D1B20" w:rsidP="00B91C7E">
            <w:pPr>
              <w:rPr>
                <w:rFonts w:eastAsia="Times New Roman" w:cs="Times New Roman"/>
                <w:sz w:val="24"/>
                <w:szCs w:val="24"/>
                <w:lang w:val="tr-TR" w:eastAsia="tr-TR"/>
              </w:rPr>
            </w:pPr>
          </w:p>
        </w:tc>
        <w:tc>
          <w:tcPr>
            <w:tcW w:w="402" w:type="dxa"/>
            <w:noWrap/>
            <w:vAlign w:val="bottom"/>
          </w:tcPr>
          <w:p w:rsidR="008D1B20" w:rsidRPr="00D27C80" w:rsidRDefault="008D1B20" w:rsidP="00B91C7E">
            <w:pPr>
              <w:rPr>
                <w:rFonts w:eastAsia="Times New Roman" w:cs="Times New Roman"/>
                <w:sz w:val="24"/>
                <w:szCs w:val="24"/>
                <w:lang w:val="tr-TR" w:eastAsia="tr-TR"/>
              </w:rPr>
            </w:pP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  Personel  Giderleri</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184.600.563,77</w:t>
            </w:r>
          </w:p>
        </w:tc>
      </w:tr>
      <w:tr w:rsidR="008D1B20" w:rsidRPr="00D27C80" w:rsidTr="00B91C7E">
        <w:trPr>
          <w:trHeight w:val="240"/>
        </w:trPr>
        <w:tc>
          <w:tcPr>
            <w:tcW w:w="1013" w:type="dxa"/>
            <w:noWrap/>
            <w:vAlign w:val="bottom"/>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604" w:type="dxa"/>
            <w:gridSpan w:val="2"/>
            <w:noWrap/>
            <w:vAlign w:val="bottom"/>
          </w:tcPr>
          <w:p w:rsidR="008D1B20" w:rsidRPr="00D27C80" w:rsidRDefault="008D1B20" w:rsidP="00B91C7E">
            <w:pPr>
              <w:rPr>
                <w:rFonts w:eastAsia="Times New Roman" w:cs="Times New Roman"/>
                <w:sz w:val="24"/>
                <w:szCs w:val="24"/>
                <w:lang w:val="tr-TR" w:eastAsia="tr-TR"/>
              </w:rPr>
            </w:pPr>
          </w:p>
        </w:tc>
        <w:tc>
          <w:tcPr>
            <w:tcW w:w="402" w:type="dxa"/>
            <w:noWrap/>
            <w:vAlign w:val="bottom"/>
          </w:tcPr>
          <w:p w:rsidR="008D1B20" w:rsidRPr="00D27C80" w:rsidRDefault="008D1B20" w:rsidP="00B91C7E">
            <w:pPr>
              <w:rPr>
                <w:rFonts w:eastAsia="Times New Roman" w:cs="Times New Roman"/>
                <w:sz w:val="24"/>
                <w:szCs w:val="24"/>
                <w:lang w:val="tr-TR" w:eastAsia="tr-TR"/>
              </w:rPr>
            </w:pP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  Sosyal G. Devlet Primi Giderleri</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18.808.895,99</w:t>
            </w:r>
          </w:p>
        </w:tc>
      </w:tr>
      <w:tr w:rsidR="008D1B20" w:rsidRPr="00D27C80" w:rsidTr="00B91C7E">
        <w:trPr>
          <w:trHeight w:val="240"/>
        </w:trPr>
        <w:tc>
          <w:tcPr>
            <w:tcW w:w="1013" w:type="dxa"/>
            <w:noWrap/>
            <w:vAlign w:val="bottom"/>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604" w:type="dxa"/>
            <w:gridSpan w:val="2"/>
            <w:noWrap/>
            <w:vAlign w:val="bottom"/>
          </w:tcPr>
          <w:p w:rsidR="008D1B20" w:rsidRPr="00D27C80" w:rsidRDefault="008D1B20" w:rsidP="00B91C7E">
            <w:pPr>
              <w:rPr>
                <w:rFonts w:eastAsia="Times New Roman" w:cs="Times New Roman"/>
                <w:sz w:val="24"/>
                <w:szCs w:val="24"/>
                <w:lang w:val="tr-TR" w:eastAsia="tr-TR"/>
              </w:rPr>
            </w:pPr>
          </w:p>
        </w:tc>
        <w:tc>
          <w:tcPr>
            <w:tcW w:w="402" w:type="dxa"/>
            <w:noWrap/>
            <w:vAlign w:val="bottom"/>
          </w:tcPr>
          <w:p w:rsidR="008D1B20" w:rsidRPr="00D27C80" w:rsidRDefault="008D1B20" w:rsidP="00B91C7E">
            <w:pPr>
              <w:rPr>
                <w:rFonts w:eastAsia="Times New Roman" w:cs="Times New Roman"/>
                <w:sz w:val="24"/>
                <w:szCs w:val="24"/>
                <w:lang w:val="tr-TR" w:eastAsia="tr-TR"/>
              </w:rPr>
            </w:pP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  Mal ve Hizmet Alım Giderleri</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23.697.170,42</w:t>
            </w:r>
          </w:p>
        </w:tc>
      </w:tr>
      <w:tr w:rsidR="008D1B20" w:rsidRPr="00D27C80" w:rsidTr="00B91C7E">
        <w:trPr>
          <w:trHeight w:val="240"/>
        </w:trPr>
        <w:tc>
          <w:tcPr>
            <w:tcW w:w="1013" w:type="dxa"/>
            <w:noWrap/>
            <w:vAlign w:val="bottom"/>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604" w:type="dxa"/>
            <w:gridSpan w:val="2"/>
            <w:noWrap/>
            <w:vAlign w:val="bottom"/>
          </w:tcPr>
          <w:p w:rsidR="008D1B20" w:rsidRPr="00D27C80" w:rsidRDefault="008D1B20" w:rsidP="00B91C7E">
            <w:pPr>
              <w:rPr>
                <w:rFonts w:eastAsia="Times New Roman" w:cs="Times New Roman"/>
                <w:sz w:val="24"/>
                <w:szCs w:val="24"/>
                <w:lang w:val="tr-TR" w:eastAsia="tr-TR"/>
              </w:rPr>
            </w:pPr>
          </w:p>
        </w:tc>
        <w:tc>
          <w:tcPr>
            <w:tcW w:w="402" w:type="dxa"/>
            <w:noWrap/>
            <w:vAlign w:val="bottom"/>
          </w:tcPr>
          <w:p w:rsidR="008D1B20" w:rsidRPr="00D27C80" w:rsidRDefault="008D1B20" w:rsidP="00B91C7E">
            <w:pPr>
              <w:rPr>
                <w:rFonts w:eastAsia="Times New Roman" w:cs="Times New Roman"/>
                <w:sz w:val="24"/>
                <w:szCs w:val="24"/>
                <w:lang w:val="tr-TR" w:eastAsia="tr-TR"/>
              </w:rPr>
            </w:pP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  Cari Transferler</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57.331.740,45</w:t>
            </w:r>
          </w:p>
        </w:tc>
      </w:tr>
      <w:tr w:rsidR="008D1B20" w:rsidRPr="00D27C80" w:rsidTr="00B91C7E">
        <w:trPr>
          <w:trHeight w:val="240"/>
        </w:trPr>
        <w:tc>
          <w:tcPr>
            <w:tcW w:w="1013" w:type="dxa"/>
            <w:noWrap/>
            <w:vAlign w:val="bottom"/>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604" w:type="dxa"/>
            <w:gridSpan w:val="2"/>
            <w:noWrap/>
            <w:vAlign w:val="bottom"/>
          </w:tcPr>
          <w:p w:rsidR="008D1B20" w:rsidRPr="00D27C80" w:rsidRDefault="008D1B20" w:rsidP="00B91C7E">
            <w:pPr>
              <w:rPr>
                <w:rFonts w:eastAsia="Times New Roman" w:cs="Times New Roman"/>
                <w:sz w:val="24"/>
                <w:szCs w:val="24"/>
                <w:lang w:val="tr-TR" w:eastAsia="tr-TR"/>
              </w:rPr>
            </w:pPr>
          </w:p>
        </w:tc>
        <w:tc>
          <w:tcPr>
            <w:tcW w:w="402" w:type="dxa"/>
            <w:noWrap/>
            <w:vAlign w:val="bottom"/>
          </w:tcPr>
          <w:p w:rsidR="008D1B20" w:rsidRPr="00D27C80" w:rsidRDefault="008D1B20" w:rsidP="00B91C7E">
            <w:pPr>
              <w:rPr>
                <w:rFonts w:eastAsia="Times New Roman" w:cs="Times New Roman"/>
                <w:sz w:val="24"/>
                <w:szCs w:val="24"/>
                <w:lang w:val="tr-TR" w:eastAsia="tr-TR"/>
              </w:rPr>
            </w:pPr>
          </w:p>
        </w:tc>
        <w:tc>
          <w:tcPr>
            <w:tcW w:w="5180" w:type="dxa"/>
            <w:gridSpan w:val="5"/>
            <w:noWrap/>
            <w:vAlign w:val="center"/>
            <w:hideMark/>
          </w:tcPr>
          <w:p w:rsidR="008D1B20" w:rsidRPr="00D27C80" w:rsidRDefault="008D1B20" w:rsidP="00B91C7E">
            <w:pPr>
              <w:contextualSpacing/>
              <w:rPr>
                <w:rFonts w:eastAsia="Times New Roman" w:cs="Times New Roman"/>
                <w:sz w:val="24"/>
                <w:szCs w:val="24"/>
                <w:lang w:val="tr-TR" w:eastAsia="tr-TR"/>
              </w:rPr>
            </w:pPr>
            <w:r w:rsidRPr="00D27C80">
              <w:rPr>
                <w:rFonts w:eastAsia="Times New Roman" w:cs="Times New Roman"/>
                <w:sz w:val="24"/>
                <w:szCs w:val="24"/>
                <w:lang w:val="tr-TR" w:eastAsia="tr-TR"/>
              </w:rPr>
              <w:t xml:space="preserve">     -  Sermaye Giderleri</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3.419.444,59</w:t>
            </w:r>
          </w:p>
        </w:tc>
      </w:tr>
      <w:tr w:rsidR="008D1B20" w:rsidRPr="00D27C80" w:rsidTr="00B91C7E">
        <w:trPr>
          <w:trHeight w:val="375"/>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center"/>
          </w:tcPr>
          <w:p w:rsidR="008D1B20" w:rsidRPr="00D27C80" w:rsidRDefault="008D1B20" w:rsidP="00B91C7E">
            <w:pPr>
              <w:rPr>
                <w:rFonts w:eastAsia="Times New Roman" w:cs="Times New Roman"/>
                <w:sz w:val="24"/>
                <w:szCs w:val="24"/>
                <w:lang w:val="tr-TR" w:eastAsia="tr-TR"/>
              </w:rPr>
            </w:pPr>
          </w:p>
        </w:tc>
        <w:tc>
          <w:tcPr>
            <w:tcW w:w="284" w:type="dxa"/>
            <w:noWrap/>
            <w:vAlign w:val="center"/>
          </w:tcPr>
          <w:p w:rsidR="008D1B20" w:rsidRPr="00D27C80" w:rsidRDefault="008D1B20" w:rsidP="00B91C7E">
            <w:pPr>
              <w:rPr>
                <w:rFonts w:eastAsia="Times New Roman" w:cs="Times New Roman"/>
                <w:sz w:val="24"/>
                <w:szCs w:val="24"/>
                <w:lang w:val="tr-TR" w:eastAsia="tr-TR"/>
              </w:rPr>
            </w:pPr>
          </w:p>
        </w:tc>
        <w:tc>
          <w:tcPr>
            <w:tcW w:w="6186" w:type="dxa"/>
            <w:gridSpan w:val="8"/>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(C) Dış Proje Yardım ve Kredileri</w:t>
            </w:r>
          </w:p>
        </w:tc>
        <w:tc>
          <w:tcPr>
            <w:tcW w:w="1792" w:type="dxa"/>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161.483,98</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464" w:type="dxa"/>
            <w:noWrap/>
            <w:vAlign w:val="bottom"/>
          </w:tcPr>
          <w:p w:rsidR="008D1B20" w:rsidRPr="00D27C80" w:rsidRDefault="008D1B20" w:rsidP="00B91C7E">
            <w:pPr>
              <w:rPr>
                <w:rFonts w:eastAsia="Times New Roman" w:cs="Times New Roman"/>
                <w:sz w:val="24"/>
                <w:szCs w:val="24"/>
                <w:lang w:val="tr-TR" w:eastAsia="tr-TR"/>
              </w:rPr>
            </w:pPr>
          </w:p>
        </w:tc>
        <w:tc>
          <w:tcPr>
            <w:tcW w:w="542"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Personel  Giderleri</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161.483,98</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464" w:type="dxa"/>
            <w:noWrap/>
            <w:vAlign w:val="bottom"/>
          </w:tcPr>
          <w:p w:rsidR="008D1B20" w:rsidRPr="00D27C80" w:rsidRDefault="008D1B20" w:rsidP="00B91C7E">
            <w:pPr>
              <w:rPr>
                <w:rFonts w:eastAsia="Times New Roman" w:cs="Times New Roman"/>
                <w:sz w:val="24"/>
                <w:szCs w:val="24"/>
                <w:lang w:val="tr-TR" w:eastAsia="tr-TR"/>
              </w:rPr>
            </w:pPr>
          </w:p>
        </w:tc>
        <w:tc>
          <w:tcPr>
            <w:tcW w:w="542"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(b)</w:t>
            </w:r>
          </w:p>
        </w:tc>
        <w:tc>
          <w:tcPr>
            <w:tcW w:w="5180" w:type="dxa"/>
            <w:gridSpan w:val="5"/>
            <w:noWrap/>
            <w:vAlign w:val="bottom"/>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Mal ve Hizmet Alım Giderleri</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464" w:type="dxa"/>
            <w:noWrap/>
            <w:vAlign w:val="bottom"/>
          </w:tcPr>
          <w:p w:rsidR="008D1B20" w:rsidRPr="00D27C80" w:rsidRDefault="008D1B20" w:rsidP="00B91C7E">
            <w:pPr>
              <w:rPr>
                <w:rFonts w:eastAsia="Times New Roman" w:cs="Times New Roman"/>
                <w:sz w:val="24"/>
                <w:szCs w:val="24"/>
                <w:lang w:val="tr-TR" w:eastAsia="tr-TR"/>
              </w:rPr>
            </w:pPr>
          </w:p>
        </w:tc>
        <w:tc>
          <w:tcPr>
            <w:tcW w:w="542"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(c)</w:t>
            </w:r>
          </w:p>
        </w:tc>
        <w:tc>
          <w:tcPr>
            <w:tcW w:w="5180"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Cari Transferler</w:t>
            </w:r>
            <w:proofErr w:type="gramStart"/>
            <w:r w:rsidRPr="00D27C80">
              <w:rPr>
                <w:rFonts w:eastAsia="Times New Roman" w:cs="Times New Roman"/>
                <w:sz w:val="24"/>
                <w:szCs w:val="24"/>
                <w:lang w:val="tr-TR" w:eastAsia="tr-TR"/>
              </w:rPr>
              <w:t>...............................................................</w:t>
            </w:r>
            <w:proofErr w:type="gramEnd"/>
          </w:p>
        </w:tc>
        <w:tc>
          <w:tcPr>
            <w:tcW w:w="1792" w:type="dxa"/>
            <w:noWrap/>
            <w:vAlign w:val="bottom"/>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240"/>
        </w:trPr>
        <w:tc>
          <w:tcPr>
            <w:tcW w:w="1013" w:type="dxa"/>
            <w:noWrap/>
            <w:vAlign w:val="center"/>
          </w:tcPr>
          <w:p w:rsidR="008D1B20" w:rsidRPr="00D27C80" w:rsidRDefault="008D1B20" w:rsidP="00B91C7E">
            <w:pPr>
              <w:rPr>
                <w:rFonts w:eastAsia="Times New Roman" w:cs="Times New Roman"/>
                <w:sz w:val="24"/>
                <w:szCs w:val="24"/>
                <w:lang w:val="tr-TR" w:eastAsia="tr-TR"/>
              </w:rPr>
            </w:pPr>
          </w:p>
        </w:tc>
        <w:tc>
          <w:tcPr>
            <w:tcW w:w="201" w:type="dxa"/>
            <w:noWrap/>
            <w:vAlign w:val="bottom"/>
          </w:tcPr>
          <w:p w:rsidR="008D1B20" w:rsidRPr="00D27C80" w:rsidRDefault="008D1B20" w:rsidP="00B91C7E">
            <w:pPr>
              <w:rPr>
                <w:rFonts w:eastAsia="Times New Roman" w:cs="Times New Roman"/>
                <w:sz w:val="24"/>
                <w:szCs w:val="24"/>
                <w:lang w:val="tr-TR" w:eastAsia="tr-TR"/>
              </w:rPr>
            </w:pPr>
          </w:p>
        </w:tc>
        <w:tc>
          <w:tcPr>
            <w:tcW w:w="284" w:type="dxa"/>
            <w:noWrap/>
            <w:vAlign w:val="bottom"/>
          </w:tcPr>
          <w:p w:rsidR="008D1B20" w:rsidRPr="00D27C80" w:rsidRDefault="008D1B20" w:rsidP="00B91C7E">
            <w:pPr>
              <w:rPr>
                <w:rFonts w:eastAsia="Times New Roman" w:cs="Times New Roman"/>
                <w:sz w:val="24"/>
                <w:szCs w:val="24"/>
                <w:lang w:val="tr-TR" w:eastAsia="tr-TR"/>
              </w:rPr>
            </w:pPr>
          </w:p>
        </w:tc>
        <w:tc>
          <w:tcPr>
            <w:tcW w:w="464" w:type="dxa"/>
            <w:noWrap/>
            <w:vAlign w:val="bottom"/>
          </w:tcPr>
          <w:p w:rsidR="008D1B20" w:rsidRPr="00D27C80" w:rsidRDefault="008D1B20" w:rsidP="00B91C7E">
            <w:pPr>
              <w:rPr>
                <w:rFonts w:eastAsia="Times New Roman" w:cs="Times New Roman"/>
                <w:sz w:val="24"/>
                <w:szCs w:val="24"/>
                <w:lang w:val="tr-TR" w:eastAsia="tr-TR"/>
              </w:rPr>
            </w:pPr>
          </w:p>
        </w:tc>
        <w:tc>
          <w:tcPr>
            <w:tcW w:w="542" w:type="dxa"/>
            <w:gridSpan w:val="2"/>
            <w:noWrap/>
            <w:vAlign w:val="center"/>
          </w:tcPr>
          <w:p w:rsidR="008D1B20" w:rsidRPr="00D27C80" w:rsidRDefault="008D1B20" w:rsidP="00B91C7E">
            <w:pPr>
              <w:jc w:val="right"/>
              <w:rPr>
                <w:rFonts w:eastAsia="Times New Roman" w:cs="Times New Roman"/>
                <w:sz w:val="24"/>
                <w:szCs w:val="24"/>
                <w:lang w:val="tr-TR" w:eastAsia="tr-TR"/>
              </w:rPr>
            </w:pPr>
          </w:p>
        </w:tc>
        <w:tc>
          <w:tcPr>
            <w:tcW w:w="809" w:type="dxa"/>
            <w:noWrap/>
            <w:vAlign w:val="center"/>
          </w:tcPr>
          <w:p w:rsidR="008D1B20" w:rsidRPr="00D27C80" w:rsidRDefault="008D1B20" w:rsidP="00B91C7E">
            <w:pPr>
              <w:rPr>
                <w:rFonts w:eastAsia="Times New Roman" w:cs="Times New Roman"/>
                <w:sz w:val="24"/>
                <w:szCs w:val="24"/>
                <w:lang w:val="tr-TR" w:eastAsia="tr-TR"/>
              </w:rPr>
            </w:pPr>
          </w:p>
        </w:tc>
        <w:tc>
          <w:tcPr>
            <w:tcW w:w="453" w:type="dxa"/>
            <w:noWrap/>
            <w:vAlign w:val="bottom"/>
          </w:tcPr>
          <w:p w:rsidR="008D1B20" w:rsidRPr="00D27C80" w:rsidRDefault="008D1B20" w:rsidP="00B91C7E">
            <w:pPr>
              <w:rPr>
                <w:rFonts w:eastAsia="Times New Roman" w:cs="Times New Roman"/>
                <w:sz w:val="24"/>
                <w:szCs w:val="24"/>
                <w:lang w:val="tr-TR" w:eastAsia="tr-TR"/>
              </w:rPr>
            </w:pPr>
          </w:p>
        </w:tc>
        <w:tc>
          <w:tcPr>
            <w:tcW w:w="843" w:type="dxa"/>
            <w:noWrap/>
            <w:vAlign w:val="bottom"/>
          </w:tcPr>
          <w:p w:rsidR="008D1B20" w:rsidRPr="00D27C80" w:rsidRDefault="008D1B20" w:rsidP="00B91C7E">
            <w:pPr>
              <w:rPr>
                <w:rFonts w:eastAsia="Times New Roman" w:cs="Times New Roman"/>
                <w:sz w:val="24"/>
                <w:szCs w:val="24"/>
                <w:lang w:val="tr-TR" w:eastAsia="tr-TR"/>
              </w:rPr>
            </w:pPr>
          </w:p>
        </w:tc>
        <w:tc>
          <w:tcPr>
            <w:tcW w:w="843" w:type="dxa"/>
            <w:noWrap/>
            <w:vAlign w:val="bottom"/>
          </w:tcPr>
          <w:p w:rsidR="008D1B20" w:rsidRPr="00D27C80" w:rsidRDefault="008D1B20" w:rsidP="00B91C7E">
            <w:pPr>
              <w:rPr>
                <w:rFonts w:eastAsia="Times New Roman" w:cs="Times New Roman"/>
                <w:sz w:val="24"/>
                <w:szCs w:val="24"/>
                <w:lang w:val="tr-TR" w:eastAsia="tr-TR"/>
              </w:rPr>
            </w:pPr>
          </w:p>
        </w:tc>
        <w:tc>
          <w:tcPr>
            <w:tcW w:w="2232" w:type="dxa"/>
            <w:noWrap/>
            <w:vAlign w:val="bottom"/>
          </w:tcPr>
          <w:p w:rsidR="008D1B20" w:rsidRPr="00D27C80" w:rsidRDefault="008D1B20" w:rsidP="00B91C7E">
            <w:pPr>
              <w:rPr>
                <w:rFonts w:eastAsia="Times New Roman" w:cs="Times New Roman"/>
                <w:sz w:val="24"/>
                <w:szCs w:val="24"/>
                <w:lang w:val="tr-TR" w:eastAsia="tr-TR"/>
              </w:rPr>
            </w:pPr>
          </w:p>
        </w:tc>
        <w:tc>
          <w:tcPr>
            <w:tcW w:w="1792" w:type="dxa"/>
            <w:noWrap/>
            <w:vAlign w:val="bottom"/>
          </w:tcPr>
          <w:p w:rsidR="008D1B20" w:rsidRPr="00D27C80" w:rsidRDefault="008D1B20" w:rsidP="00B91C7E">
            <w:pPr>
              <w:rPr>
                <w:rFonts w:eastAsia="Times New Roman" w:cs="Times New Roman"/>
                <w:sz w:val="24"/>
                <w:szCs w:val="24"/>
                <w:lang w:val="tr-TR" w:eastAsia="tr-TR"/>
              </w:rPr>
            </w:pPr>
          </w:p>
        </w:tc>
      </w:tr>
      <w:tr w:rsidR="008D1B20" w:rsidRPr="00D27C80" w:rsidTr="00B91C7E">
        <w:tc>
          <w:tcPr>
            <w:tcW w:w="1013"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201"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284"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464"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542" w:type="dxa"/>
            <w:gridSpan w:val="2"/>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809"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453"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843"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843"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2232"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c>
          <w:tcPr>
            <w:tcW w:w="1792" w:type="dxa"/>
            <w:tcBorders>
              <w:top w:val="nil"/>
              <w:left w:val="nil"/>
              <w:bottom w:val="nil"/>
              <w:right w:val="nil"/>
            </w:tcBorders>
            <w:vAlign w:val="center"/>
            <w:hideMark/>
          </w:tcPr>
          <w:p w:rsidR="008D1B20" w:rsidRPr="00D27C80" w:rsidRDefault="008D1B20" w:rsidP="00B91C7E">
            <w:pPr>
              <w:rPr>
                <w:rFonts w:cs="Times New Roman"/>
                <w:sz w:val="24"/>
                <w:szCs w:val="24"/>
                <w:lang w:val="tr-TR"/>
              </w:rPr>
            </w:pPr>
          </w:p>
        </w:tc>
      </w:tr>
    </w:tbl>
    <w:p w:rsidR="008D1B20" w:rsidRPr="00D27C80" w:rsidRDefault="008D1B20" w:rsidP="008D1B20">
      <w:pPr>
        <w:rPr>
          <w:rFonts w:cs="Times New Roman"/>
          <w:sz w:val="24"/>
          <w:szCs w:val="24"/>
          <w:lang w:val="tr-TR"/>
        </w:rPr>
      </w:pPr>
      <w:r w:rsidRPr="00D27C80">
        <w:rPr>
          <w:rFonts w:cs="Times New Roman"/>
          <w:sz w:val="24"/>
          <w:szCs w:val="24"/>
          <w:lang w:val="tr-TR"/>
        </w:rPr>
        <w:br w:type="page"/>
      </w:r>
    </w:p>
    <w:tbl>
      <w:tblPr>
        <w:tblW w:w="9465" w:type="dxa"/>
        <w:tblInd w:w="70" w:type="dxa"/>
        <w:tblCellMar>
          <w:left w:w="70" w:type="dxa"/>
          <w:right w:w="70" w:type="dxa"/>
        </w:tblCellMar>
        <w:tblLook w:val="04A0" w:firstRow="1" w:lastRow="0" w:firstColumn="1" w:lastColumn="0" w:noHBand="0" w:noVBand="1"/>
      </w:tblPr>
      <w:tblGrid>
        <w:gridCol w:w="1031"/>
        <w:gridCol w:w="195"/>
        <w:gridCol w:w="195"/>
        <w:gridCol w:w="552"/>
        <w:gridCol w:w="437"/>
        <w:gridCol w:w="2986"/>
        <w:gridCol w:w="2280"/>
        <w:gridCol w:w="1686"/>
        <w:gridCol w:w="103"/>
      </w:tblGrid>
      <w:tr w:rsidR="008D1B20" w:rsidRPr="00D27C80" w:rsidTr="00B91C7E">
        <w:trPr>
          <w:trHeight w:val="254"/>
        </w:trPr>
        <w:tc>
          <w:tcPr>
            <w:tcW w:w="1031" w:type="dxa"/>
            <w:noWrap/>
            <w:vAlign w:val="center"/>
          </w:tcPr>
          <w:p w:rsidR="008D1B20" w:rsidRPr="00D27C80" w:rsidRDefault="008D1B20" w:rsidP="00B91C7E">
            <w:pPr>
              <w:rPr>
                <w:rFonts w:eastAsia="Times New Roman" w:cs="Times New Roman"/>
                <w:sz w:val="24"/>
                <w:szCs w:val="24"/>
                <w:lang w:val="tr-TR" w:eastAsia="tr-TR"/>
              </w:rPr>
            </w:pPr>
          </w:p>
        </w:tc>
        <w:tc>
          <w:tcPr>
            <w:tcW w:w="195" w:type="dxa"/>
            <w:noWrap/>
            <w:vAlign w:val="center"/>
          </w:tcPr>
          <w:p w:rsidR="008D1B20" w:rsidRPr="00D27C80" w:rsidRDefault="008D1B20" w:rsidP="00B91C7E">
            <w:pPr>
              <w:rPr>
                <w:rFonts w:eastAsia="Times New Roman" w:cs="Times New Roman"/>
                <w:sz w:val="24"/>
                <w:szCs w:val="24"/>
                <w:lang w:val="tr-TR" w:eastAsia="tr-TR"/>
              </w:rPr>
            </w:pPr>
          </w:p>
        </w:tc>
        <w:tc>
          <w:tcPr>
            <w:tcW w:w="195" w:type="dxa"/>
            <w:noWrap/>
            <w:vAlign w:val="center"/>
          </w:tcPr>
          <w:p w:rsidR="008D1B20" w:rsidRPr="00D27C80" w:rsidRDefault="008D1B20" w:rsidP="00B91C7E">
            <w:pPr>
              <w:rPr>
                <w:rFonts w:eastAsia="Times New Roman" w:cs="Times New Roman"/>
                <w:sz w:val="24"/>
                <w:szCs w:val="24"/>
                <w:lang w:val="tr-TR" w:eastAsia="tr-TR"/>
              </w:rPr>
            </w:pPr>
          </w:p>
        </w:tc>
        <w:tc>
          <w:tcPr>
            <w:tcW w:w="3975" w:type="dxa"/>
            <w:gridSpan w:val="3"/>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 (D) Türkiye Cumhuriyeti Kredileri</w:t>
            </w:r>
          </w:p>
        </w:tc>
        <w:tc>
          <w:tcPr>
            <w:tcW w:w="2280" w:type="dxa"/>
            <w:noWrap/>
            <w:vAlign w:val="center"/>
          </w:tcPr>
          <w:p w:rsidR="008D1B20" w:rsidRPr="00D27C80" w:rsidRDefault="008D1B20" w:rsidP="00B91C7E">
            <w:pPr>
              <w:rPr>
                <w:rFonts w:eastAsia="Times New Roman" w:cs="Times New Roman"/>
                <w:sz w:val="24"/>
                <w:szCs w:val="24"/>
                <w:lang w:val="tr-TR" w:eastAsia="tr-TR"/>
              </w:rPr>
            </w:pPr>
          </w:p>
        </w:tc>
        <w:tc>
          <w:tcPr>
            <w:tcW w:w="17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254"/>
        </w:trPr>
        <w:tc>
          <w:tcPr>
            <w:tcW w:w="1031" w:type="dxa"/>
            <w:noWrap/>
            <w:vAlign w:val="center"/>
          </w:tcPr>
          <w:p w:rsidR="008D1B20" w:rsidRPr="00D27C80" w:rsidRDefault="008D1B20" w:rsidP="00B91C7E">
            <w:pPr>
              <w:rPr>
                <w:rFonts w:eastAsia="Times New Roman" w:cs="Times New Roman"/>
                <w:sz w:val="24"/>
                <w:szCs w:val="24"/>
                <w:lang w:val="tr-TR" w:eastAsia="tr-TR"/>
              </w:rPr>
            </w:pPr>
          </w:p>
        </w:tc>
        <w:tc>
          <w:tcPr>
            <w:tcW w:w="195" w:type="dxa"/>
            <w:noWrap/>
            <w:vAlign w:val="center"/>
          </w:tcPr>
          <w:p w:rsidR="008D1B20" w:rsidRPr="00D27C80" w:rsidRDefault="008D1B20" w:rsidP="00B91C7E">
            <w:pPr>
              <w:rPr>
                <w:rFonts w:eastAsia="Times New Roman" w:cs="Times New Roman"/>
                <w:sz w:val="24"/>
                <w:szCs w:val="24"/>
                <w:lang w:val="tr-TR" w:eastAsia="tr-TR"/>
              </w:rPr>
            </w:pPr>
          </w:p>
        </w:tc>
        <w:tc>
          <w:tcPr>
            <w:tcW w:w="195" w:type="dxa"/>
            <w:noWrap/>
            <w:vAlign w:val="center"/>
          </w:tcPr>
          <w:p w:rsidR="008D1B20" w:rsidRPr="00D27C80" w:rsidRDefault="008D1B20" w:rsidP="00B91C7E">
            <w:pPr>
              <w:rPr>
                <w:rFonts w:eastAsia="Times New Roman" w:cs="Times New Roman"/>
                <w:sz w:val="24"/>
                <w:szCs w:val="24"/>
                <w:lang w:val="tr-TR" w:eastAsia="tr-TR"/>
              </w:rPr>
            </w:pPr>
          </w:p>
        </w:tc>
        <w:tc>
          <w:tcPr>
            <w:tcW w:w="552" w:type="dxa"/>
            <w:noWrap/>
            <w:vAlign w:val="center"/>
          </w:tcPr>
          <w:p w:rsidR="008D1B20" w:rsidRPr="00D27C80" w:rsidRDefault="008D1B20" w:rsidP="00B91C7E">
            <w:pPr>
              <w:rPr>
                <w:rFonts w:eastAsia="Times New Roman" w:cs="Times New Roman"/>
                <w:sz w:val="24"/>
                <w:szCs w:val="24"/>
                <w:lang w:val="tr-TR" w:eastAsia="tr-TR"/>
              </w:rPr>
            </w:pPr>
          </w:p>
        </w:tc>
        <w:tc>
          <w:tcPr>
            <w:tcW w:w="437" w:type="dxa"/>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266" w:type="dxa"/>
            <w:gridSpan w:val="2"/>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Yedek Ödenekler</w:t>
            </w:r>
            <w:proofErr w:type="gramStart"/>
            <w:r w:rsidRPr="00D27C80">
              <w:rPr>
                <w:rFonts w:eastAsia="Times New Roman" w:cs="Times New Roman"/>
                <w:sz w:val="24"/>
                <w:szCs w:val="24"/>
                <w:lang w:val="tr-TR" w:eastAsia="tr-TR"/>
              </w:rPr>
              <w:t>...............................................................</w:t>
            </w:r>
            <w:proofErr w:type="gramEnd"/>
          </w:p>
        </w:tc>
        <w:tc>
          <w:tcPr>
            <w:tcW w:w="1789" w:type="dxa"/>
            <w:gridSpan w:val="2"/>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254"/>
        </w:trPr>
        <w:tc>
          <w:tcPr>
            <w:tcW w:w="1031" w:type="dxa"/>
            <w:noWrap/>
            <w:vAlign w:val="center"/>
          </w:tcPr>
          <w:p w:rsidR="008D1B20" w:rsidRPr="00D27C80" w:rsidRDefault="008D1B20" w:rsidP="00B91C7E">
            <w:pPr>
              <w:rPr>
                <w:rFonts w:eastAsia="Times New Roman" w:cs="Times New Roman"/>
                <w:sz w:val="24"/>
                <w:szCs w:val="24"/>
                <w:lang w:val="tr-TR" w:eastAsia="tr-TR"/>
              </w:rPr>
            </w:pPr>
          </w:p>
        </w:tc>
        <w:tc>
          <w:tcPr>
            <w:tcW w:w="195" w:type="dxa"/>
            <w:noWrap/>
            <w:vAlign w:val="center"/>
          </w:tcPr>
          <w:p w:rsidR="008D1B20" w:rsidRPr="00D27C80" w:rsidRDefault="008D1B20" w:rsidP="00B91C7E">
            <w:pPr>
              <w:rPr>
                <w:rFonts w:eastAsia="Times New Roman" w:cs="Times New Roman"/>
                <w:sz w:val="24"/>
                <w:szCs w:val="24"/>
                <w:lang w:val="tr-TR" w:eastAsia="tr-TR"/>
              </w:rPr>
            </w:pPr>
          </w:p>
        </w:tc>
        <w:tc>
          <w:tcPr>
            <w:tcW w:w="195" w:type="dxa"/>
            <w:noWrap/>
            <w:vAlign w:val="center"/>
          </w:tcPr>
          <w:p w:rsidR="008D1B20" w:rsidRPr="00D27C80" w:rsidRDefault="008D1B20" w:rsidP="00B91C7E">
            <w:pPr>
              <w:rPr>
                <w:rFonts w:eastAsia="Times New Roman" w:cs="Times New Roman"/>
                <w:sz w:val="24"/>
                <w:szCs w:val="24"/>
                <w:lang w:val="tr-TR" w:eastAsia="tr-TR"/>
              </w:rPr>
            </w:pPr>
          </w:p>
        </w:tc>
        <w:tc>
          <w:tcPr>
            <w:tcW w:w="552" w:type="dxa"/>
            <w:noWrap/>
            <w:vAlign w:val="center"/>
          </w:tcPr>
          <w:p w:rsidR="008D1B20" w:rsidRPr="00D27C80" w:rsidRDefault="008D1B20" w:rsidP="00B91C7E">
            <w:pPr>
              <w:rPr>
                <w:rFonts w:eastAsia="Times New Roman" w:cs="Times New Roman"/>
                <w:sz w:val="24"/>
                <w:szCs w:val="24"/>
                <w:lang w:val="tr-TR" w:eastAsia="tr-TR"/>
              </w:rPr>
            </w:pPr>
          </w:p>
        </w:tc>
        <w:tc>
          <w:tcPr>
            <w:tcW w:w="437" w:type="dxa"/>
            <w:noWrap/>
            <w:vAlign w:val="center"/>
          </w:tcPr>
          <w:p w:rsidR="008D1B20" w:rsidRPr="00D27C80" w:rsidRDefault="008D1B20" w:rsidP="00B91C7E">
            <w:pPr>
              <w:rPr>
                <w:rFonts w:eastAsia="Times New Roman" w:cs="Times New Roman"/>
                <w:sz w:val="24"/>
                <w:szCs w:val="24"/>
                <w:lang w:val="tr-TR" w:eastAsia="tr-TR"/>
              </w:rPr>
            </w:pPr>
          </w:p>
        </w:tc>
        <w:tc>
          <w:tcPr>
            <w:tcW w:w="5266" w:type="dxa"/>
            <w:gridSpan w:val="2"/>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Mali Sektörün Desteklenmesi</w:t>
            </w:r>
            <w:proofErr w:type="gramStart"/>
            <w:r w:rsidRPr="00D27C80">
              <w:rPr>
                <w:rFonts w:eastAsia="Times New Roman" w:cs="Times New Roman"/>
                <w:sz w:val="24"/>
                <w:szCs w:val="24"/>
                <w:lang w:val="tr-TR" w:eastAsia="tr-TR"/>
              </w:rPr>
              <w:t>..........................................</w:t>
            </w:r>
            <w:proofErr w:type="gramEnd"/>
          </w:p>
        </w:tc>
        <w:tc>
          <w:tcPr>
            <w:tcW w:w="1789" w:type="dxa"/>
            <w:gridSpan w:val="2"/>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254"/>
        </w:trPr>
        <w:tc>
          <w:tcPr>
            <w:tcW w:w="1031" w:type="dxa"/>
            <w:noWrap/>
            <w:vAlign w:val="center"/>
          </w:tcPr>
          <w:p w:rsidR="008D1B20" w:rsidRPr="00D27C80" w:rsidRDefault="008D1B20" w:rsidP="00B91C7E">
            <w:pPr>
              <w:rPr>
                <w:rFonts w:eastAsia="Times New Roman" w:cs="Times New Roman"/>
                <w:sz w:val="24"/>
                <w:szCs w:val="24"/>
                <w:lang w:val="tr-TR" w:eastAsia="tr-TR"/>
              </w:rPr>
            </w:pPr>
          </w:p>
        </w:tc>
        <w:tc>
          <w:tcPr>
            <w:tcW w:w="195" w:type="dxa"/>
            <w:noWrap/>
            <w:vAlign w:val="center"/>
          </w:tcPr>
          <w:p w:rsidR="008D1B20" w:rsidRPr="00D27C80" w:rsidRDefault="008D1B20" w:rsidP="00B91C7E">
            <w:pPr>
              <w:rPr>
                <w:rFonts w:eastAsia="Times New Roman" w:cs="Times New Roman"/>
                <w:sz w:val="24"/>
                <w:szCs w:val="24"/>
                <w:lang w:val="tr-TR" w:eastAsia="tr-TR"/>
              </w:rPr>
            </w:pPr>
          </w:p>
        </w:tc>
        <w:tc>
          <w:tcPr>
            <w:tcW w:w="195" w:type="dxa"/>
            <w:noWrap/>
            <w:vAlign w:val="center"/>
          </w:tcPr>
          <w:p w:rsidR="008D1B20" w:rsidRPr="00D27C80" w:rsidRDefault="008D1B20" w:rsidP="00B91C7E">
            <w:pPr>
              <w:rPr>
                <w:rFonts w:eastAsia="Times New Roman" w:cs="Times New Roman"/>
                <w:sz w:val="24"/>
                <w:szCs w:val="24"/>
                <w:lang w:val="tr-TR" w:eastAsia="tr-TR"/>
              </w:rPr>
            </w:pPr>
          </w:p>
        </w:tc>
        <w:tc>
          <w:tcPr>
            <w:tcW w:w="552" w:type="dxa"/>
            <w:noWrap/>
            <w:vAlign w:val="center"/>
          </w:tcPr>
          <w:p w:rsidR="008D1B20" w:rsidRPr="00D27C80" w:rsidRDefault="008D1B20" w:rsidP="00B91C7E">
            <w:pPr>
              <w:rPr>
                <w:rFonts w:eastAsia="Times New Roman" w:cs="Times New Roman"/>
                <w:sz w:val="24"/>
                <w:szCs w:val="24"/>
                <w:lang w:val="tr-TR" w:eastAsia="tr-TR"/>
              </w:rPr>
            </w:pPr>
          </w:p>
        </w:tc>
        <w:tc>
          <w:tcPr>
            <w:tcW w:w="437" w:type="dxa"/>
            <w:noWrap/>
            <w:vAlign w:val="center"/>
          </w:tcPr>
          <w:p w:rsidR="008D1B20" w:rsidRPr="00D27C80" w:rsidRDefault="008D1B20" w:rsidP="00B91C7E">
            <w:pPr>
              <w:rPr>
                <w:rFonts w:eastAsia="Times New Roman" w:cs="Times New Roman"/>
                <w:sz w:val="24"/>
                <w:szCs w:val="24"/>
                <w:lang w:val="tr-TR" w:eastAsia="tr-TR"/>
              </w:rPr>
            </w:pPr>
          </w:p>
        </w:tc>
        <w:tc>
          <w:tcPr>
            <w:tcW w:w="5266" w:type="dxa"/>
            <w:gridSpan w:val="2"/>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Reel Sektörün Desteklenmesi</w:t>
            </w:r>
            <w:proofErr w:type="gramStart"/>
            <w:r w:rsidRPr="00D27C80">
              <w:rPr>
                <w:rFonts w:eastAsia="Times New Roman" w:cs="Times New Roman"/>
                <w:sz w:val="24"/>
                <w:szCs w:val="24"/>
                <w:lang w:val="tr-TR" w:eastAsia="tr-TR"/>
              </w:rPr>
              <w:t>..........................................</w:t>
            </w:r>
            <w:proofErr w:type="gramEnd"/>
          </w:p>
        </w:tc>
        <w:tc>
          <w:tcPr>
            <w:tcW w:w="1789" w:type="dxa"/>
            <w:gridSpan w:val="2"/>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gridAfter w:val="1"/>
          <w:wAfter w:w="103" w:type="dxa"/>
          <w:trHeight w:val="382"/>
        </w:trPr>
        <w:tc>
          <w:tcPr>
            <w:tcW w:w="1031" w:type="dxa"/>
            <w:noWrap/>
            <w:vAlign w:val="center"/>
          </w:tcPr>
          <w:p w:rsidR="008D1B20" w:rsidRPr="00D27C80" w:rsidRDefault="008D1B20" w:rsidP="00B91C7E">
            <w:pPr>
              <w:rPr>
                <w:rFonts w:eastAsia="Times New Roman" w:cs="Times New Roman"/>
                <w:sz w:val="24"/>
                <w:szCs w:val="24"/>
                <w:lang w:val="tr-TR" w:eastAsia="tr-TR"/>
              </w:rPr>
            </w:pPr>
          </w:p>
        </w:tc>
        <w:tc>
          <w:tcPr>
            <w:tcW w:w="6645" w:type="dxa"/>
            <w:gridSpan w:val="6"/>
            <w:noWrap/>
            <w:vAlign w:val="bottom"/>
            <w:hideMark/>
          </w:tcPr>
          <w:p w:rsidR="008D1B20" w:rsidRPr="00D27C80" w:rsidRDefault="008D1B20" w:rsidP="00B91C7E">
            <w:pPr>
              <w:rPr>
                <w:rFonts w:eastAsia="Times New Roman" w:cs="Times New Roman"/>
                <w:sz w:val="24"/>
                <w:szCs w:val="24"/>
                <w:lang w:val="tr-TR" w:eastAsia="tr-TR"/>
              </w:rPr>
            </w:pPr>
            <w:proofErr w:type="gramStart"/>
            <w:r w:rsidRPr="00D27C80">
              <w:rPr>
                <w:rFonts w:eastAsia="Times New Roman" w:cs="Times New Roman"/>
                <w:sz w:val="24"/>
                <w:szCs w:val="24"/>
                <w:lang w:val="tr-TR" w:eastAsia="tr-TR"/>
              </w:rPr>
              <w:t>olmak</w:t>
            </w:r>
            <w:proofErr w:type="gramEnd"/>
            <w:r w:rsidRPr="00D27C80">
              <w:rPr>
                <w:rFonts w:eastAsia="Times New Roman" w:cs="Times New Roman"/>
                <w:sz w:val="24"/>
                <w:szCs w:val="24"/>
                <w:lang w:val="tr-TR" w:eastAsia="tr-TR"/>
              </w:rPr>
              <w:t xml:space="preserve"> üzere toplam 4.995.261.372,88 TL’dir.</w:t>
            </w:r>
          </w:p>
        </w:tc>
        <w:tc>
          <w:tcPr>
            <w:tcW w:w="1686" w:type="dxa"/>
            <w:noWrap/>
            <w:vAlign w:val="bottom"/>
          </w:tcPr>
          <w:p w:rsidR="008D1B20" w:rsidRPr="00D27C80" w:rsidRDefault="008D1B20" w:rsidP="00B91C7E">
            <w:pPr>
              <w:jc w:val="center"/>
              <w:rPr>
                <w:rFonts w:eastAsia="Times New Roman" w:cs="Times New Roman"/>
                <w:sz w:val="24"/>
                <w:szCs w:val="24"/>
                <w:lang w:val="tr-TR" w:eastAsia="tr-TR"/>
              </w:rPr>
            </w:pPr>
          </w:p>
        </w:tc>
      </w:tr>
    </w:tbl>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BAŞKAN – 2’nci Maddeyi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 </w:t>
      </w:r>
    </w:p>
    <w:p w:rsidR="008D1B20" w:rsidRPr="00D27C80" w:rsidRDefault="008D1B20" w:rsidP="008D1B20">
      <w:pPr>
        <w:rPr>
          <w:rFonts w:cs="Times New Roman"/>
          <w:sz w:val="24"/>
          <w:szCs w:val="24"/>
          <w:lang w:val="tr-TR"/>
        </w:rPr>
      </w:pPr>
    </w:p>
    <w:tbl>
      <w:tblPr>
        <w:tblW w:w="9450" w:type="dxa"/>
        <w:tblInd w:w="70" w:type="dxa"/>
        <w:tblCellMar>
          <w:left w:w="70" w:type="dxa"/>
          <w:right w:w="70" w:type="dxa"/>
        </w:tblCellMar>
        <w:tblLook w:val="04A0" w:firstRow="1" w:lastRow="0" w:firstColumn="1" w:lastColumn="0" w:noHBand="0" w:noVBand="1"/>
      </w:tblPr>
      <w:tblGrid>
        <w:gridCol w:w="840"/>
        <w:gridCol w:w="281"/>
        <w:gridCol w:w="276"/>
        <w:gridCol w:w="478"/>
        <w:gridCol w:w="143"/>
        <w:gridCol w:w="269"/>
        <w:gridCol w:w="5464"/>
        <w:gridCol w:w="448"/>
        <w:gridCol w:w="1277"/>
      </w:tblGrid>
      <w:tr w:rsidR="008D1B20" w:rsidRPr="00D27C80" w:rsidTr="00B91C7E">
        <w:trPr>
          <w:trHeight w:val="241"/>
        </w:trPr>
        <w:tc>
          <w:tcPr>
            <w:tcW w:w="848" w:type="dxa"/>
            <w:vAlign w:val="bottom"/>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Gelirler</w:t>
            </w:r>
          </w:p>
        </w:tc>
        <w:tc>
          <w:tcPr>
            <w:tcW w:w="7458" w:type="dxa"/>
            <w:gridSpan w:val="7"/>
            <w:noWrap/>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3. 2017 Mali Yılı Bütçesinin Genel Gelir Tahsilatları:</w:t>
            </w:r>
          </w:p>
        </w:tc>
        <w:tc>
          <w:tcPr>
            <w:tcW w:w="1144" w:type="dxa"/>
            <w:noWrap/>
            <w:vAlign w:val="bottom"/>
          </w:tcPr>
          <w:p w:rsidR="008D1B20" w:rsidRPr="00D27C80" w:rsidRDefault="008D1B20" w:rsidP="00B91C7E">
            <w:pPr>
              <w:rPr>
                <w:rFonts w:eastAsia="Times New Roman" w:cs="Times New Roman"/>
                <w:sz w:val="24"/>
                <w:szCs w:val="24"/>
                <w:lang w:val="tr-TR" w:eastAsia="tr-TR"/>
              </w:rPr>
            </w:pP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6623"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(1) Mahalli Gelirler </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3.394.501.361,76</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Vergi Gelirleri  </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3.076.084.709,59</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(B)</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Vergi  Dışı Gelirler  </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285.989.901,66</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(C)</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Sermaye  Gelirleri  </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2.322.915,27</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(D)</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Alacaklardan Tahsilat  </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(E)</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Diğer Gelirler</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73.849.074,12</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(F)</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Red ve İadeler</w:t>
            </w:r>
            <w:proofErr w:type="gramStart"/>
            <w:r w:rsidRPr="00D27C80">
              <w:rPr>
                <w:rFonts w:eastAsia="Times New Roman" w:cs="Times New Roman"/>
                <w:sz w:val="24"/>
                <w:szCs w:val="24"/>
                <w:lang w:val="tr-TR" w:eastAsia="tr-TR"/>
              </w:rPr>
              <w:t>.......................................................................</w:t>
            </w:r>
            <w:proofErr w:type="gramEnd"/>
            <w:r w:rsidRPr="00D27C80">
              <w:rPr>
                <w:rFonts w:eastAsia="Times New Roman" w:cs="Times New Roman"/>
                <w:sz w:val="24"/>
                <w:szCs w:val="24"/>
                <w:lang w:val="tr-TR" w:eastAsia="tr-TR"/>
              </w:rPr>
              <w:t xml:space="preserve"> ( - )</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-43.745.238,88</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6623"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(2)  Fon Gelirleri</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767.582.684,06</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Fiyat İstikrar Fonu</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680.310.886,37</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(B)</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Fiyat İstikrar Fonu Red ve İadeleri</w:t>
            </w:r>
            <w:proofErr w:type="gramStart"/>
            <w:r w:rsidRPr="00D27C80">
              <w:rPr>
                <w:rFonts w:eastAsia="Times New Roman" w:cs="Times New Roman"/>
                <w:sz w:val="24"/>
                <w:szCs w:val="24"/>
                <w:lang w:val="tr-TR" w:eastAsia="tr-TR"/>
              </w:rPr>
              <w:t>........................................</w:t>
            </w:r>
            <w:proofErr w:type="gramEnd"/>
            <w:r w:rsidRPr="00D27C80">
              <w:rPr>
                <w:rFonts w:eastAsia="Times New Roman" w:cs="Times New Roman"/>
                <w:sz w:val="24"/>
                <w:szCs w:val="24"/>
                <w:lang w:val="tr-TR" w:eastAsia="tr-TR"/>
              </w:rPr>
              <w:t>( - )</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-277.309,90</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(C)</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Faiz Farkı Fonu Gelirleri</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718.486,73</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(D)</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Diğer Fon Gelirleri</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86.830.620,86</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640" w:type="dxa"/>
            <w:gridSpan w:val="2"/>
            <w:noWrap/>
            <w:vAlign w:val="center"/>
            <w:hideMark/>
          </w:tcPr>
          <w:p w:rsidR="008D1B20" w:rsidRPr="00D27C80" w:rsidRDefault="008D1B20" w:rsidP="00B91C7E">
            <w:pPr>
              <w:jc w:val="center"/>
              <w:rPr>
                <w:rFonts w:eastAsia="Times New Roman" w:cs="Times New Roman"/>
                <w:sz w:val="24"/>
                <w:szCs w:val="24"/>
                <w:lang w:val="tr-TR" w:eastAsia="tr-TR"/>
              </w:rPr>
            </w:pPr>
            <w:r w:rsidRPr="00D27C80">
              <w:rPr>
                <w:rFonts w:eastAsia="Times New Roman" w:cs="Times New Roman"/>
                <w:sz w:val="24"/>
                <w:szCs w:val="24"/>
                <w:lang w:val="tr-TR" w:eastAsia="tr-TR"/>
              </w:rPr>
              <w:t>(E)</w:t>
            </w:r>
          </w:p>
        </w:tc>
        <w:tc>
          <w:tcPr>
            <w:tcW w:w="5698" w:type="dxa"/>
            <w:gridSpan w:val="2"/>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Diğer Fon Gelirlerinden Red ve İadeler</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6623"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(3) Döner Sermaye Gelirleri</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9.207.920,83</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6623" w:type="dxa"/>
            <w:gridSpan w:val="5"/>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(4) Alınan Bağış, Yardımlar ve Krediler  </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930.812.896,25</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838" w:type="dxa"/>
            <w:gridSpan w:val="3"/>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Türkiye Cumhuriyetinden Alınan Bağış, Yardımlar ve Krediler  </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930.651.412,27</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tcPr>
          <w:p w:rsidR="008D1B20" w:rsidRPr="00D27C80" w:rsidRDefault="008D1B20" w:rsidP="00B91C7E">
            <w:pPr>
              <w:rPr>
                <w:rFonts w:eastAsia="Times New Roman" w:cs="Times New Roman"/>
                <w:sz w:val="24"/>
                <w:szCs w:val="24"/>
                <w:lang w:val="tr-TR" w:eastAsia="tr-TR"/>
              </w:rPr>
            </w:pPr>
          </w:p>
        </w:tc>
        <w:tc>
          <w:tcPr>
            <w:tcW w:w="412"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(a)</w:t>
            </w:r>
          </w:p>
        </w:tc>
        <w:tc>
          <w:tcPr>
            <w:tcW w:w="5426" w:type="dxa"/>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Hibe ve Yardımlar </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706.039.691,19</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tcPr>
          <w:p w:rsidR="008D1B20" w:rsidRPr="00D27C80" w:rsidRDefault="008D1B20" w:rsidP="00B91C7E">
            <w:pPr>
              <w:rPr>
                <w:rFonts w:eastAsia="Times New Roman" w:cs="Times New Roman"/>
                <w:sz w:val="24"/>
                <w:szCs w:val="24"/>
                <w:lang w:val="tr-TR" w:eastAsia="tr-TR"/>
              </w:rPr>
            </w:pPr>
          </w:p>
        </w:tc>
        <w:tc>
          <w:tcPr>
            <w:tcW w:w="412"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5426" w:type="dxa"/>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Cari (Savunma)</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305.176.267,81</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tcPr>
          <w:p w:rsidR="008D1B20" w:rsidRPr="00D27C80" w:rsidRDefault="008D1B20" w:rsidP="00B91C7E">
            <w:pPr>
              <w:rPr>
                <w:rFonts w:eastAsia="Times New Roman" w:cs="Times New Roman"/>
                <w:sz w:val="24"/>
                <w:szCs w:val="24"/>
                <w:lang w:val="tr-TR" w:eastAsia="tr-TR"/>
              </w:rPr>
            </w:pPr>
          </w:p>
        </w:tc>
        <w:tc>
          <w:tcPr>
            <w:tcW w:w="412"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5426" w:type="dxa"/>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Sermaye ( Mal ve Hizmet, Sermaye ve Diğer)</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247.513.770,65</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tcPr>
          <w:p w:rsidR="008D1B20" w:rsidRPr="00D27C80" w:rsidRDefault="008D1B20" w:rsidP="00B91C7E">
            <w:pPr>
              <w:rPr>
                <w:rFonts w:eastAsia="Times New Roman" w:cs="Times New Roman"/>
                <w:sz w:val="24"/>
                <w:szCs w:val="24"/>
                <w:lang w:val="tr-TR" w:eastAsia="tr-TR"/>
              </w:rPr>
            </w:pPr>
          </w:p>
        </w:tc>
        <w:tc>
          <w:tcPr>
            <w:tcW w:w="412"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5426" w:type="dxa"/>
            <w:noWrap/>
            <w:vAlign w:val="center"/>
            <w:hideMark/>
          </w:tcPr>
          <w:p w:rsidR="008D1B20" w:rsidRPr="00D27C80" w:rsidRDefault="008D1B20" w:rsidP="00B91C7E">
            <w:pPr>
              <w:contextualSpacing/>
              <w:rPr>
                <w:rFonts w:eastAsia="Times New Roman" w:cs="Times New Roman"/>
                <w:sz w:val="24"/>
                <w:szCs w:val="24"/>
                <w:lang w:val="tr-TR" w:eastAsia="tr-TR"/>
              </w:rPr>
            </w:pPr>
            <w:r w:rsidRPr="00D27C80">
              <w:rPr>
                <w:rFonts w:eastAsia="Times New Roman" w:cs="Times New Roman"/>
                <w:sz w:val="24"/>
                <w:szCs w:val="24"/>
                <w:lang w:val="tr-TR" w:eastAsia="tr-TR"/>
              </w:rPr>
              <w:t>- Reel Sektörün Desteklenmesi</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153.349.652,73</w:t>
            </w:r>
          </w:p>
        </w:tc>
      </w:tr>
      <w:tr w:rsidR="008D1B20" w:rsidRPr="00D27C80" w:rsidTr="00B91C7E">
        <w:trPr>
          <w:trHeight w:val="363"/>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tcPr>
          <w:p w:rsidR="008D1B20" w:rsidRPr="00D27C80" w:rsidRDefault="008D1B20" w:rsidP="00B91C7E">
            <w:pPr>
              <w:rPr>
                <w:rFonts w:eastAsia="Times New Roman" w:cs="Times New Roman"/>
                <w:sz w:val="24"/>
                <w:szCs w:val="24"/>
                <w:lang w:val="tr-TR" w:eastAsia="tr-TR"/>
              </w:rPr>
            </w:pPr>
          </w:p>
        </w:tc>
        <w:tc>
          <w:tcPr>
            <w:tcW w:w="412"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(b)</w:t>
            </w:r>
          </w:p>
        </w:tc>
        <w:tc>
          <w:tcPr>
            <w:tcW w:w="5426" w:type="dxa"/>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Krediler</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224.611.721,08</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tcPr>
          <w:p w:rsidR="008D1B20" w:rsidRPr="00D27C80" w:rsidRDefault="008D1B20" w:rsidP="00B91C7E">
            <w:pPr>
              <w:rPr>
                <w:rFonts w:eastAsia="Times New Roman" w:cs="Times New Roman"/>
                <w:sz w:val="24"/>
                <w:szCs w:val="24"/>
                <w:lang w:val="tr-TR" w:eastAsia="tr-TR"/>
              </w:rPr>
            </w:pPr>
          </w:p>
        </w:tc>
        <w:tc>
          <w:tcPr>
            <w:tcW w:w="412"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5426" w:type="dxa"/>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Kamu Maliyesinin Desteklenmesi</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224.611.721,08</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tcPr>
          <w:p w:rsidR="008D1B20" w:rsidRPr="00D27C80" w:rsidRDefault="008D1B20" w:rsidP="00B91C7E">
            <w:pPr>
              <w:rPr>
                <w:rFonts w:eastAsia="Times New Roman" w:cs="Times New Roman"/>
                <w:sz w:val="24"/>
                <w:szCs w:val="24"/>
                <w:lang w:val="tr-TR" w:eastAsia="tr-TR"/>
              </w:rPr>
            </w:pPr>
          </w:p>
        </w:tc>
        <w:tc>
          <w:tcPr>
            <w:tcW w:w="412"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5426" w:type="dxa"/>
            <w:noWrap/>
            <w:vAlign w:val="center"/>
            <w:hideMark/>
          </w:tcPr>
          <w:p w:rsidR="008D1B20" w:rsidRPr="00D27C80" w:rsidRDefault="008D1B20" w:rsidP="00B91C7E">
            <w:pPr>
              <w:pStyle w:val="ListeParagraf"/>
              <w:spacing w:after="0" w:line="240" w:lineRule="auto"/>
              <w:ind w:left="0"/>
              <w:rPr>
                <w:rFonts w:ascii="Times New Roman" w:eastAsia="Times New Roman" w:hAnsi="Times New Roman" w:cs="Times New Roman"/>
                <w:sz w:val="24"/>
                <w:szCs w:val="24"/>
                <w:lang w:eastAsia="tr-TR"/>
              </w:rPr>
            </w:pPr>
            <w:r w:rsidRPr="00D27C80">
              <w:rPr>
                <w:rFonts w:ascii="Times New Roman" w:eastAsia="Times New Roman" w:hAnsi="Times New Roman" w:cs="Times New Roman"/>
                <w:sz w:val="24"/>
                <w:szCs w:val="24"/>
                <w:lang w:eastAsia="tr-TR"/>
              </w:rPr>
              <w:t>Mali Sektörün Desteklenmesi</w:t>
            </w:r>
            <w:proofErr w:type="gramStart"/>
            <w:r w:rsidRPr="00D27C80">
              <w:rPr>
                <w:rFonts w:ascii="Times New Roman" w:eastAsia="Times New Roman" w:hAnsi="Times New Roman" w:cs="Times New Roman"/>
                <w:sz w:val="24"/>
                <w:szCs w:val="24"/>
                <w:lang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tcPr>
          <w:p w:rsidR="008D1B20" w:rsidRPr="00D27C80" w:rsidRDefault="008D1B20" w:rsidP="00B91C7E">
            <w:pPr>
              <w:rPr>
                <w:rFonts w:eastAsia="Times New Roman" w:cs="Times New Roman"/>
                <w:sz w:val="24"/>
                <w:szCs w:val="24"/>
                <w:lang w:val="tr-TR" w:eastAsia="tr-TR"/>
              </w:rPr>
            </w:pPr>
          </w:p>
        </w:tc>
        <w:tc>
          <w:tcPr>
            <w:tcW w:w="412" w:type="dxa"/>
            <w:gridSpan w:val="2"/>
            <w:noWrap/>
            <w:vAlign w:val="center"/>
          </w:tcPr>
          <w:p w:rsidR="008D1B20" w:rsidRPr="00D27C80" w:rsidRDefault="008D1B20" w:rsidP="00B91C7E">
            <w:pPr>
              <w:rPr>
                <w:rFonts w:eastAsia="Times New Roman" w:cs="Times New Roman"/>
                <w:sz w:val="24"/>
                <w:szCs w:val="24"/>
                <w:lang w:val="tr-TR" w:eastAsia="tr-TR"/>
              </w:rPr>
            </w:pPr>
          </w:p>
        </w:tc>
        <w:tc>
          <w:tcPr>
            <w:tcW w:w="5426" w:type="dxa"/>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Reel Sektörün Desteklenmesi</w:t>
            </w:r>
            <w:proofErr w:type="gramStart"/>
            <w:r w:rsidRPr="00D27C80">
              <w:rPr>
                <w:rFonts w:eastAsia="Times New Roman" w:cs="Times New Roman"/>
                <w:sz w:val="24"/>
                <w:szCs w:val="24"/>
                <w:lang w:val="tr-TR" w:eastAsia="tr-TR"/>
              </w:rPr>
              <w:t>...............................................</w:t>
            </w:r>
            <w:proofErr w:type="gramEnd"/>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0,00</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290" w:type="dxa"/>
            <w:noWrap/>
            <w:vAlign w:val="center"/>
          </w:tcPr>
          <w:p w:rsidR="008D1B20" w:rsidRPr="00D27C80" w:rsidRDefault="008D1B20" w:rsidP="00B91C7E">
            <w:pPr>
              <w:rPr>
                <w:rFonts w:eastAsia="Times New Roman" w:cs="Times New Roman"/>
                <w:sz w:val="24"/>
                <w:szCs w:val="24"/>
                <w:lang w:val="tr-TR" w:eastAsia="tr-TR"/>
              </w:rPr>
            </w:pPr>
          </w:p>
        </w:tc>
        <w:tc>
          <w:tcPr>
            <w:tcW w:w="285" w:type="dxa"/>
            <w:noWrap/>
            <w:vAlign w:val="center"/>
          </w:tcPr>
          <w:p w:rsidR="008D1B20" w:rsidRPr="00D27C80" w:rsidRDefault="008D1B20" w:rsidP="00B91C7E">
            <w:pPr>
              <w:rPr>
                <w:rFonts w:eastAsia="Times New Roman" w:cs="Times New Roman"/>
                <w:sz w:val="24"/>
                <w:szCs w:val="24"/>
                <w:lang w:val="tr-TR" w:eastAsia="tr-TR"/>
              </w:rPr>
            </w:pPr>
          </w:p>
        </w:tc>
        <w:tc>
          <w:tcPr>
            <w:tcW w:w="500" w:type="dxa"/>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(B)</w:t>
            </w:r>
          </w:p>
        </w:tc>
        <w:tc>
          <w:tcPr>
            <w:tcW w:w="5838" w:type="dxa"/>
            <w:gridSpan w:val="3"/>
            <w:noWrap/>
            <w:vAlign w:val="center"/>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Diğer Dış Yardımlar (Üçüncü Ülkeler)</w:t>
            </w:r>
          </w:p>
        </w:tc>
        <w:tc>
          <w:tcPr>
            <w:tcW w:w="1689" w:type="dxa"/>
            <w:gridSpan w:val="2"/>
            <w:noWrap/>
            <w:vAlign w:val="center"/>
            <w:hideMark/>
          </w:tcPr>
          <w:p w:rsidR="008D1B20" w:rsidRPr="00D27C80" w:rsidRDefault="008D1B20" w:rsidP="00B91C7E">
            <w:pPr>
              <w:jc w:val="right"/>
              <w:rPr>
                <w:rFonts w:eastAsia="Times New Roman" w:cs="Times New Roman"/>
                <w:sz w:val="24"/>
                <w:szCs w:val="24"/>
                <w:lang w:val="tr-TR" w:eastAsia="tr-TR"/>
              </w:rPr>
            </w:pPr>
            <w:r w:rsidRPr="00D27C80">
              <w:rPr>
                <w:rFonts w:eastAsia="Times New Roman" w:cs="Times New Roman"/>
                <w:sz w:val="24"/>
                <w:szCs w:val="24"/>
                <w:lang w:val="tr-TR" w:eastAsia="tr-TR"/>
              </w:rPr>
              <w:t>161.483,98</w:t>
            </w:r>
          </w:p>
        </w:tc>
      </w:tr>
      <w:tr w:rsidR="008D1B20" w:rsidRPr="00D27C80" w:rsidTr="00B91C7E">
        <w:trPr>
          <w:trHeight w:val="301"/>
        </w:trPr>
        <w:tc>
          <w:tcPr>
            <w:tcW w:w="848" w:type="dxa"/>
            <w:noWrap/>
            <w:vAlign w:val="center"/>
          </w:tcPr>
          <w:p w:rsidR="008D1B20" w:rsidRPr="00D27C80" w:rsidRDefault="008D1B20" w:rsidP="00B91C7E">
            <w:pPr>
              <w:rPr>
                <w:rFonts w:eastAsia="Times New Roman" w:cs="Times New Roman"/>
                <w:sz w:val="24"/>
                <w:szCs w:val="24"/>
                <w:lang w:val="tr-TR" w:eastAsia="tr-TR"/>
              </w:rPr>
            </w:pPr>
          </w:p>
        </w:tc>
        <w:tc>
          <w:tcPr>
            <w:tcW w:w="8602" w:type="dxa"/>
            <w:gridSpan w:val="8"/>
            <w:noWrap/>
            <w:vAlign w:val="bottom"/>
            <w:hideMark/>
          </w:tcPr>
          <w:p w:rsidR="008D1B20" w:rsidRPr="00D27C80" w:rsidRDefault="008D1B20" w:rsidP="00B91C7E">
            <w:pPr>
              <w:rPr>
                <w:rFonts w:eastAsia="Times New Roman" w:cs="Times New Roman"/>
                <w:sz w:val="24"/>
                <w:szCs w:val="24"/>
                <w:lang w:val="tr-TR" w:eastAsia="tr-TR"/>
              </w:rPr>
            </w:pPr>
            <w:proofErr w:type="gramStart"/>
            <w:r w:rsidRPr="00D27C80">
              <w:rPr>
                <w:rFonts w:eastAsia="Times New Roman" w:cs="Times New Roman"/>
                <w:sz w:val="24"/>
                <w:szCs w:val="24"/>
                <w:lang w:val="tr-TR" w:eastAsia="tr-TR"/>
              </w:rPr>
              <w:t>olmak</w:t>
            </w:r>
            <w:proofErr w:type="gramEnd"/>
            <w:r w:rsidRPr="00D27C80">
              <w:rPr>
                <w:rFonts w:eastAsia="Times New Roman" w:cs="Times New Roman"/>
                <w:sz w:val="24"/>
                <w:szCs w:val="24"/>
                <w:lang w:val="tr-TR" w:eastAsia="tr-TR"/>
              </w:rPr>
              <w:t xml:space="preserve"> üzere 5.102.104.862,90 TL’dir.</w:t>
            </w:r>
          </w:p>
        </w:tc>
      </w:tr>
    </w:tbl>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BAŞKAN – 3’üncü Maddeyi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 </w:t>
      </w:r>
    </w:p>
    <w:p w:rsidR="008D1B20" w:rsidRPr="00D27C80" w:rsidRDefault="008D1B20" w:rsidP="008D1B20">
      <w:pPr>
        <w:rPr>
          <w:rFonts w:cs="Times New Roman"/>
          <w:sz w:val="24"/>
          <w:szCs w:val="24"/>
          <w:lang w:val="tr-TR"/>
        </w:rPr>
      </w:pPr>
    </w:p>
    <w:tbl>
      <w:tblPr>
        <w:tblW w:w="9498" w:type="dxa"/>
        <w:tblInd w:w="70" w:type="dxa"/>
        <w:tblCellMar>
          <w:left w:w="70" w:type="dxa"/>
          <w:right w:w="70" w:type="dxa"/>
        </w:tblCellMar>
        <w:tblLook w:val="04A0" w:firstRow="1" w:lastRow="0" w:firstColumn="1" w:lastColumn="0" w:noHBand="0" w:noVBand="1"/>
      </w:tblPr>
      <w:tblGrid>
        <w:gridCol w:w="927"/>
        <w:gridCol w:w="8605"/>
      </w:tblGrid>
      <w:tr w:rsidR="008D1B20" w:rsidRPr="00D27C80" w:rsidTr="00B91C7E">
        <w:trPr>
          <w:trHeight w:val="300"/>
        </w:trPr>
        <w:tc>
          <w:tcPr>
            <w:tcW w:w="893" w:type="dxa"/>
            <w:noWrap/>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Gelir -Gider Dengesi</w:t>
            </w:r>
          </w:p>
        </w:tc>
        <w:tc>
          <w:tcPr>
            <w:tcW w:w="8605" w:type="dxa"/>
            <w:noWrap/>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4. Bu Yasanın 2'nci maddesinde yazılı giderler ile 3'üncü maddesinde yazılı gelirler arasındaki 106.843.490,02 TL’lik fark 2017 Mali Yılı Gelir Fazlası olarak gerçekleşmiş olup bu rakam geçmiş yıl bütçe açıklarının finansmanında kullanılacaktır. </w:t>
            </w:r>
          </w:p>
        </w:tc>
      </w:tr>
    </w:tbl>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BAŞKAN – 4’üncü Maddeyi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 </w:t>
      </w:r>
    </w:p>
    <w:p w:rsidR="008D1B20" w:rsidRPr="00D27C80" w:rsidRDefault="008D1B20" w:rsidP="008D1B20">
      <w:pPr>
        <w:rPr>
          <w:rFonts w:cs="Times New Roman"/>
          <w:sz w:val="24"/>
          <w:szCs w:val="24"/>
          <w:lang w:val="tr-TR"/>
        </w:rPr>
      </w:pPr>
    </w:p>
    <w:tbl>
      <w:tblPr>
        <w:tblW w:w="9498" w:type="dxa"/>
        <w:tblInd w:w="70" w:type="dxa"/>
        <w:tblCellMar>
          <w:left w:w="70" w:type="dxa"/>
          <w:right w:w="70" w:type="dxa"/>
        </w:tblCellMar>
        <w:tblLook w:val="04A0" w:firstRow="1" w:lastRow="0" w:firstColumn="1" w:lastColumn="0" w:noHBand="0" w:noVBand="1"/>
      </w:tblPr>
      <w:tblGrid>
        <w:gridCol w:w="1167"/>
        <w:gridCol w:w="8331"/>
      </w:tblGrid>
      <w:tr w:rsidR="008D1B20" w:rsidRPr="00D27C80" w:rsidTr="00B91C7E">
        <w:trPr>
          <w:trHeight w:val="300"/>
        </w:trPr>
        <w:tc>
          <w:tcPr>
            <w:tcW w:w="1167" w:type="dxa"/>
            <w:noWrap/>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Ek Ödenek Harcaması</w:t>
            </w:r>
          </w:p>
        </w:tc>
        <w:tc>
          <w:tcPr>
            <w:tcW w:w="8331" w:type="dxa"/>
            <w:noWrap/>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5. 2017 Mali Yılı Bütçesindeki 5.000.700.000.-TL’lik ödenek 706.038.918,93 TL tadil edilerek 5.706.738.918,93 TL’sına ulaşmıştır.</w:t>
            </w:r>
          </w:p>
        </w:tc>
      </w:tr>
    </w:tbl>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BAŞKAN – 5’inci Maddeyi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 </w:t>
      </w:r>
    </w:p>
    <w:p w:rsidR="008D1B20" w:rsidRPr="00D27C80" w:rsidRDefault="008D1B20" w:rsidP="008D1B20">
      <w:pPr>
        <w:rPr>
          <w:rFonts w:cs="Times New Roman"/>
          <w:sz w:val="24"/>
          <w:szCs w:val="24"/>
          <w:lang w:val="tr-TR"/>
        </w:rPr>
      </w:pPr>
    </w:p>
    <w:tbl>
      <w:tblPr>
        <w:tblW w:w="9636" w:type="dxa"/>
        <w:tblInd w:w="70" w:type="dxa"/>
        <w:tblCellMar>
          <w:left w:w="70" w:type="dxa"/>
          <w:right w:w="70" w:type="dxa"/>
        </w:tblCellMar>
        <w:tblLook w:val="04A0" w:firstRow="1" w:lastRow="0" w:firstColumn="1" w:lastColumn="0" w:noHBand="0" w:noVBand="1"/>
      </w:tblPr>
      <w:tblGrid>
        <w:gridCol w:w="1319"/>
        <w:gridCol w:w="160"/>
        <w:gridCol w:w="192"/>
        <w:gridCol w:w="192"/>
        <w:gridCol w:w="432"/>
        <w:gridCol w:w="146"/>
        <w:gridCol w:w="273"/>
        <w:gridCol w:w="166"/>
        <w:gridCol w:w="2872"/>
        <w:gridCol w:w="2035"/>
        <w:gridCol w:w="146"/>
        <w:gridCol w:w="1543"/>
        <w:gridCol w:w="14"/>
        <w:gridCol w:w="146"/>
      </w:tblGrid>
      <w:tr w:rsidR="008D1B20" w:rsidRPr="00D27C80" w:rsidTr="00B91C7E">
        <w:trPr>
          <w:gridAfter w:val="2"/>
          <w:wAfter w:w="160" w:type="dxa"/>
          <w:trHeight w:val="327"/>
        </w:trPr>
        <w:tc>
          <w:tcPr>
            <w:tcW w:w="1319" w:type="dxa"/>
            <w:noWrap/>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Yürürlüğe Giriş</w:t>
            </w:r>
          </w:p>
        </w:tc>
        <w:tc>
          <w:tcPr>
            <w:tcW w:w="8157" w:type="dxa"/>
            <w:gridSpan w:val="11"/>
            <w:noWrap/>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6. Bu Yasa, Resmi Gazete’de yayımlandığı tarihten başlayarak yürürlüğe girer.</w:t>
            </w:r>
          </w:p>
        </w:tc>
      </w:tr>
      <w:tr w:rsidR="008D1B20" w:rsidRPr="00D27C80" w:rsidTr="00B91C7E">
        <w:tc>
          <w:tcPr>
            <w:tcW w:w="1319" w:type="dxa"/>
            <w:vAlign w:val="center"/>
            <w:hideMark/>
          </w:tcPr>
          <w:p w:rsidR="008D1B20" w:rsidRPr="00D27C80" w:rsidRDefault="008D1B20" w:rsidP="00B91C7E">
            <w:pPr>
              <w:rPr>
                <w:rFonts w:cs="Times New Roman"/>
                <w:sz w:val="24"/>
                <w:szCs w:val="24"/>
                <w:lang w:val="tr-TR"/>
              </w:rPr>
            </w:pPr>
          </w:p>
        </w:tc>
        <w:tc>
          <w:tcPr>
            <w:tcW w:w="160" w:type="dxa"/>
            <w:vAlign w:val="center"/>
            <w:hideMark/>
          </w:tcPr>
          <w:p w:rsidR="008D1B20" w:rsidRPr="00D27C80" w:rsidRDefault="008D1B20" w:rsidP="00B91C7E">
            <w:pPr>
              <w:rPr>
                <w:rFonts w:cs="Times New Roman"/>
                <w:sz w:val="24"/>
                <w:szCs w:val="24"/>
                <w:lang w:val="tr-TR"/>
              </w:rPr>
            </w:pPr>
          </w:p>
        </w:tc>
        <w:tc>
          <w:tcPr>
            <w:tcW w:w="192" w:type="dxa"/>
            <w:vAlign w:val="center"/>
            <w:hideMark/>
          </w:tcPr>
          <w:p w:rsidR="008D1B20" w:rsidRPr="00D27C80" w:rsidRDefault="008D1B20" w:rsidP="00B91C7E">
            <w:pPr>
              <w:rPr>
                <w:rFonts w:cs="Times New Roman"/>
                <w:sz w:val="24"/>
                <w:szCs w:val="24"/>
                <w:lang w:val="tr-TR"/>
              </w:rPr>
            </w:pPr>
          </w:p>
        </w:tc>
        <w:tc>
          <w:tcPr>
            <w:tcW w:w="192" w:type="dxa"/>
            <w:vAlign w:val="center"/>
            <w:hideMark/>
          </w:tcPr>
          <w:p w:rsidR="008D1B20" w:rsidRPr="00D27C80" w:rsidRDefault="008D1B20" w:rsidP="00B91C7E">
            <w:pPr>
              <w:rPr>
                <w:rFonts w:cs="Times New Roman"/>
                <w:sz w:val="24"/>
                <w:szCs w:val="24"/>
                <w:lang w:val="tr-TR"/>
              </w:rPr>
            </w:pPr>
          </w:p>
        </w:tc>
        <w:tc>
          <w:tcPr>
            <w:tcW w:w="432" w:type="dxa"/>
            <w:vAlign w:val="center"/>
            <w:hideMark/>
          </w:tcPr>
          <w:p w:rsidR="008D1B20" w:rsidRPr="00D27C80" w:rsidRDefault="008D1B20" w:rsidP="00B91C7E">
            <w:pPr>
              <w:rPr>
                <w:rFonts w:cs="Times New Roman"/>
                <w:sz w:val="24"/>
                <w:szCs w:val="24"/>
                <w:lang w:val="tr-TR"/>
              </w:rPr>
            </w:pPr>
          </w:p>
        </w:tc>
        <w:tc>
          <w:tcPr>
            <w:tcW w:w="146" w:type="dxa"/>
            <w:vAlign w:val="center"/>
            <w:hideMark/>
          </w:tcPr>
          <w:p w:rsidR="008D1B20" w:rsidRPr="00D27C80" w:rsidRDefault="008D1B20" w:rsidP="00B91C7E">
            <w:pPr>
              <w:rPr>
                <w:rFonts w:cs="Times New Roman"/>
                <w:sz w:val="24"/>
                <w:szCs w:val="24"/>
                <w:lang w:val="tr-TR"/>
              </w:rPr>
            </w:pPr>
          </w:p>
        </w:tc>
        <w:tc>
          <w:tcPr>
            <w:tcW w:w="273" w:type="dxa"/>
            <w:vAlign w:val="center"/>
            <w:hideMark/>
          </w:tcPr>
          <w:p w:rsidR="008D1B20" w:rsidRPr="00D27C80" w:rsidRDefault="008D1B20" w:rsidP="00B91C7E">
            <w:pPr>
              <w:rPr>
                <w:rFonts w:cs="Times New Roman"/>
                <w:sz w:val="24"/>
                <w:szCs w:val="24"/>
                <w:lang w:val="tr-TR"/>
              </w:rPr>
            </w:pPr>
          </w:p>
        </w:tc>
        <w:tc>
          <w:tcPr>
            <w:tcW w:w="166" w:type="dxa"/>
            <w:vAlign w:val="center"/>
            <w:hideMark/>
          </w:tcPr>
          <w:p w:rsidR="008D1B20" w:rsidRPr="00D27C80" w:rsidRDefault="008D1B20" w:rsidP="00B91C7E">
            <w:pPr>
              <w:rPr>
                <w:rFonts w:cs="Times New Roman"/>
                <w:sz w:val="24"/>
                <w:szCs w:val="24"/>
                <w:lang w:val="tr-TR"/>
              </w:rPr>
            </w:pPr>
          </w:p>
        </w:tc>
        <w:tc>
          <w:tcPr>
            <w:tcW w:w="2872" w:type="dxa"/>
            <w:vAlign w:val="center"/>
            <w:hideMark/>
          </w:tcPr>
          <w:p w:rsidR="008D1B20" w:rsidRPr="00D27C80" w:rsidRDefault="008D1B20" w:rsidP="00B91C7E">
            <w:pPr>
              <w:rPr>
                <w:rFonts w:cs="Times New Roman"/>
                <w:sz w:val="24"/>
                <w:szCs w:val="24"/>
                <w:lang w:val="tr-TR"/>
              </w:rPr>
            </w:pPr>
          </w:p>
        </w:tc>
        <w:tc>
          <w:tcPr>
            <w:tcW w:w="2035" w:type="dxa"/>
            <w:vAlign w:val="center"/>
            <w:hideMark/>
          </w:tcPr>
          <w:p w:rsidR="008D1B20" w:rsidRPr="00D27C80" w:rsidRDefault="008D1B20" w:rsidP="00B91C7E">
            <w:pPr>
              <w:rPr>
                <w:rFonts w:cs="Times New Roman"/>
                <w:sz w:val="24"/>
                <w:szCs w:val="24"/>
                <w:lang w:val="tr-TR"/>
              </w:rPr>
            </w:pPr>
          </w:p>
        </w:tc>
        <w:tc>
          <w:tcPr>
            <w:tcW w:w="146" w:type="dxa"/>
            <w:vAlign w:val="center"/>
            <w:hideMark/>
          </w:tcPr>
          <w:p w:rsidR="008D1B20" w:rsidRPr="00D27C80" w:rsidRDefault="008D1B20" w:rsidP="00B91C7E">
            <w:pPr>
              <w:rPr>
                <w:rFonts w:cs="Times New Roman"/>
                <w:sz w:val="24"/>
                <w:szCs w:val="24"/>
                <w:lang w:val="tr-TR"/>
              </w:rPr>
            </w:pPr>
          </w:p>
        </w:tc>
        <w:tc>
          <w:tcPr>
            <w:tcW w:w="1557" w:type="dxa"/>
            <w:gridSpan w:val="2"/>
            <w:vAlign w:val="center"/>
            <w:hideMark/>
          </w:tcPr>
          <w:p w:rsidR="008D1B20" w:rsidRPr="00D27C80" w:rsidRDefault="008D1B20" w:rsidP="00B91C7E">
            <w:pPr>
              <w:rPr>
                <w:rFonts w:cs="Times New Roman"/>
                <w:sz w:val="24"/>
                <w:szCs w:val="24"/>
                <w:lang w:val="tr-TR"/>
              </w:rPr>
            </w:pPr>
          </w:p>
        </w:tc>
        <w:tc>
          <w:tcPr>
            <w:tcW w:w="146" w:type="dxa"/>
            <w:vAlign w:val="center"/>
            <w:hideMark/>
          </w:tcPr>
          <w:p w:rsidR="008D1B20" w:rsidRPr="00D27C80" w:rsidRDefault="008D1B20" w:rsidP="00B91C7E">
            <w:pPr>
              <w:rPr>
                <w:rFonts w:cs="Times New Roman"/>
                <w:sz w:val="24"/>
                <w:szCs w:val="24"/>
                <w:lang w:val="tr-TR"/>
              </w:rPr>
            </w:pPr>
          </w:p>
        </w:tc>
      </w:tr>
    </w:tbl>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BAŞKAN – 6’ncı Maddeyi oylarınıza sunuyorum. Kabul edenler</w:t>
      </w:r>
      <w:proofErr w:type="gramStart"/>
      <w:r w:rsidRPr="00D27C80">
        <w:rPr>
          <w:rFonts w:cs="Times New Roman"/>
          <w:sz w:val="24"/>
          <w:szCs w:val="24"/>
          <w:lang w:val="tr-TR"/>
        </w:rPr>
        <w:t>?...</w:t>
      </w:r>
      <w:proofErr w:type="gramEnd"/>
      <w:r w:rsidRPr="00D27C80">
        <w:rPr>
          <w:rFonts w:cs="Times New Roman"/>
          <w:sz w:val="24"/>
          <w:szCs w:val="24"/>
          <w:lang w:val="tr-TR"/>
        </w:rPr>
        <w:t xml:space="preserve"> Kabul etmeyenler</w:t>
      </w:r>
      <w:proofErr w:type="gramStart"/>
      <w:r w:rsidRPr="00D27C80">
        <w:rPr>
          <w:rFonts w:cs="Times New Roman"/>
          <w:sz w:val="24"/>
          <w:szCs w:val="24"/>
          <w:lang w:val="tr-TR"/>
        </w:rPr>
        <w:t>?...</w:t>
      </w:r>
      <w:proofErr w:type="gramEnd"/>
      <w:r w:rsidRPr="00D27C80">
        <w:rPr>
          <w:rFonts w:cs="Times New Roman"/>
          <w:sz w:val="24"/>
          <w:szCs w:val="24"/>
          <w:lang w:val="tr-TR"/>
        </w:rPr>
        <w:t xml:space="preserve"> Çekimser</w:t>
      </w:r>
      <w:proofErr w:type="gramStart"/>
      <w:r w:rsidRPr="00D27C80">
        <w:rPr>
          <w:rFonts w:cs="Times New Roman"/>
          <w:sz w:val="24"/>
          <w:szCs w:val="24"/>
          <w:lang w:val="tr-TR"/>
        </w:rPr>
        <w:t>?...</w:t>
      </w:r>
      <w:proofErr w:type="gramEnd"/>
      <w:r w:rsidRPr="00D27C80">
        <w:rPr>
          <w:rFonts w:cs="Times New Roman"/>
          <w:sz w:val="24"/>
          <w:szCs w:val="24"/>
          <w:lang w:val="tr-TR"/>
        </w:rPr>
        <w:t xml:space="preserve"> Oybirliğiyle kabul edilmiştir.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Sayın milletvekilleri; Tasarının madde madde görüşülmesi tamamlanmış, İkinci Görüşmesi sona ermiştir.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Sayın milletvekilleri; Tasarının Üçüncü Görüşmesi Kısa İsmi okunmak ve bütününü oylamak suretiyle yapılacaktır. Oylama da İçtüzüğün 150’nci maddesi gereğince açık oylama olacaktır.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Kısa İsmi okuyunuz lütfen.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 </w:t>
      </w:r>
    </w:p>
    <w:p w:rsidR="008D1B20" w:rsidRPr="00D27C80" w:rsidRDefault="008D1B20" w:rsidP="008D1B20">
      <w:pPr>
        <w:rPr>
          <w:rFonts w:cs="Times New Roman"/>
          <w:sz w:val="24"/>
          <w:szCs w:val="24"/>
          <w:lang w:val="tr-TR"/>
        </w:rPr>
      </w:pPr>
      <w:r w:rsidRPr="00D27C80">
        <w:rPr>
          <w:rFonts w:cs="Times New Roman"/>
          <w:sz w:val="24"/>
          <w:szCs w:val="24"/>
          <w:lang w:val="tr-TR"/>
        </w:rPr>
        <w:tab/>
      </w:r>
    </w:p>
    <w:tbl>
      <w:tblPr>
        <w:tblW w:w="9498" w:type="dxa"/>
        <w:tblInd w:w="70" w:type="dxa"/>
        <w:tblCellMar>
          <w:left w:w="70" w:type="dxa"/>
          <w:right w:w="70" w:type="dxa"/>
        </w:tblCellMar>
        <w:tblLook w:val="04A0" w:firstRow="1" w:lastRow="0" w:firstColumn="1" w:lastColumn="0" w:noHBand="0" w:noVBand="1"/>
      </w:tblPr>
      <w:tblGrid>
        <w:gridCol w:w="1134"/>
        <w:gridCol w:w="8364"/>
      </w:tblGrid>
      <w:tr w:rsidR="008D1B20" w:rsidRPr="00D27C80" w:rsidTr="00B91C7E">
        <w:trPr>
          <w:trHeight w:val="240"/>
        </w:trPr>
        <w:tc>
          <w:tcPr>
            <w:tcW w:w="1134" w:type="dxa"/>
            <w:noWrap/>
            <w:vAlign w:val="bottom"/>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Kısa İsim</w:t>
            </w:r>
          </w:p>
        </w:tc>
        <w:tc>
          <w:tcPr>
            <w:tcW w:w="8364" w:type="dxa"/>
            <w:noWrap/>
            <w:vAlign w:val="bottom"/>
            <w:hideMark/>
          </w:tcPr>
          <w:p w:rsidR="008D1B20" w:rsidRPr="00D27C80" w:rsidRDefault="008D1B20" w:rsidP="00B91C7E">
            <w:pPr>
              <w:rPr>
                <w:rFonts w:eastAsia="Times New Roman" w:cs="Times New Roman"/>
                <w:sz w:val="24"/>
                <w:szCs w:val="24"/>
                <w:lang w:val="tr-TR" w:eastAsia="tr-TR"/>
              </w:rPr>
            </w:pPr>
            <w:r w:rsidRPr="00D27C80">
              <w:rPr>
                <w:rFonts w:eastAsia="Times New Roman" w:cs="Times New Roman"/>
                <w:sz w:val="24"/>
                <w:szCs w:val="24"/>
                <w:lang w:val="tr-TR" w:eastAsia="tr-TR"/>
              </w:rPr>
              <w:t xml:space="preserve">1. Bu Yasa, 2017 Mali </w:t>
            </w:r>
            <w:proofErr w:type="gramStart"/>
            <w:r w:rsidRPr="00D27C80">
              <w:rPr>
                <w:rFonts w:eastAsia="Times New Roman" w:cs="Times New Roman"/>
                <w:sz w:val="24"/>
                <w:szCs w:val="24"/>
                <w:lang w:val="tr-TR" w:eastAsia="tr-TR"/>
              </w:rPr>
              <w:t>Yılı  Kesin</w:t>
            </w:r>
            <w:proofErr w:type="gramEnd"/>
            <w:r w:rsidRPr="00D27C80">
              <w:rPr>
                <w:rFonts w:eastAsia="Times New Roman" w:cs="Times New Roman"/>
                <w:sz w:val="24"/>
                <w:szCs w:val="24"/>
                <w:lang w:val="tr-TR" w:eastAsia="tr-TR"/>
              </w:rPr>
              <w:t xml:space="preserve">  Hesap Yasası olarak isimlendirilir.</w:t>
            </w:r>
          </w:p>
        </w:tc>
      </w:tr>
    </w:tbl>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BAŞKAN – Sayın milletvekilleri; Tasarının bütününü oylarınıza sunuyorum. Adı okunan milletvekilleri “Kabul”, “Ret” veya “Çekimser” demek suretiyle oyunu kullanacaktır.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t xml:space="preserve">Oylama Cetvelini okuyunuz lütfen. </w:t>
      </w:r>
    </w:p>
    <w:p w:rsidR="008D1B20" w:rsidRPr="00D27C80" w:rsidRDefault="008D1B20" w:rsidP="008D1B20">
      <w:pPr>
        <w:rPr>
          <w:rFonts w:cs="Times New Roman"/>
          <w:sz w:val="24"/>
          <w:szCs w:val="24"/>
          <w:lang w:val="tr-TR"/>
        </w:rPr>
      </w:pPr>
    </w:p>
    <w:p w:rsidR="002B645C" w:rsidRDefault="008D1B20" w:rsidP="008D1B20">
      <w:pPr>
        <w:rPr>
          <w:rFonts w:cs="Times New Roman"/>
          <w:sz w:val="24"/>
          <w:szCs w:val="24"/>
          <w:lang w:val="tr-TR"/>
        </w:rPr>
      </w:pPr>
      <w:r w:rsidRPr="00D27C80">
        <w:rPr>
          <w:rFonts w:cs="Times New Roman"/>
          <w:sz w:val="24"/>
          <w:szCs w:val="24"/>
          <w:lang w:val="tr-TR"/>
        </w:rPr>
        <w:tab/>
      </w:r>
    </w:p>
    <w:p w:rsidR="002B645C" w:rsidRDefault="002B645C">
      <w:pPr>
        <w:jc w:val="center"/>
        <w:rPr>
          <w:rFonts w:cs="Times New Roman"/>
          <w:sz w:val="24"/>
          <w:szCs w:val="24"/>
          <w:lang w:val="tr-TR"/>
        </w:rPr>
      </w:pPr>
      <w:r>
        <w:rPr>
          <w:rFonts w:cs="Times New Roman"/>
          <w:sz w:val="24"/>
          <w:szCs w:val="24"/>
          <w:lang w:val="tr-TR"/>
        </w:rPr>
        <w:br w:type="page"/>
      </w:r>
    </w:p>
    <w:p w:rsidR="008D1B20" w:rsidRPr="00D27C80" w:rsidRDefault="008D1B20" w:rsidP="008D1B20">
      <w:pPr>
        <w:rPr>
          <w:rFonts w:cs="Times New Roman"/>
          <w:sz w:val="24"/>
          <w:szCs w:val="24"/>
          <w:lang w:val="tr-TR"/>
        </w:rPr>
      </w:pPr>
      <w:proofErr w:type="gramStart"/>
      <w:r w:rsidRPr="00D27C80">
        <w:rPr>
          <w:rFonts w:cs="Times New Roman"/>
          <w:sz w:val="24"/>
          <w:szCs w:val="24"/>
          <w:lang w:val="tr-TR"/>
        </w:rPr>
        <w:lastRenderedPageBreak/>
        <w:t>KATİP</w:t>
      </w:r>
      <w:proofErr w:type="gramEnd"/>
      <w:r w:rsidRPr="00D27C80">
        <w:rPr>
          <w:rFonts w:cs="Times New Roman"/>
          <w:sz w:val="24"/>
          <w:szCs w:val="24"/>
          <w:lang w:val="tr-TR"/>
        </w:rPr>
        <w:t xml:space="preserve"> –  </w:t>
      </w:r>
    </w:p>
    <w:p w:rsidR="008D1B20" w:rsidRPr="00D27C80" w:rsidRDefault="008D1B20" w:rsidP="008D1B20">
      <w:pPr>
        <w:rPr>
          <w:rFonts w:cs="Times New Roman"/>
          <w:sz w:val="24"/>
          <w:szCs w:val="24"/>
          <w:lang w:val="tr-TR"/>
        </w:rPr>
      </w:pPr>
    </w:p>
    <w:p w:rsidR="008D1B20" w:rsidRPr="00D27C80" w:rsidRDefault="008D1B20" w:rsidP="008D1B20">
      <w:pPr>
        <w:rPr>
          <w:rFonts w:cs="Times New Roman"/>
          <w:sz w:val="24"/>
          <w:szCs w:val="24"/>
          <w:lang w:val="tr-TR"/>
        </w:rPr>
      </w:pPr>
      <w:r w:rsidRPr="00D27C80">
        <w:rPr>
          <w:rFonts w:cs="Times New Roman"/>
          <w:sz w:val="24"/>
          <w:szCs w:val="24"/>
          <w:lang w:val="tr-TR"/>
        </w:rPr>
        <w:tab/>
      </w:r>
      <w:r w:rsidRPr="00D27C80">
        <w:rPr>
          <w:rFonts w:eastAsia="Times New Roman" w:cs="Times New Roman"/>
          <w:sz w:val="24"/>
          <w:szCs w:val="24"/>
          <w:lang w:val="tr-TR" w:eastAsia="tr-TR"/>
        </w:rPr>
        <w:t>2017 Mali Yılı Kesin Hesap Yasası Hakkındaki Açık Oylama Cetveli;</w:t>
      </w:r>
    </w:p>
    <w:p w:rsidR="008D1B20" w:rsidRPr="00D27C80" w:rsidRDefault="008D1B20" w:rsidP="008D1B20">
      <w:pPr>
        <w:rPr>
          <w:rFonts w:cs="Times New Roman"/>
          <w:sz w:val="24"/>
          <w:szCs w:val="24"/>
          <w:lang w:val="tr-TR"/>
        </w:rPr>
      </w:pPr>
    </w:p>
    <w:tbl>
      <w:tblPr>
        <w:tblStyle w:val="TableGrid1"/>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94"/>
        <w:gridCol w:w="3827"/>
      </w:tblGrid>
      <w:tr w:rsidR="008D1B20" w:rsidRPr="00D27C80" w:rsidTr="00B91C7E">
        <w:trPr>
          <w:trHeight w:val="832"/>
        </w:trPr>
        <w:tc>
          <w:tcPr>
            <w:tcW w:w="3402" w:type="dxa"/>
          </w:tcPr>
          <w:p w:rsidR="008D1B20" w:rsidRPr="00D27C80" w:rsidRDefault="008D1B20" w:rsidP="00B91C7E">
            <w:pPr>
              <w:rPr>
                <w:rFonts w:cs="Times New Roman"/>
                <w:sz w:val="24"/>
                <w:szCs w:val="24"/>
                <w:u w:val="single"/>
              </w:rPr>
            </w:pPr>
            <w:r w:rsidRPr="00D27C80">
              <w:rPr>
                <w:rFonts w:cs="Times New Roman"/>
                <w:sz w:val="24"/>
                <w:szCs w:val="24"/>
                <w:u w:val="single"/>
              </w:rPr>
              <w:t>Kabul Edenler:</w:t>
            </w:r>
          </w:p>
          <w:p w:rsidR="008D1B20" w:rsidRPr="00D27C80" w:rsidRDefault="008D1B20" w:rsidP="00B91C7E">
            <w:pPr>
              <w:jc w:val="center"/>
              <w:rPr>
                <w:rFonts w:cs="Times New Roman"/>
                <w:sz w:val="24"/>
                <w:szCs w:val="24"/>
                <w:u w:val="single"/>
              </w:rPr>
            </w:pPr>
          </w:p>
          <w:p w:rsidR="008D1B20" w:rsidRPr="00D27C80" w:rsidRDefault="008D1B20" w:rsidP="00B91C7E">
            <w:pPr>
              <w:rPr>
                <w:rFonts w:cs="Times New Roman"/>
                <w:sz w:val="24"/>
                <w:szCs w:val="24"/>
              </w:rPr>
            </w:pPr>
            <w:r w:rsidRPr="00D27C80">
              <w:rPr>
                <w:rFonts w:cs="Times New Roman"/>
                <w:sz w:val="24"/>
                <w:szCs w:val="24"/>
              </w:rPr>
              <w:t>Serhat AKPINAR</w:t>
            </w:r>
          </w:p>
          <w:p w:rsidR="008D1B20" w:rsidRPr="00D27C80" w:rsidRDefault="008D1B20" w:rsidP="00B91C7E">
            <w:pPr>
              <w:rPr>
                <w:rFonts w:cs="Times New Roman"/>
                <w:sz w:val="24"/>
                <w:szCs w:val="24"/>
              </w:rPr>
            </w:pPr>
            <w:r w:rsidRPr="00D27C80">
              <w:rPr>
                <w:rFonts w:cs="Times New Roman"/>
                <w:sz w:val="24"/>
                <w:szCs w:val="24"/>
              </w:rPr>
              <w:t>İzlem Gürçağ ALTUĞRA</w:t>
            </w:r>
          </w:p>
          <w:p w:rsidR="008D1B20" w:rsidRPr="00D27C80" w:rsidRDefault="008D1B20" w:rsidP="00B91C7E">
            <w:pPr>
              <w:rPr>
                <w:rFonts w:cs="Times New Roman"/>
                <w:sz w:val="24"/>
                <w:szCs w:val="24"/>
              </w:rPr>
            </w:pPr>
            <w:r w:rsidRPr="00D27C80">
              <w:rPr>
                <w:rFonts w:cs="Times New Roman"/>
                <w:sz w:val="24"/>
                <w:szCs w:val="24"/>
              </w:rPr>
              <w:t>Olgun AMCAOĞLU</w:t>
            </w:r>
          </w:p>
          <w:p w:rsidR="008D1B20" w:rsidRPr="00D27C80" w:rsidRDefault="008D1B20" w:rsidP="00B91C7E">
            <w:pPr>
              <w:rPr>
                <w:rFonts w:cs="Times New Roman"/>
                <w:sz w:val="24"/>
                <w:szCs w:val="24"/>
              </w:rPr>
            </w:pPr>
            <w:r w:rsidRPr="00D27C80">
              <w:rPr>
                <w:rFonts w:cs="Times New Roman"/>
                <w:sz w:val="24"/>
                <w:szCs w:val="24"/>
              </w:rPr>
              <w:t>Erhan ARIKLI</w:t>
            </w:r>
          </w:p>
          <w:p w:rsidR="008D1B20" w:rsidRPr="00D27C80" w:rsidRDefault="008D1B20" w:rsidP="00B91C7E">
            <w:pPr>
              <w:rPr>
                <w:rFonts w:cs="Times New Roman"/>
                <w:sz w:val="24"/>
                <w:szCs w:val="24"/>
              </w:rPr>
            </w:pPr>
            <w:r w:rsidRPr="00D27C80">
              <w:rPr>
                <w:rFonts w:cs="Times New Roman"/>
                <w:sz w:val="24"/>
                <w:szCs w:val="24"/>
              </w:rPr>
              <w:t>Talip ATALAY</w:t>
            </w:r>
          </w:p>
          <w:p w:rsidR="008D1B20" w:rsidRPr="00D27C80" w:rsidRDefault="008D1B20" w:rsidP="00B91C7E">
            <w:pPr>
              <w:rPr>
                <w:rFonts w:cs="Times New Roman"/>
                <w:sz w:val="24"/>
                <w:szCs w:val="24"/>
              </w:rPr>
            </w:pPr>
            <w:r w:rsidRPr="00D27C80">
              <w:rPr>
                <w:rFonts w:cs="Times New Roman"/>
                <w:sz w:val="24"/>
                <w:szCs w:val="24"/>
              </w:rPr>
              <w:t>Fikri ATAOĞLU</w:t>
            </w:r>
          </w:p>
          <w:p w:rsidR="008D1B20" w:rsidRPr="00D27C80" w:rsidRDefault="008D1B20" w:rsidP="00B91C7E">
            <w:pPr>
              <w:rPr>
                <w:rFonts w:cs="Times New Roman"/>
                <w:sz w:val="24"/>
                <w:szCs w:val="24"/>
              </w:rPr>
            </w:pPr>
            <w:r w:rsidRPr="00D27C80">
              <w:rPr>
                <w:rFonts w:cs="Times New Roman"/>
                <w:sz w:val="24"/>
                <w:szCs w:val="24"/>
              </w:rPr>
              <w:t>Devrim BARÇIN</w:t>
            </w:r>
          </w:p>
          <w:p w:rsidR="008D1B20" w:rsidRPr="00D27C80" w:rsidRDefault="008D1B20" w:rsidP="00B91C7E">
            <w:pPr>
              <w:rPr>
                <w:rFonts w:cs="Times New Roman"/>
                <w:sz w:val="24"/>
                <w:szCs w:val="24"/>
              </w:rPr>
            </w:pPr>
            <w:r w:rsidRPr="00D27C80">
              <w:rPr>
                <w:rFonts w:cs="Times New Roman"/>
                <w:sz w:val="24"/>
                <w:szCs w:val="24"/>
              </w:rPr>
              <w:t>Ceyhun BİRİNCİ</w:t>
            </w:r>
          </w:p>
          <w:p w:rsidR="008D1B20" w:rsidRPr="00D27C80" w:rsidRDefault="008D1B20" w:rsidP="00B91C7E">
            <w:pPr>
              <w:rPr>
                <w:rFonts w:cs="Times New Roman"/>
                <w:sz w:val="24"/>
                <w:szCs w:val="24"/>
              </w:rPr>
            </w:pPr>
            <w:r w:rsidRPr="00D27C80">
              <w:rPr>
                <w:rFonts w:cs="Times New Roman"/>
                <w:sz w:val="24"/>
                <w:szCs w:val="24"/>
              </w:rPr>
              <w:t xml:space="preserve">Hüseyin Çavuş </w:t>
            </w:r>
          </w:p>
          <w:p w:rsidR="008D1B20" w:rsidRPr="00D27C80" w:rsidRDefault="008D1B20" w:rsidP="00B91C7E">
            <w:pPr>
              <w:rPr>
                <w:rFonts w:cs="Times New Roman"/>
                <w:sz w:val="24"/>
                <w:szCs w:val="24"/>
              </w:rPr>
            </w:pPr>
            <w:r w:rsidRPr="00D27C80">
              <w:rPr>
                <w:rFonts w:cs="Times New Roman"/>
                <w:sz w:val="24"/>
                <w:szCs w:val="24"/>
              </w:rPr>
              <w:t>Nazım ÇAVUŞOĞLU</w:t>
            </w:r>
          </w:p>
          <w:p w:rsidR="008D1B20" w:rsidRPr="00D27C80" w:rsidRDefault="008D1B20" w:rsidP="00B91C7E">
            <w:pPr>
              <w:rPr>
                <w:rFonts w:cs="Times New Roman"/>
                <w:sz w:val="24"/>
                <w:szCs w:val="24"/>
              </w:rPr>
            </w:pPr>
            <w:r w:rsidRPr="00D27C80">
              <w:rPr>
                <w:rFonts w:cs="Times New Roman"/>
                <w:sz w:val="24"/>
                <w:szCs w:val="24"/>
              </w:rPr>
              <w:t>Hakan DİNÇYÜREK</w:t>
            </w:r>
          </w:p>
          <w:p w:rsidR="008D1B20" w:rsidRPr="00D27C80" w:rsidRDefault="008D1B20" w:rsidP="00B91C7E">
            <w:pPr>
              <w:rPr>
                <w:rFonts w:cs="Times New Roman"/>
                <w:sz w:val="24"/>
                <w:szCs w:val="24"/>
              </w:rPr>
            </w:pPr>
            <w:r w:rsidRPr="00D27C80">
              <w:rPr>
                <w:rFonts w:cs="Times New Roman"/>
                <w:sz w:val="24"/>
                <w:szCs w:val="24"/>
              </w:rPr>
              <w:t>Kutlu EVREN</w:t>
            </w:r>
          </w:p>
          <w:p w:rsidR="008D1B20" w:rsidRPr="00D27C80" w:rsidRDefault="008D1B20" w:rsidP="00B91C7E">
            <w:pPr>
              <w:rPr>
                <w:rFonts w:cs="Times New Roman"/>
                <w:sz w:val="24"/>
                <w:szCs w:val="24"/>
              </w:rPr>
            </w:pPr>
            <w:r w:rsidRPr="00D27C80">
              <w:rPr>
                <w:rFonts w:cs="Times New Roman"/>
                <w:sz w:val="24"/>
                <w:szCs w:val="24"/>
              </w:rPr>
              <w:t>Oğuzhan HASİPOĞLU</w:t>
            </w:r>
          </w:p>
          <w:p w:rsidR="008D1B20" w:rsidRPr="00D27C80" w:rsidRDefault="008D1B20" w:rsidP="00B91C7E">
            <w:pPr>
              <w:rPr>
                <w:rFonts w:cs="Times New Roman"/>
                <w:sz w:val="24"/>
                <w:szCs w:val="24"/>
              </w:rPr>
            </w:pPr>
            <w:r w:rsidRPr="00D27C80">
              <w:rPr>
                <w:rFonts w:cs="Times New Roman"/>
                <w:sz w:val="24"/>
                <w:szCs w:val="24"/>
              </w:rPr>
              <w:t>Fırtına KARANFİL</w:t>
            </w:r>
          </w:p>
          <w:p w:rsidR="008D1B20" w:rsidRPr="00D27C80" w:rsidRDefault="008D1B20" w:rsidP="00B91C7E">
            <w:pPr>
              <w:rPr>
                <w:rFonts w:cs="Times New Roman"/>
                <w:sz w:val="24"/>
                <w:szCs w:val="24"/>
              </w:rPr>
            </w:pPr>
            <w:r w:rsidRPr="00D27C80">
              <w:rPr>
                <w:rFonts w:cs="Times New Roman"/>
                <w:sz w:val="24"/>
                <w:szCs w:val="24"/>
              </w:rPr>
              <w:t>Hasan KÜÇÜK</w:t>
            </w:r>
          </w:p>
          <w:p w:rsidR="008D1B20" w:rsidRPr="00D27C80" w:rsidRDefault="008D1B20" w:rsidP="00B91C7E">
            <w:pPr>
              <w:rPr>
                <w:rFonts w:cs="Times New Roman"/>
                <w:sz w:val="24"/>
                <w:szCs w:val="24"/>
              </w:rPr>
            </w:pPr>
            <w:r w:rsidRPr="00D27C80">
              <w:rPr>
                <w:rFonts w:cs="Times New Roman"/>
                <w:sz w:val="24"/>
                <w:szCs w:val="24"/>
              </w:rPr>
              <w:t>Dursun OĞUZ</w:t>
            </w:r>
          </w:p>
          <w:p w:rsidR="008D1B20" w:rsidRPr="00D27C80" w:rsidRDefault="008D1B20" w:rsidP="00B91C7E">
            <w:pPr>
              <w:rPr>
                <w:rFonts w:cs="Times New Roman"/>
                <w:sz w:val="24"/>
                <w:szCs w:val="24"/>
              </w:rPr>
            </w:pPr>
            <w:r w:rsidRPr="00D27C80">
              <w:rPr>
                <w:rFonts w:cs="Times New Roman"/>
                <w:sz w:val="24"/>
                <w:szCs w:val="24"/>
              </w:rPr>
              <w:t>Yasemi ÖZTÜRK</w:t>
            </w:r>
          </w:p>
          <w:p w:rsidR="008D1B20" w:rsidRPr="00D27C80" w:rsidRDefault="008D1B20" w:rsidP="00B91C7E">
            <w:pPr>
              <w:rPr>
                <w:rFonts w:cs="Times New Roman"/>
                <w:sz w:val="24"/>
                <w:szCs w:val="24"/>
              </w:rPr>
            </w:pPr>
            <w:r w:rsidRPr="00D27C80">
              <w:rPr>
                <w:rFonts w:cs="Times New Roman"/>
                <w:sz w:val="24"/>
                <w:szCs w:val="24"/>
              </w:rPr>
              <w:t>Ziya ÖZTÜRKLER</w:t>
            </w:r>
          </w:p>
          <w:p w:rsidR="008D1B20" w:rsidRPr="00D27C80" w:rsidRDefault="008D1B20" w:rsidP="00B91C7E">
            <w:pPr>
              <w:rPr>
                <w:rFonts w:cs="Times New Roman"/>
                <w:sz w:val="24"/>
                <w:szCs w:val="24"/>
              </w:rPr>
            </w:pPr>
            <w:r w:rsidRPr="00D27C80">
              <w:rPr>
                <w:rFonts w:cs="Times New Roman"/>
                <w:sz w:val="24"/>
                <w:szCs w:val="24"/>
              </w:rPr>
              <w:t>Ali PİLLİ</w:t>
            </w:r>
          </w:p>
          <w:p w:rsidR="008D1B20" w:rsidRPr="00D27C80" w:rsidRDefault="008D1B20" w:rsidP="00B91C7E">
            <w:pPr>
              <w:rPr>
                <w:rFonts w:cs="Times New Roman"/>
                <w:sz w:val="24"/>
                <w:szCs w:val="24"/>
              </w:rPr>
            </w:pPr>
            <w:r w:rsidRPr="00D27C80">
              <w:rPr>
                <w:rFonts w:cs="Times New Roman"/>
                <w:sz w:val="24"/>
                <w:szCs w:val="24"/>
              </w:rPr>
              <w:t>Jale Refik ROGERS</w:t>
            </w:r>
          </w:p>
          <w:p w:rsidR="008D1B20" w:rsidRPr="00D27C80" w:rsidRDefault="008D1B20" w:rsidP="00B91C7E">
            <w:pPr>
              <w:rPr>
                <w:rFonts w:cs="Times New Roman"/>
                <w:sz w:val="24"/>
                <w:szCs w:val="24"/>
              </w:rPr>
            </w:pPr>
            <w:r w:rsidRPr="00D27C80">
              <w:rPr>
                <w:rFonts w:cs="Times New Roman"/>
                <w:sz w:val="24"/>
                <w:szCs w:val="24"/>
              </w:rPr>
              <w:t>Ahmet SAVAŞAN</w:t>
            </w:r>
          </w:p>
          <w:p w:rsidR="008D1B20" w:rsidRPr="00D27C80" w:rsidRDefault="008D1B20" w:rsidP="00B91C7E">
            <w:pPr>
              <w:rPr>
                <w:rFonts w:cs="Times New Roman"/>
                <w:sz w:val="24"/>
                <w:szCs w:val="24"/>
              </w:rPr>
            </w:pPr>
            <w:r w:rsidRPr="00D27C80">
              <w:rPr>
                <w:rFonts w:cs="Times New Roman"/>
                <w:sz w:val="24"/>
                <w:szCs w:val="24"/>
              </w:rPr>
              <w:t>Ürün SOLYALI</w:t>
            </w:r>
          </w:p>
          <w:p w:rsidR="008D1B20" w:rsidRPr="00D27C80" w:rsidRDefault="008D1B20" w:rsidP="00B91C7E">
            <w:pPr>
              <w:rPr>
                <w:rFonts w:cs="Times New Roman"/>
                <w:sz w:val="24"/>
                <w:szCs w:val="24"/>
              </w:rPr>
            </w:pPr>
            <w:r w:rsidRPr="00D27C80">
              <w:rPr>
                <w:rFonts w:cs="Times New Roman"/>
                <w:sz w:val="24"/>
                <w:szCs w:val="24"/>
              </w:rPr>
              <w:t>Faiz SUCUOĞLU</w:t>
            </w:r>
          </w:p>
          <w:p w:rsidR="008D1B20" w:rsidRPr="00D27C80" w:rsidRDefault="008D1B20" w:rsidP="00B91C7E">
            <w:pPr>
              <w:rPr>
                <w:rFonts w:cs="Times New Roman"/>
                <w:sz w:val="24"/>
                <w:szCs w:val="24"/>
              </w:rPr>
            </w:pPr>
            <w:r w:rsidRPr="00D27C80">
              <w:rPr>
                <w:rFonts w:cs="Times New Roman"/>
                <w:sz w:val="24"/>
                <w:szCs w:val="24"/>
              </w:rPr>
              <w:t>Erkut ŞAHALİ</w:t>
            </w:r>
          </w:p>
          <w:p w:rsidR="008D1B20" w:rsidRPr="00D27C80" w:rsidRDefault="008D1B20" w:rsidP="00B91C7E">
            <w:pPr>
              <w:rPr>
                <w:rFonts w:cs="Times New Roman"/>
                <w:sz w:val="24"/>
                <w:szCs w:val="24"/>
              </w:rPr>
            </w:pPr>
            <w:r w:rsidRPr="00D27C80">
              <w:rPr>
                <w:rFonts w:cs="Times New Roman"/>
                <w:sz w:val="24"/>
                <w:szCs w:val="24"/>
              </w:rPr>
              <w:t>Salahi ŞAHİNER</w:t>
            </w:r>
          </w:p>
          <w:p w:rsidR="008D1B20" w:rsidRPr="00D27C80" w:rsidRDefault="008D1B20" w:rsidP="00B91C7E">
            <w:pPr>
              <w:rPr>
                <w:rFonts w:cs="Times New Roman"/>
                <w:sz w:val="24"/>
                <w:szCs w:val="24"/>
              </w:rPr>
            </w:pPr>
            <w:r w:rsidRPr="00D27C80">
              <w:rPr>
                <w:rFonts w:cs="Times New Roman"/>
                <w:sz w:val="24"/>
                <w:szCs w:val="24"/>
              </w:rPr>
              <w:t>Alişan ŞAN</w:t>
            </w:r>
          </w:p>
          <w:p w:rsidR="008D1B20" w:rsidRPr="00D27C80" w:rsidRDefault="008D1B20" w:rsidP="00B91C7E">
            <w:pPr>
              <w:rPr>
                <w:rFonts w:cs="Times New Roman"/>
                <w:sz w:val="24"/>
                <w:szCs w:val="24"/>
              </w:rPr>
            </w:pPr>
            <w:r w:rsidRPr="00D27C80">
              <w:rPr>
                <w:rFonts w:cs="Times New Roman"/>
                <w:sz w:val="24"/>
                <w:szCs w:val="24"/>
              </w:rPr>
              <w:t>Fikri TOROS</w:t>
            </w:r>
          </w:p>
          <w:p w:rsidR="008D1B20" w:rsidRPr="00D27C80" w:rsidRDefault="008D1B20" w:rsidP="00B91C7E">
            <w:pPr>
              <w:rPr>
                <w:rFonts w:cs="Times New Roman"/>
                <w:sz w:val="24"/>
                <w:szCs w:val="24"/>
              </w:rPr>
            </w:pPr>
            <w:r w:rsidRPr="00D27C80">
              <w:rPr>
                <w:rFonts w:cs="Times New Roman"/>
                <w:sz w:val="24"/>
                <w:szCs w:val="24"/>
              </w:rPr>
              <w:t>Teberrüken ULUÇAY</w:t>
            </w:r>
          </w:p>
          <w:p w:rsidR="008D1B20" w:rsidRPr="00D27C80" w:rsidRDefault="008D1B20" w:rsidP="00B91C7E">
            <w:pPr>
              <w:rPr>
                <w:rFonts w:cs="Times New Roman"/>
                <w:sz w:val="24"/>
                <w:szCs w:val="24"/>
              </w:rPr>
            </w:pPr>
            <w:r w:rsidRPr="00D27C80">
              <w:rPr>
                <w:rFonts w:cs="Times New Roman"/>
                <w:sz w:val="24"/>
                <w:szCs w:val="24"/>
              </w:rPr>
              <w:t>Emrah YEŞİLIRMAK</w:t>
            </w:r>
          </w:p>
          <w:p w:rsidR="008D1B20" w:rsidRPr="00D27C80" w:rsidRDefault="008D1B20" w:rsidP="00B91C7E">
            <w:pPr>
              <w:rPr>
                <w:rFonts w:cs="Times New Roman"/>
                <w:sz w:val="24"/>
                <w:szCs w:val="24"/>
              </w:rPr>
            </w:pPr>
          </w:p>
          <w:p w:rsidR="008D1B20" w:rsidRPr="00D27C80" w:rsidRDefault="008D1B20" w:rsidP="00B91C7E">
            <w:pPr>
              <w:rPr>
                <w:rFonts w:cs="Times New Roman"/>
                <w:sz w:val="24"/>
                <w:szCs w:val="24"/>
              </w:rPr>
            </w:pPr>
          </w:p>
        </w:tc>
        <w:tc>
          <w:tcPr>
            <w:tcW w:w="2694" w:type="dxa"/>
          </w:tcPr>
          <w:p w:rsidR="008D1B20" w:rsidRPr="00D27C80" w:rsidRDefault="008D1B20" w:rsidP="00B91C7E">
            <w:pPr>
              <w:jc w:val="center"/>
              <w:rPr>
                <w:rFonts w:cs="Times New Roman"/>
                <w:sz w:val="24"/>
                <w:szCs w:val="24"/>
                <w:u w:val="single"/>
              </w:rPr>
            </w:pPr>
            <w:r w:rsidRPr="00D27C80">
              <w:rPr>
                <w:rFonts w:cs="Times New Roman"/>
                <w:sz w:val="24"/>
                <w:szCs w:val="24"/>
                <w:u w:val="single"/>
              </w:rPr>
              <w:t>Kabul Etmeyenler:</w:t>
            </w:r>
          </w:p>
          <w:p w:rsidR="008D1B20" w:rsidRPr="00D27C80" w:rsidRDefault="008D1B20" w:rsidP="00B91C7E">
            <w:pPr>
              <w:jc w:val="center"/>
              <w:rPr>
                <w:rFonts w:cs="Times New Roman"/>
                <w:sz w:val="24"/>
                <w:szCs w:val="24"/>
                <w:u w:val="single"/>
              </w:rPr>
            </w:pPr>
          </w:p>
          <w:p w:rsidR="008D1B20" w:rsidRPr="00D27C80" w:rsidRDefault="008D1B20" w:rsidP="00B91C7E">
            <w:pPr>
              <w:rPr>
                <w:rFonts w:cs="Times New Roman"/>
                <w:sz w:val="24"/>
                <w:szCs w:val="24"/>
              </w:rPr>
            </w:pPr>
          </w:p>
          <w:p w:rsidR="008D1B20" w:rsidRPr="00D27C80" w:rsidRDefault="008D1B20" w:rsidP="00B91C7E">
            <w:pPr>
              <w:rPr>
                <w:rFonts w:cs="Times New Roman"/>
                <w:sz w:val="24"/>
                <w:szCs w:val="24"/>
              </w:rPr>
            </w:pPr>
          </w:p>
          <w:p w:rsidR="008D1B20" w:rsidRPr="00D27C80" w:rsidRDefault="008D1B20" w:rsidP="00B91C7E">
            <w:pPr>
              <w:rPr>
                <w:rFonts w:cs="Times New Roman"/>
                <w:sz w:val="24"/>
                <w:szCs w:val="24"/>
              </w:rPr>
            </w:pPr>
          </w:p>
          <w:p w:rsidR="008D1B20" w:rsidRPr="00D27C80" w:rsidRDefault="008D1B20" w:rsidP="00B91C7E">
            <w:pPr>
              <w:rPr>
                <w:rFonts w:cs="Times New Roman"/>
                <w:sz w:val="24"/>
                <w:szCs w:val="24"/>
              </w:rPr>
            </w:pPr>
          </w:p>
          <w:p w:rsidR="008D1B20" w:rsidRPr="00D27C80" w:rsidRDefault="008D1B20" w:rsidP="00B91C7E">
            <w:pPr>
              <w:rPr>
                <w:rFonts w:cs="Times New Roman"/>
                <w:sz w:val="24"/>
                <w:szCs w:val="24"/>
              </w:rPr>
            </w:pPr>
          </w:p>
          <w:p w:rsidR="008D1B20" w:rsidRPr="00D27C80" w:rsidRDefault="008D1B20" w:rsidP="00B91C7E">
            <w:pPr>
              <w:rPr>
                <w:rFonts w:cs="Times New Roman"/>
                <w:sz w:val="24"/>
                <w:szCs w:val="24"/>
              </w:rPr>
            </w:pPr>
          </w:p>
          <w:p w:rsidR="008D1B20" w:rsidRPr="00D27C80" w:rsidRDefault="008D1B20" w:rsidP="00B91C7E">
            <w:pPr>
              <w:rPr>
                <w:rFonts w:cs="Times New Roman"/>
                <w:sz w:val="24"/>
                <w:szCs w:val="24"/>
              </w:rPr>
            </w:pPr>
          </w:p>
        </w:tc>
        <w:tc>
          <w:tcPr>
            <w:tcW w:w="3827" w:type="dxa"/>
          </w:tcPr>
          <w:p w:rsidR="008D1B20" w:rsidRPr="00D27C80" w:rsidRDefault="008D1B20" w:rsidP="00B91C7E">
            <w:pPr>
              <w:rPr>
                <w:rFonts w:cs="Times New Roman"/>
                <w:sz w:val="24"/>
                <w:szCs w:val="24"/>
                <w:u w:val="single"/>
              </w:rPr>
            </w:pPr>
            <w:r w:rsidRPr="00D27C80">
              <w:rPr>
                <w:rFonts w:cs="Times New Roman"/>
                <w:sz w:val="24"/>
                <w:szCs w:val="24"/>
                <w:u w:val="single"/>
              </w:rPr>
              <w:t>Oylamaya Katılmayanlar:</w:t>
            </w:r>
          </w:p>
          <w:p w:rsidR="008D1B20" w:rsidRPr="00D27C80" w:rsidRDefault="008D1B20" w:rsidP="00B91C7E">
            <w:pPr>
              <w:rPr>
                <w:rFonts w:cs="Times New Roman"/>
                <w:sz w:val="24"/>
                <w:szCs w:val="24"/>
                <w:u w:val="single"/>
              </w:rPr>
            </w:pPr>
          </w:p>
          <w:p w:rsidR="008D1B20" w:rsidRPr="00D27C80" w:rsidRDefault="008D1B20" w:rsidP="00B91C7E">
            <w:pPr>
              <w:rPr>
                <w:rFonts w:cs="Times New Roman"/>
                <w:sz w:val="24"/>
                <w:szCs w:val="24"/>
              </w:rPr>
            </w:pPr>
            <w:r w:rsidRPr="00D27C80">
              <w:rPr>
                <w:rFonts w:cs="Times New Roman"/>
                <w:sz w:val="24"/>
                <w:szCs w:val="24"/>
              </w:rPr>
              <w:t>Asım AKANSOY</w:t>
            </w:r>
          </w:p>
          <w:p w:rsidR="008D1B20" w:rsidRPr="00D27C80" w:rsidRDefault="008D1B20" w:rsidP="00B91C7E">
            <w:pPr>
              <w:rPr>
                <w:rFonts w:cs="Times New Roman"/>
                <w:sz w:val="24"/>
                <w:szCs w:val="24"/>
              </w:rPr>
            </w:pPr>
            <w:r w:rsidRPr="00D27C80">
              <w:rPr>
                <w:rFonts w:cs="Times New Roman"/>
                <w:sz w:val="24"/>
                <w:szCs w:val="24"/>
              </w:rPr>
              <w:t>Sunat ATUN</w:t>
            </w:r>
          </w:p>
          <w:p w:rsidR="008D1B20" w:rsidRPr="00D27C80" w:rsidRDefault="008D1B20" w:rsidP="00B91C7E">
            <w:pPr>
              <w:rPr>
                <w:rFonts w:cs="Times New Roman"/>
                <w:sz w:val="24"/>
                <w:szCs w:val="24"/>
              </w:rPr>
            </w:pPr>
            <w:r w:rsidRPr="00D27C80">
              <w:rPr>
                <w:rFonts w:cs="Times New Roman"/>
                <w:sz w:val="24"/>
                <w:szCs w:val="24"/>
              </w:rPr>
              <w:t>Ayşegül BAYBARS</w:t>
            </w:r>
          </w:p>
          <w:p w:rsidR="008D1B20" w:rsidRPr="00D27C80" w:rsidRDefault="008D1B20" w:rsidP="00B91C7E">
            <w:pPr>
              <w:rPr>
                <w:rFonts w:cs="Times New Roman"/>
                <w:sz w:val="24"/>
                <w:szCs w:val="24"/>
              </w:rPr>
            </w:pPr>
            <w:r w:rsidRPr="00D27C80">
              <w:rPr>
                <w:rFonts w:cs="Times New Roman"/>
                <w:sz w:val="24"/>
                <w:szCs w:val="24"/>
              </w:rPr>
              <w:t>Özdemir BEROVA</w:t>
            </w:r>
          </w:p>
          <w:p w:rsidR="008D1B20" w:rsidRPr="00D27C80" w:rsidRDefault="008D1B20" w:rsidP="00B91C7E">
            <w:pPr>
              <w:rPr>
                <w:rFonts w:cs="Times New Roman"/>
                <w:sz w:val="24"/>
                <w:szCs w:val="24"/>
              </w:rPr>
            </w:pPr>
            <w:r w:rsidRPr="00D27C80">
              <w:rPr>
                <w:rFonts w:cs="Times New Roman"/>
                <w:sz w:val="24"/>
                <w:szCs w:val="24"/>
              </w:rPr>
              <w:t>Filiz BESİM</w:t>
            </w:r>
          </w:p>
          <w:p w:rsidR="008D1B20" w:rsidRPr="00D27C80" w:rsidRDefault="008D1B20" w:rsidP="00B91C7E">
            <w:pPr>
              <w:rPr>
                <w:rFonts w:cs="Times New Roman"/>
                <w:sz w:val="24"/>
                <w:szCs w:val="24"/>
              </w:rPr>
            </w:pPr>
            <w:r w:rsidRPr="00D27C80">
              <w:rPr>
                <w:rFonts w:cs="Times New Roman"/>
                <w:sz w:val="24"/>
                <w:szCs w:val="24"/>
              </w:rPr>
              <w:t>Resmiye CANALTAY</w:t>
            </w:r>
          </w:p>
          <w:p w:rsidR="008D1B20" w:rsidRPr="00D27C80" w:rsidRDefault="008D1B20" w:rsidP="00B91C7E">
            <w:pPr>
              <w:rPr>
                <w:rFonts w:cs="Times New Roman"/>
                <w:sz w:val="24"/>
                <w:szCs w:val="24"/>
              </w:rPr>
            </w:pPr>
            <w:r w:rsidRPr="00D27C80">
              <w:rPr>
                <w:rFonts w:cs="Times New Roman"/>
                <w:sz w:val="24"/>
                <w:szCs w:val="24"/>
              </w:rPr>
              <w:t>Armağan CANDAN</w:t>
            </w:r>
          </w:p>
          <w:p w:rsidR="008D1B20" w:rsidRPr="00D27C80" w:rsidRDefault="008D1B20" w:rsidP="00B91C7E">
            <w:pPr>
              <w:rPr>
                <w:rFonts w:cs="Times New Roman"/>
                <w:sz w:val="24"/>
                <w:szCs w:val="24"/>
              </w:rPr>
            </w:pPr>
            <w:r w:rsidRPr="00D27C80">
              <w:rPr>
                <w:rFonts w:cs="Times New Roman"/>
                <w:sz w:val="24"/>
                <w:szCs w:val="24"/>
              </w:rPr>
              <w:t>Şifa ÇOLAKOĞLU</w:t>
            </w:r>
          </w:p>
          <w:p w:rsidR="008D1B20" w:rsidRPr="00D27C80" w:rsidRDefault="008D1B20" w:rsidP="00B91C7E">
            <w:pPr>
              <w:rPr>
                <w:rFonts w:cs="Times New Roman"/>
                <w:sz w:val="24"/>
                <w:szCs w:val="24"/>
              </w:rPr>
            </w:pPr>
            <w:r w:rsidRPr="00D27C80">
              <w:rPr>
                <w:rFonts w:cs="Times New Roman"/>
                <w:sz w:val="24"/>
                <w:szCs w:val="24"/>
              </w:rPr>
              <w:t>Doğuş DERYA</w:t>
            </w:r>
          </w:p>
          <w:p w:rsidR="008D1B20" w:rsidRPr="00D27C80" w:rsidRDefault="008D1B20" w:rsidP="00B91C7E">
            <w:pPr>
              <w:rPr>
                <w:rFonts w:cs="Times New Roman"/>
                <w:sz w:val="24"/>
                <w:szCs w:val="24"/>
              </w:rPr>
            </w:pPr>
            <w:r w:rsidRPr="00D27C80">
              <w:rPr>
                <w:rFonts w:cs="Times New Roman"/>
                <w:sz w:val="24"/>
                <w:szCs w:val="24"/>
              </w:rPr>
              <w:t>Tufan ERHÜRMAN</w:t>
            </w:r>
          </w:p>
          <w:p w:rsidR="008D1B20" w:rsidRPr="00D27C80" w:rsidRDefault="008D1B20" w:rsidP="00B91C7E">
            <w:pPr>
              <w:rPr>
                <w:rFonts w:cs="Times New Roman"/>
                <w:sz w:val="24"/>
                <w:szCs w:val="24"/>
              </w:rPr>
            </w:pPr>
            <w:r w:rsidRPr="00D27C80">
              <w:rPr>
                <w:rFonts w:cs="Times New Roman"/>
                <w:sz w:val="24"/>
                <w:szCs w:val="24"/>
              </w:rPr>
              <w:t>Sadık GARDİYANOĞLU</w:t>
            </w:r>
          </w:p>
          <w:p w:rsidR="008D1B20" w:rsidRPr="00D27C80" w:rsidRDefault="008D1B20" w:rsidP="00B91C7E">
            <w:pPr>
              <w:rPr>
                <w:rFonts w:cs="Times New Roman"/>
                <w:sz w:val="24"/>
                <w:szCs w:val="24"/>
              </w:rPr>
            </w:pPr>
            <w:r w:rsidRPr="00D27C80">
              <w:rPr>
                <w:rFonts w:cs="Times New Roman"/>
                <w:sz w:val="24"/>
                <w:szCs w:val="24"/>
              </w:rPr>
              <w:t>Biray HAMZAOĞULLARI</w:t>
            </w:r>
          </w:p>
          <w:p w:rsidR="008D1B20" w:rsidRPr="00D27C80" w:rsidRDefault="008D1B20" w:rsidP="00B91C7E">
            <w:pPr>
              <w:rPr>
                <w:rFonts w:cs="Times New Roman"/>
                <w:sz w:val="24"/>
                <w:szCs w:val="24"/>
              </w:rPr>
            </w:pPr>
            <w:r w:rsidRPr="00D27C80">
              <w:rPr>
                <w:rFonts w:cs="Times New Roman"/>
                <w:sz w:val="24"/>
                <w:szCs w:val="24"/>
              </w:rPr>
              <w:t>Sıla Usar İNCİRLİ</w:t>
            </w:r>
          </w:p>
          <w:p w:rsidR="008D1B20" w:rsidRPr="00D27C80" w:rsidRDefault="008D1B20" w:rsidP="00B91C7E">
            <w:pPr>
              <w:rPr>
                <w:rFonts w:cs="Times New Roman"/>
                <w:sz w:val="24"/>
                <w:szCs w:val="24"/>
              </w:rPr>
            </w:pPr>
            <w:r w:rsidRPr="00D27C80">
              <w:rPr>
                <w:rFonts w:cs="Times New Roman"/>
                <w:sz w:val="24"/>
                <w:szCs w:val="24"/>
              </w:rPr>
              <w:t>Fide KÜRŞAT</w:t>
            </w:r>
          </w:p>
          <w:p w:rsidR="008D1B20" w:rsidRPr="00D27C80" w:rsidRDefault="008D1B20" w:rsidP="00B91C7E">
            <w:pPr>
              <w:rPr>
                <w:rFonts w:cs="Times New Roman"/>
                <w:sz w:val="24"/>
                <w:szCs w:val="24"/>
              </w:rPr>
            </w:pPr>
            <w:r w:rsidRPr="00D27C80">
              <w:rPr>
                <w:rFonts w:cs="Times New Roman"/>
                <w:sz w:val="24"/>
                <w:szCs w:val="24"/>
              </w:rPr>
              <w:t>Fazilet ÖZDENEFE</w:t>
            </w:r>
          </w:p>
          <w:p w:rsidR="008D1B20" w:rsidRPr="00D27C80" w:rsidRDefault="008D1B20" w:rsidP="00B91C7E">
            <w:pPr>
              <w:rPr>
                <w:rFonts w:cs="Times New Roman"/>
                <w:sz w:val="24"/>
                <w:szCs w:val="24"/>
              </w:rPr>
            </w:pPr>
            <w:r w:rsidRPr="00D27C80">
              <w:rPr>
                <w:rFonts w:cs="Times New Roman"/>
                <w:sz w:val="24"/>
                <w:szCs w:val="24"/>
              </w:rPr>
              <w:t>Hasan TAÇOY</w:t>
            </w:r>
          </w:p>
          <w:p w:rsidR="008D1B20" w:rsidRPr="00D27C80" w:rsidRDefault="008D1B20" w:rsidP="00B91C7E">
            <w:pPr>
              <w:rPr>
                <w:rFonts w:cs="Times New Roman"/>
                <w:sz w:val="24"/>
                <w:szCs w:val="24"/>
              </w:rPr>
            </w:pPr>
            <w:r w:rsidRPr="00D27C80">
              <w:rPr>
                <w:rFonts w:cs="Times New Roman"/>
                <w:sz w:val="24"/>
                <w:szCs w:val="24"/>
              </w:rPr>
              <w:t>Ongun TALAT</w:t>
            </w:r>
          </w:p>
          <w:p w:rsidR="008D1B20" w:rsidRPr="00D27C80" w:rsidRDefault="008D1B20" w:rsidP="00B91C7E">
            <w:pPr>
              <w:rPr>
                <w:rFonts w:cs="Times New Roman"/>
                <w:sz w:val="24"/>
                <w:szCs w:val="24"/>
              </w:rPr>
            </w:pPr>
            <w:r w:rsidRPr="00D27C80">
              <w:rPr>
                <w:rFonts w:cs="Times New Roman"/>
                <w:sz w:val="24"/>
                <w:szCs w:val="24"/>
              </w:rPr>
              <w:t>Hasan TOSUNOĞLU</w:t>
            </w:r>
          </w:p>
          <w:p w:rsidR="008D1B20" w:rsidRPr="00D27C80" w:rsidRDefault="008D1B20" w:rsidP="00B91C7E">
            <w:pPr>
              <w:rPr>
                <w:rFonts w:cs="Times New Roman"/>
                <w:sz w:val="24"/>
                <w:szCs w:val="24"/>
              </w:rPr>
            </w:pPr>
            <w:r w:rsidRPr="00D27C80">
              <w:rPr>
                <w:rFonts w:cs="Times New Roman"/>
                <w:sz w:val="24"/>
                <w:szCs w:val="24"/>
              </w:rPr>
              <w:t xml:space="preserve">Zorlu TÖRE </w:t>
            </w:r>
          </w:p>
          <w:p w:rsidR="008D1B20" w:rsidRPr="00D27C80" w:rsidRDefault="008D1B20" w:rsidP="00B91C7E">
            <w:pPr>
              <w:rPr>
                <w:rFonts w:cs="Times New Roman"/>
                <w:sz w:val="24"/>
                <w:szCs w:val="24"/>
              </w:rPr>
            </w:pPr>
            <w:r w:rsidRPr="00D27C80">
              <w:rPr>
                <w:rFonts w:cs="Times New Roman"/>
                <w:sz w:val="24"/>
                <w:szCs w:val="24"/>
              </w:rPr>
              <w:t>Ünal ÜSTEL</w:t>
            </w:r>
          </w:p>
          <w:p w:rsidR="008D1B20" w:rsidRPr="00D27C80" w:rsidRDefault="008D1B20" w:rsidP="00B91C7E">
            <w:pPr>
              <w:rPr>
                <w:rFonts w:cs="Times New Roman"/>
                <w:sz w:val="24"/>
                <w:szCs w:val="24"/>
                <w:u w:val="single"/>
              </w:rPr>
            </w:pPr>
          </w:p>
        </w:tc>
      </w:tr>
    </w:tbl>
    <w:p w:rsidR="008D1B20" w:rsidRPr="00D27C80" w:rsidRDefault="008D1B20" w:rsidP="008D1B20">
      <w:pPr>
        <w:rPr>
          <w:rFonts w:cs="Times New Roman"/>
          <w:sz w:val="24"/>
          <w:szCs w:val="24"/>
        </w:rPr>
      </w:pPr>
    </w:p>
    <w:p w:rsidR="008D1B20" w:rsidRPr="00D27C80" w:rsidRDefault="008D1B20" w:rsidP="008D1B20">
      <w:pPr>
        <w:rPr>
          <w:rFonts w:cs="Times New Roman"/>
          <w:sz w:val="24"/>
          <w:szCs w:val="24"/>
        </w:rPr>
      </w:pPr>
      <w:r w:rsidRPr="00D27C80">
        <w:rPr>
          <w:rFonts w:cs="Times New Roman"/>
          <w:sz w:val="24"/>
          <w:szCs w:val="24"/>
        </w:rPr>
        <w:tab/>
        <w:t xml:space="preserve">BAŞKAN - Sayın Milletvekilleri, olama sonucunu tutanağa göre açıklıyorum. 29 Kabul, 2017 Mal Yılı Kesin Hesap Yasa Tasarısı Oybirliğiyle </w:t>
      </w:r>
      <w:proofErr w:type="gramStart"/>
      <w:r w:rsidRPr="00D27C80">
        <w:rPr>
          <w:rFonts w:cs="Times New Roman"/>
          <w:sz w:val="24"/>
          <w:szCs w:val="24"/>
        </w:rPr>
        <w:t>kabul</w:t>
      </w:r>
      <w:proofErr w:type="gramEnd"/>
      <w:r w:rsidRPr="00D27C80">
        <w:rPr>
          <w:rFonts w:cs="Times New Roman"/>
          <w:sz w:val="24"/>
          <w:szCs w:val="24"/>
        </w:rPr>
        <w:t xml:space="preserve"> edilmiştir, hayırlı uğurlu olsun. </w:t>
      </w:r>
    </w:p>
    <w:p w:rsidR="008D1B20" w:rsidRPr="00D27C80" w:rsidRDefault="008D1B20" w:rsidP="008D1B20">
      <w:pPr>
        <w:rPr>
          <w:rFonts w:cs="Times New Roman"/>
          <w:sz w:val="24"/>
          <w:szCs w:val="24"/>
        </w:rPr>
      </w:pPr>
      <w:r w:rsidRPr="00D27C80">
        <w:rPr>
          <w:rFonts w:cs="Times New Roman"/>
          <w:sz w:val="24"/>
          <w:szCs w:val="24"/>
        </w:rPr>
        <w:tab/>
      </w:r>
    </w:p>
    <w:p w:rsidR="008D1B20" w:rsidRPr="00D27C80" w:rsidRDefault="008D1B20" w:rsidP="008D1B20">
      <w:pPr>
        <w:rPr>
          <w:rFonts w:cs="Times New Roman"/>
          <w:sz w:val="24"/>
          <w:szCs w:val="24"/>
        </w:rPr>
      </w:pPr>
      <w:r w:rsidRPr="00D27C80">
        <w:rPr>
          <w:rFonts w:cs="Times New Roman"/>
          <w:sz w:val="24"/>
          <w:szCs w:val="24"/>
        </w:rPr>
        <w:tab/>
        <w:t>Sayın Milletvekilleri, şimdi Beşinci Kısım, Güncel Konuşmalar Kısmıyla ç</w:t>
      </w:r>
      <w:r w:rsidR="002B645C">
        <w:rPr>
          <w:rFonts w:cs="Times New Roman"/>
          <w:sz w:val="24"/>
          <w:szCs w:val="24"/>
        </w:rPr>
        <w:t xml:space="preserve">alışmalarımıza devam ediyoruz. </w:t>
      </w:r>
      <w:proofErr w:type="gramStart"/>
      <w:r w:rsidRPr="00D27C80">
        <w:rPr>
          <w:rFonts w:cs="Times New Roman"/>
          <w:sz w:val="24"/>
          <w:szCs w:val="24"/>
        </w:rPr>
        <w:t>11 güncel konuşma istemi vardır.</w:t>
      </w:r>
      <w:proofErr w:type="gramEnd"/>
      <w:r w:rsidRPr="00D27C80">
        <w:rPr>
          <w:rFonts w:cs="Times New Roman"/>
          <w:sz w:val="24"/>
          <w:szCs w:val="24"/>
        </w:rPr>
        <w:t xml:space="preserve"> </w:t>
      </w:r>
      <w:proofErr w:type="gramStart"/>
      <w:r w:rsidRPr="00D27C80">
        <w:rPr>
          <w:rFonts w:cs="Times New Roman"/>
          <w:sz w:val="24"/>
          <w:szCs w:val="24"/>
        </w:rPr>
        <w:t>Güncel konuşmalarda konuşma süresi, İçtüzüğün 59’uncu maddesinin (5)’inci Fıkrasının (A) Bendi uyarınca 15 dakikadır.</w:t>
      </w:r>
      <w:proofErr w:type="gramEnd"/>
      <w:r w:rsidRPr="00D27C80">
        <w:rPr>
          <w:rFonts w:cs="Times New Roman"/>
          <w:sz w:val="24"/>
          <w:szCs w:val="24"/>
        </w:rPr>
        <w:t xml:space="preserve"> </w:t>
      </w:r>
      <w:proofErr w:type="gramStart"/>
      <w:r w:rsidRPr="00D27C80">
        <w:rPr>
          <w:rFonts w:cs="Times New Roman"/>
          <w:sz w:val="24"/>
          <w:szCs w:val="24"/>
        </w:rPr>
        <w:t>Konuşmacının, konuşma süresini uzatmak istemesi halinde Meclis Başkanı takdir yetkisini kullanarak 5 dakikayı aşmamak üzere konuşmacıya söz verebilir.</w:t>
      </w:r>
      <w:proofErr w:type="gramEnd"/>
      <w:r w:rsidRPr="00D27C80">
        <w:rPr>
          <w:rFonts w:cs="Times New Roman"/>
          <w:sz w:val="24"/>
          <w:szCs w:val="24"/>
        </w:rPr>
        <w:t xml:space="preserve"> </w:t>
      </w:r>
      <w:proofErr w:type="gramStart"/>
      <w:r w:rsidRPr="00D27C80">
        <w:rPr>
          <w:rFonts w:cs="Times New Roman"/>
          <w:sz w:val="24"/>
          <w:szCs w:val="24"/>
        </w:rPr>
        <w:t>Hükümetin güncel konuşmalara yanıtı, İçtüzüğün 59’uncu maddesinin (5)’inci fıkrasının (B) bendi uyarınca 10 dakikayı aşamaz.</w:t>
      </w:r>
      <w:proofErr w:type="gramEnd"/>
      <w:r w:rsidRPr="00D27C80">
        <w:rPr>
          <w:rFonts w:cs="Times New Roman"/>
          <w:sz w:val="24"/>
          <w:szCs w:val="24"/>
        </w:rPr>
        <w:t xml:space="preserve"> </w:t>
      </w:r>
      <w:proofErr w:type="gramStart"/>
      <w:r w:rsidRPr="00D27C80">
        <w:rPr>
          <w:rFonts w:cs="Times New Roman"/>
          <w:sz w:val="24"/>
          <w:szCs w:val="24"/>
        </w:rPr>
        <w:lastRenderedPageBreak/>
        <w:t>Hükümetin yanıt verdiği konuşmacının ikinci kez söz istemesi halinde 5 dakikalık bir süre için konuşma hakkı verilir.</w:t>
      </w:r>
      <w:proofErr w:type="gramEnd"/>
      <w:r w:rsidRPr="00D27C80">
        <w:rPr>
          <w:rFonts w:cs="Times New Roman"/>
          <w:sz w:val="24"/>
          <w:szCs w:val="24"/>
        </w:rPr>
        <w:t xml:space="preserve"> </w:t>
      </w:r>
      <w:proofErr w:type="gramStart"/>
      <w:r w:rsidRPr="00D27C80">
        <w:rPr>
          <w:rFonts w:cs="Times New Roman"/>
          <w:sz w:val="24"/>
          <w:szCs w:val="24"/>
        </w:rPr>
        <w:t>Ayrıca İçtüzüğün 73’üncü maddesi uyarınca, konuşmacılar Kürsüdeki konuşmalarını gazete, dergi, broşür gibi yazılı materyaller ve fotoğraf dışında başka bir şeyle destekleyemezler.</w:t>
      </w:r>
      <w:proofErr w:type="gramEnd"/>
      <w:r w:rsidRPr="00D27C80">
        <w:rPr>
          <w:rFonts w:cs="Times New Roman"/>
          <w:sz w:val="24"/>
          <w:szCs w:val="24"/>
        </w:rPr>
        <w:t xml:space="preserve"> </w:t>
      </w:r>
      <w:proofErr w:type="gramStart"/>
      <w:r w:rsidRPr="00D27C80">
        <w:rPr>
          <w:rFonts w:cs="Times New Roman"/>
          <w:sz w:val="24"/>
          <w:szCs w:val="24"/>
        </w:rPr>
        <w:t>Konuşmacı konuşmasını destekleyici, içeriği rencide edici nitelikte olmayan yazılı materyaller ve fotoğrafları Meclis Başkanından onay almak suretiyle milletvekillerine dağıtabilir.</w:t>
      </w:r>
      <w:proofErr w:type="gramEnd"/>
    </w:p>
    <w:p w:rsidR="008D1B20" w:rsidRPr="00D27C80" w:rsidRDefault="008D1B20" w:rsidP="008D1B20">
      <w:pPr>
        <w:rPr>
          <w:rFonts w:cs="Times New Roman"/>
          <w:sz w:val="24"/>
          <w:szCs w:val="24"/>
        </w:rPr>
      </w:pPr>
    </w:p>
    <w:p w:rsidR="008D1B20" w:rsidRPr="00D27C80" w:rsidRDefault="008D1B20" w:rsidP="008D1B20">
      <w:pPr>
        <w:rPr>
          <w:rFonts w:cs="Times New Roman"/>
          <w:sz w:val="24"/>
          <w:szCs w:val="24"/>
        </w:rPr>
      </w:pPr>
      <w:r w:rsidRPr="00D27C80">
        <w:rPr>
          <w:rFonts w:cs="Times New Roman"/>
          <w:sz w:val="24"/>
          <w:szCs w:val="24"/>
        </w:rPr>
        <w:tab/>
      </w:r>
      <w:proofErr w:type="gramStart"/>
      <w:r w:rsidRPr="00D27C80">
        <w:rPr>
          <w:rFonts w:cs="Times New Roman"/>
          <w:sz w:val="24"/>
          <w:szCs w:val="24"/>
        </w:rPr>
        <w:t>Evet, Sayın Milletvekilleri şimdi sırada güncel konuşmalarda konuşma yapacak milletvekilimiz Cumhuriyetçi Türk Partisi Lefkoşa Milletvekili Sayın Devrim Barçın’ın, “Hükümetin İyi Artış Yapılacak Yalanı ve Asgari Ücretin Belirlenmemesi Sorunu” konulu güncel konuşma istemi.</w:t>
      </w:r>
      <w:proofErr w:type="gramEnd"/>
      <w:r w:rsidRPr="00D27C80">
        <w:rPr>
          <w:rFonts w:cs="Times New Roman"/>
          <w:sz w:val="24"/>
          <w:szCs w:val="24"/>
        </w:rPr>
        <w:t xml:space="preserve"> </w:t>
      </w:r>
      <w:proofErr w:type="gramStart"/>
      <w:r w:rsidRPr="00D27C80">
        <w:rPr>
          <w:rFonts w:cs="Times New Roman"/>
          <w:sz w:val="24"/>
          <w:szCs w:val="24"/>
        </w:rPr>
        <w:t>Sayın Katip istemi okuyunuz lütfen.</w:t>
      </w:r>
      <w:proofErr w:type="gramEnd"/>
      <w:r w:rsidRPr="00D27C80">
        <w:rPr>
          <w:rFonts w:cs="Times New Roman"/>
          <w:sz w:val="24"/>
          <w:szCs w:val="24"/>
        </w:rPr>
        <w:t xml:space="preserve">  </w:t>
      </w:r>
    </w:p>
    <w:p w:rsidR="008D1B20" w:rsidRPr="00D27C80" w:rsidRDefault="008D1B20" w:rsidP="008D1B20">
      <w:pPr>
        <w:rPr>
          <w:rFonts w:cs="Times New Roman"/>
          <w:sz w:val="24"/>
          <w:szCs w:val="24"/>
        </w:rPr>
      </w:pPr>
    </w:p>
    <w:p w:rsidR="008D1B20" w:rsidRPr="00D27C80" w:rsidRDefault="008D1B20" w:rsidP="008D1B20">
      <w:pPr>
        <w:rPr>
          <w:rFonts w:cs="Times New Roman"/>
          <w:sz w:val="24"/>
          <w:szCs w:val="24"/>
        </w:rPr>
      </w:pPr>
      <w:r w:rsidRPr="00D27C80">
        <w:rPr>
          <w:rFonts w:cs="Times New Roman"/>
          <w:sz w:val="24"/>
          <w:szCs w:val="24"/>
        </w:rPr>
        <w:tab/>
        <w:t xml:space="preserve">KATİP – </w:t>
      </w:r>
    </w:p>
    <w:p w:rsidR="008D1B20" w:rsidRPr="00D27C80" w:rsidRDefault="008D1B20" w:rsidP="008D1B20">
      <w:pPr>
        <w:rPr>
          <w:rFonts w:cs="Times New Roman"/>
          <w:sz w:val="24"/>
          <w:szCs w:val="24"/>
        </w:rPr>
      </w:pP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t>13.12.2023</w:t>
      </w:r>
    </w:p>
    <w:p w:rsidR="008D1B20" w:rsidRPr="00D27C80" w:rsidRDefault="008D1B20" w:rsidP="008D1B20">
      <w:pPr>
        <w:rPr>
          <w:rFonts w:cs="Times New Roman"/>
          <w:sz w:val="24"/>
          <w:szCs w:val="24"/>
        </w:rPr>
      </w:pPr>
      <w:r w:rsidRPr="00D27C80">
        <w:rPr>
          <w:rFonts w:cs="Times New Roman"/>
          <w:sz w:val="24"/>
          <w:szCs w:val="24"/>
        </w:rPr>
        <w:t>Cumhuriyet Meclisi Başkanlığı,</w:t>
      </w:r>
    </w:p>
    <w:p w:rsidR="008D1B20" w:rsidRPr="00D27C80" w:rsidRDefault="008D1B20" w:rsidP="008D1B20">
      <w:pPr>
        <w:rPr>
          <w:rFonts w:cs="Times New Roman"/>
          <w:sz w:val="24"/>
          <w:szCs w:val="24"/>
        </w:rPr>
      </w:pPr>
      <w:r w:rsidRPr="00D27C80">
        <w:rPr>
          <w:rFonts w:cs="Times New Roman"/>
          <w:sz w:val="24"/>
          <w:szCs w:val="24"/>
        </w:rPr>
        <w:t xml:space="preserve">Lefkoşa </w:t>
      </w:r>
      <w:r w:rsidRPr="00D27C80">
        <w:rPr>
          <w:rFonts w:cs="Times New Roman"/>
          <w:sz w:val="24"/>
          <w:szCs w:val="24"/>
        </w:rPr>
        <w:tab/>
      </w:r>
    </w:p>
    <w:p w:rsidR="008D1B20" w:rsidRPr="00D27C80" w:rsidRDefault="008D1B20" w:rsidP="008D1B20">
      <w:pPr>
        <w:rPr>
          <w:rFonts w:cs="Times New Roman"/>
          <w:sz w:val="24"/>
          <w:szCs w:val="24"/>
        </w:rPr>
      </w:pPr>
    </w:p>
    <w:p w:rsidR="008D1B20" w:rsidRPr="00D27C80" w:rsidRDefault="008D1B20" w:rsidP="008D1B20">
      <w:pPr>
        <w:rPr>
          <w:rFonts w:cs="Times New Roman"/>
          <w:sz w:val="24"/>
          <w:szCs w:val="24"/>
        </w:rPr>
      </w:pPr>
      <w:r w:rsidRPr="00D27C80">
        <w:rPr>
          <w:rFonts w:cs="Times New Roman"/>
          <w:sz w:val="24"/>
          <w:szCs w:val="24"/>
        </w:rPr>
        <w:tab/>
        <w:t>Cumhuriyet Meclisinin, 13 Aralık 2023 tarihli 17’nci Birleşiminde, “Hükümetin İyi Artış Yapılacak Yalanı ve Asgari Ücretin Belirlenmemesi Sorunu” ile ilgili güncel konuşma yapmak istiyorum.</w:t>
      </w:r>
    </w:p>
    <w:p w:rsidR="008D1B20" w:rsidRPr="00D27C80" w:rsidRDefault="008D1B20" w:rsidP="008D1B20">
      <w:pPr>
        <w:rPr>
          <w:rFonts w:cs="Times New Roman"/>
          <w:sz w:val="24"/>
          <w:szCs w:val="24"/>
        </w:rPr>
      </w:pPr>
      <w:r w:rsidRPr="00D27C80">
        <w:rPr>
          <w:rFonts w:cs="Times New Roman"/>
          <w:sz w:val="24"/>
          <w:szCs w:val="24"/>
        </w:rPr>
        <w:tab/>
      </w:r>
    </w:p>
    <w:p w:rsidR="008D1B20" w:rsidRPr="00D27C80" w:rsidRDefault="008D1B20" w:rsidP="008D1B20">
      <w:pPr>
        <w:ind w:firstLine="708"/>
        <w:rPr>
          <w:rFonts w:cs="Times New Roman"/>
          <w:sz w:val="24"/>
          <w:szCs w:val="24"/>
        </w:rPr>
      </w:pPr>
      <w:proofErr w:type="gramStart"/>
      <w:r w:rsidRPr="00D27C80">
        <w:rPr>
          <w:rFonts w:cs="Times New Roman"/>
          <w:sz w:val="24"/>
          <w:szCs w:val="24"/>
        </w:rPr>
        <w:t>İçtüzüğün 63’üncü maddesi uyarınca gereğini saygılarımla arz ederim.</w:t>
      </w:r>
      <w:proofErr w:type="gramEnd"/>
    </w:p>
    <w:p w:rsidR="008D1B20" w:rsidRPr="00D27C80" w:rsidRDefault="008D1B20" w:rsidP="008D1B20">
      <w:pPr>
        <w:rPr>
          <w:rFonts w:cs="Times New Roman"/>
          <w:sz w:val="24"/>
          <w:szCs w:val="24"/>
        </w:rPr>
      </w:pP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p>
    <w:p w:rsidR="008D1B20" w:rsidRPr="00D27C80" w:rsidRDefault="00C66A1C" w:rsidP="00C66A1C">
      <w:pPr>
        <w:ind w:left="6663"/>
        <w:rPr>
          <w:rFonts w:cs="Times New Roman"/>
          <w:sz w:val="24"/>
          <w:szCs w:val="24"/>
        </w:rPr>
      </w:pPr>
      <w:r>
        <w:rPr>
          <w:rFonts w:cs="Times New Roman"/>
          <w:sz w:val="24"/>
          <w:szCs w:val="24"/>
        </w:rPr>
        <w:t xml:space="preserve">      </w:t>
      </w:r>
      <w:r w:rsidR="008D1B20" w:rsidRPr="00D27C80">
        <w:rPr>
          <w:rFonts w:cs="Times New Roman"/>
          <w:sz w:val="24"/>
          <w:szCs w:val="24"/>
        </w:rPr>
        <w:t xml:space="preserve">Devrim Barçın  </w:t>
      </w:r>
    </w:p>
    <w:p w:rsidR="008D1B20" w:rsidRPr="00D27C80" w:rsidRDefault="008D1B20" w:rsidP="00C66A1C">
      <w:pPr>
        <w:ind w:left="6663"/>
        <w:rPr>
          <w:rFonts w:cs="Times New Roman"/>
          <w:sz w:val="24"/>
          <w:szCs w:val="24"/>
        </w:rPr>
      </w:pPr>
      <w:r w:rsidRPr="00D27C80">
        <w:rPr>
          <w:rFonts w:cs="Times New Roman"/>
          <w:sz w:val="24"/>
          <w:szCs w:val="24"/>
        </w:rPr>
        <w:t xml:space="preserve">CTP Lefkoşa Milletvekili </w:t>
      </w:r>
    </w:p>
    <w:p w:rsidR="008D1B20" w:rsidRPr="00D27C80" w:rsidRDefault="008D1B20" w:rsidP="008D1B20">
      <w:pPr>
        <w:rPr>
          <w:rFonts w:cs="Times New Roman"/>
          <w:sz w:val="24"/>
          <w:szCs w:val="24"/>
        </w:rPr>
      </w:pPr>
    </w:p>
    <w:p w:rsidR="008D1B20" w:rsidRPr="00D27C80" w:rsidRDefault="008D1B20" w:rsidP="008D1B20">
      <w:pPr>
        <w:rPr>
          <w:rFonts w:cs="Times New Roman"/>
          <w:sz w:val="24"/>
          <w:szCs w:val="24"/>
        </w:rPr>
      </w:pPr>
      <w:r w:rsidRPr="00D27C80">
        <w:rPr>
          <w:rFonts w:cs="Times New Roman"/>
          <w:sz w:val="24"/>
          <w:szCs w:val="24"/>
        </w:rPr>
        <w:tab/>
        <w:t>BAŞKAN – Buyurun Sayın Devrim Barçın.</w:t>
      </w:r>
    </w:p>
    <w:p w:rsidR="008D1B20" w:rsidRPr="00D27C80" w:rsidRDefault="008D1B20" w:rsidP="008D1B20">
      <w:pPr>
        <w:rPr>
          <w:rFonts w:cs="Times New Roman"/>
          <w:sz w:val="24"/>
          <w:szCs w:val="24"/>
        </w:rPr>
      </w:pPr>
    </w:p>
    <w:p w:rsidR="008D1B20" w:rsidRPr="00D27C80" w:rsidRDefault="008D1B20" w:rsidP="008D1B20">
      <w:pPr>
        <w:rPr>
          <w:rFonts w:cs="Times New Roman"/>
          <w:sz w:val="24"/>
          <w:szCs w:val="24"/>
        </w:rPr>
      </w:pPr>
      <w:r w:rsidRPr="00D27C80">
        <w:rPr>
          <w:rFonts w:cs="Times New Roman"/>
          <w:sz w:val="24"/>
          <w:szCs w:val="24"/>
        </w:rPr>
        <w:t xml:space="preserve"> </w:t>
      </w:r>
      <w:r w:rsidRPr="00D27C80">
        <w:rPr>
          <w:rFonts w:cs="Times New Roman"/>
          <w:sz w:val="24"/>
          <w:szCs w:val="24"/>
        </w:rPr>
        <w:tab/>
        <w:t xml:space="preserve">DEVRİM BARÇIN – Sayın Başkan, boş Hükümet koltukları ve değerli vekil arkadaşlar. Konuşmama başlamadan önce konu başlığımı </w:t>
      </w:r>
      <w:proofErr w:type="gramStart"/>
      <w:r w:rsidRPr="00D27C80">
        <w:rPr>
          <w:rFonts w:cs="Times New Roman"/>
          <w:sz w:val="24"/>
          <w:szCs w:val="24"/>
        </w:rPr>
        <w:t>az</w:t>
      </w:r>
      <w:proofErr w:type="gramEnd"/>
      <w:r w:rsidRPr="00D27C80">
        <w:rPr>
          <w:rFonts w:cs="Times New Roman"/>
          <w:sz w:val="24"/>
          <w:szCs w:val="24"/>
        </w:rPr>
        <w:t xml:space="preserve"> önce okudular. </w:t>
      </w:r>
      <w:proofErr w:type="gramStart"/>
      <w:r w:rsidRPr="00D27C80">
        <w:rPr>
          <w:rFonts w:cs="Times New Roman"/>
          <w:sz w:val="24"/>
          <w:szCs w:val="24"/>
        </w:rPr>
        <w:t>Şimdi Türkiye’de çok moda bir dizi var. Sekiz bölümlük Sıcak Kafa diye bir dizi.</w:t>
      </w:r>
      <w:proofErr w:type="gramEnd"/>
      <w:r w:rsidRPr="00D27C80">
        <w:rPr>
          <w:rFonts w:cs="Times New Roman"/>
          <w:sz w:val="24"/>
          <w:szCs w:val="24"/>
        </w:rPr>
        <w:t xml:space="preserve"> Yeni bir salgın türünü öngörüyor bir romandan uyarlanmış </w:t>
      </w:r>
      <w:r w:rsidRPr="00D27C80">
        <w:rPr>
          <w:rFonts w:cs="Times New Roman"/>
          <w:sz w:val="24"/>
          <w:szCs w:val="24"/>
          <w:lang w:val="tr-TR"/>
        </w:rPr>
        <w:t xml:space="preserve">ve ansızın, ansızın bu dizide insanlar abuk şekilde konuşmaya başlıyorlar ve bu salgın </w:t>
      </w:r>
      <w:proofErr w:type="gramStart"/>
      <w:r w:rsidRPr="00D27C80">
        <w:rPr>
          <w:rFonts w:cs="Times New Roman"/>
          <w:sz w:val="24"/>
          <w:szCs w:val="24"/>
          <w:lang w:val="tr-TR"/>
        </w:rPr>
        <w:t>eğer</w:t>
      </w:r>
      <w:proofErr w:type="gramEnd"/>
      <w:r w:rsidRPr="00D27C80">
        <w:rPr>
          <w:rFonts w:cs="Times New Roman"/>
          <w:sz w:val="24"/>
          <w:szCs w:val="24"/>
          <w:lang w:val="tr-TR"/>
        </w:rPr>
        <w:t xml:space="preserve"> abuk konuşan biri varsa da başkasına bulaşıyor ve insanlar maske yerine bu defa kulaklıkla geziyorlar. Şu anda Hükümeti yürüttüğünü iddia eden ve tamamen yüzde yüz boş olan koltuklardaki Bakanlar da tam bu dizideki gibi abuklaşma haline bürünmüş durumdalar ve abuk, sabuk konuşarak insanlara yalan, yanlış bilgi vermektedirler. </w:t>
      </w:r>
    </w:p>
    <w:p w:rsidR="008D1B20" w:rsidRPr="00D27C80" w:rsidRDefault="008D1B20" w:rsidP="008D1B20">
      <w:pPr>
        <w:rPr>
          <w:rFonts w:cs="Times New Roman"/>
          <w:sz w:val="24"/>
          <w:szCs w:val="24"/>
          <w:lang w:val="tr-TR"/>
        </w:rPr>
      </w:pPr>
    </w:p>
    <w:p w:rsidR="008D1B20" w:rsidRPr="00D27C80" w:rsidRDefault="008D1B20" w:rsidP="008D1B20">
      <w:pPr>
        <w:ind w:firstLine="708"/>
        <w:rPr>
          <w:rFonts w:cs="Times New Roman"/>
          <w:sz w:val="24"/>
          <w:szCs w:val="24"/>
          <w:lang w:val="tr-TR"/>
        </w:rPr>
      </w:pPr>
      <w:r w:rsidRPr="00D27C80">
        <w:rPr>
          <w:rFonts w:cs="Times New Roman"/>
          <w:sz w:val="24"/>
          <w:szCs w:val="24"/>
          <w:lang w:val="tr-TR"/>
        </w:rPr>
        <w:t xml:space="preserve">Şimdi Sayın Ünal Üstel çıktı ve dedi ki; yine her zamanki gibi hatırlayın. “İyi artış yapılacak” dedi ve şöyle bir ifade kullandı gazeteden okuyorum. “Gerek asgari ücret, gerek Devlet çalışanları ile emeklilerin maaşlarına hayat pahalılığı dikkate alınarak iyi bir artış yapılacağını” söyledi. Bu tam bir abuklaşma örneğidir. </w:t>
      </w:r>
      <w:proofErr w:type="gramStart"/>
      <w:r w:rsidRPr="00D27C80">
        <w:rPr>
          <w:rFonts w:cs="Times New Roman"/>
          <w:sz w:val="24"/>
          <w:szCs w:val="24"/>
          <w:lang w:val="tr-TR"/>
        </w:rPr>
        <w:t>Abuk</w:t>
      </w:r>
      <w:proofErr w:type="gramEnd"/>
      <w:r w:rsidRPr="00D27C80">
        <w:rPr>
          <w:rFonts w:cs="Times New Roman"/>
          <w:sz w:val="24"/>
          <w:szCs w:val="24"/>
          <w:lang w:val="tr-TR"/>
        </w:rPr>
        <w:t xml:space="preserve"> bir söylemdir abuk sabuk. Hayatın pahalılanmasına yönelik hiçbir siyasi adım atmayanların, her geçen gün insanların alım gücünün gerilemesine çözüm getirmeyenlerin, oluşan hayat pahalılığını sendikalarımızın örgütlü alanda yürüttükleri mücadele sayesinde kamu çalışanlarına yansıtılacağını ifade edilmesinin iyi bir artış olarak söylenmesi tam bir </w:t>
      </w:r>
      <w:proofErr w:type="gramStart"/>
      <w:r w:rsidRPr="00D27C80">
        <w:rPr>
          <w:rFonts w:cs="Times New Roman"/>
          <w:sz w:val="24"/>
          <w:szCs w:val="24"/>
          <w:lang w:val="tr-TR"/>
        </w:rPr>
        <w:t>abuk</w:t>
      </w:r>
      <w:proofErr w:type="gramEnd"/>
      <w:r w:rsidRPr="00D27C80">
        <w:rPr>
          <w:rFonts w:cs="Times New Roman"/>
          <w:sz w:val="24"/>
          <w:szCs w:val="24"/>
          <w:lang w:val="tr-TR"/>
        </w:rPr>
        <w:t xml:space="preserve"> söylemdir. Bu zaten yasal ve defalarca da Anayasa Mahkemesinden engellemeye çalıştığınız Yasa Gücünde Kararnameler de geri çevrilerek kamu </w:t>
      </w:r>
      <w:r w:rsidRPr="00D27C80">
        <w:rPr>
          <w:rFonts w:cs="Times New Roman"/>
          <w:sz w:val="24"/>
          <w:szCs w:val="24"/>
          <w:lang w:val="tr-TR"/>
        </w:rPr>
        <w:lastRenderedPageBreak/>
        <w:t>çalışanlarının hakkıdır. Ama burada esas önemli olan ve abukluğun esas baş gösterdiği nokta asgari ücret ve özel sektördeki emekçilerin noktasıdır.</w:t>
      </w:r>
    </w:p>
    <w:p w:rsidR="008D1B20" w:rsidRPr="00D27C80" w:rsidRDefault="008D1B20" w:rsidP="008D1B20">
      <w:pPr>
        <w:ind w:firstLine="708"/>
        <w:rPr>
          <w:rFonts w:cs="Times New Roman"/>
          <w:sz w:val="24"/>
          <w:szCs w:val="24"/>
          <w:lang w:val="tr-TR"/>
        </w:rPr>
      </w:pPr>
    </w:p>
    <w:p w:rsidR="008D1B20" w:rsidRPr="00D27C80" w:rsidRDefault="008D1B20" w:rsidP="008D1B20">
      <w:pPr>
        <w:ind w:firstLine="708"/>
        <w:rPr>
          <w:rFonts w:cs="Times New Roman"/>
          <w:sz w:val="24"/>
          <w:szCs w:val="24"/>
          <w:lang w:val="tr-TR"/>
        </w:rPr>
      </w:pPr>
      <w:r w:rsidRPr="00D27C80">
        <w:rPr>
          <w:rFonts w:cs="Times New Roman"/>
          <w:sz w:val="24"/>
          <w:szCs w:val="24"/>
          <w:lang w:val="tr-TR"/>
        </w:rPr>
        <w:t xml:space="preserve">Sayın Başbakan yalan konuşuyor. Sayın Başbakan diyor ki; biz asgari ücrete hayat pahalılığını özel sektör emekçilerine verilmesi yönünde karar üreteceğiz. Bakın! Şu anda bizim Asgari Ücretler Yasamız çok net bir şekilde Asgari Ücret Saptama Komisyonunun ilgili taraflardan birinin yazılı istemi üzerine toplanacağını söylüyor. Ama şu anda ilgili Hür-İş Federasyonu Asgari Ücret Tespit Komisyonunun toplanma çağrısını yapmasına rağmen çünkü Çalışma Bakanı hayat pahalılığı eğer yansıtılmayan asgari ücrete yüzde 30’u geçerse Asgari Ücret Komisyonunu toplayacağım demişti. Yılda üç kez de toplanabilir ama Çalışma Bakanı yasaları uygulamıyor ve Sayın Ünal Üstel de hayat pahalılığını biz vereceğiz diyor asgari ücretliye. Şimdi Sayın Ünal üstel önce şunu bilecek. Bu ülke tarihinde bir Sayın Ersin Tatar’dır asgari ücrete hayat pahalılığını yüzde sıfır veren. İki, kendisidir asgari ücrete 1976’dan beri ilk kez hayat pahalılığının altında artış veren. Altı aylık hayat pahalılığı yüzde 56.76 ve asgari ücretliye yüzde 15.55 verilmedi özel sektör emekçisine. Biliyorsunuz asgari ücret özel sektör emekçilerinin ücretini belirleyen </w:t>
      </w:r>
      <w:proofErr w:type="gramStart"/>
      <w:r w:rsidRPr="00D27C80">
        <w:rPr>
          <w:rFonts w:cs="Times New Roman"/>
          <w:sz w:val="24"/>
          <w:szCs w:val="24"/>
          <w:lang w:val="tr-TR"/>
        </w:rPr>
        <w:t>yegane</w:t>
      </w:r>
      <w:proofErr w:type="gramEnd"/>
      <w:r w:rsidRPr="00D27C80">
        <w:rPr>
          <w:rFonts w:cs="Times New Roman"/>
          <w:sz w:val="24"/>
          <w:szCs w:val="24"/>
          <w:lang w:val="tr-TR"/>
        </w:rPr>
        <w:t xml:space="preserve"> ücrettir. Şu anda oluşan hayat pahalılığı Aralık Ayına göre yüzde 86.14’dür ve asgari ücretlinin özel sektör emekçisinin hayat pahalılığı alacağı yüzde 44.93’dür. Yani yılın başına göre özel sektörde çalışan emekçilerimiz her 10 Bin TL’sinde 4 Bin 493 TL alım gücünü kaybetmiştir. Yani yılın başında 10 Bin Liraya aldığı mal ve hizmetleri şu anda yılın başına göre yaklaşık 5 Bin Liraya kadar alabiliyor ve yazılı talep olmasına ve Yasanın emretmesine rağmen Çalışma Bakanlığı Asgari Ücretler Tespit Komisyonunu toplamıyor. Özel sektör emekçilerini artışların altında ezdirmeye devam ediyor ama seçim öncesi dilin kemiği yok. Diziden örnek verdiğim gibi. Galiba abuklaştı. Kulaklarınızı kapatın. İyi bir artış yapacağız diye yalan beyanda bulunuyor.   </w:t>
      </w:r>
    </w:p>
    <w:p w:rsidR="008D1B20" w:rsidRPr="00D27C80" w:rsidRDefault="008D1B20" w:rsidP="008D1B20">
      <w:pPr>
        <w:rPr>
          <w:rFonts w:eastAsia="Calibri" w:cs="Times New Roman"/>
          <w:sz w:val="24"/>
          <w:szCs w:val="24"/>
          <w:lang w:val="tr-TR"/>
        </w:rPr>
      </w:pPr>
    </w:p>
    <w:p w:rsidR="008D1B20" w:rsidRPr="00D27C80" w:rsidRDefault="008D1B20" w:rsidP="008D1B20">
      <w:pPr>
        <w:rPr>
          <w:rFonts w:eastAsia="Calibri" w:cs="Times New Roman"/>
          <w:sz w:val="24"/>
          <w:szCs w:val="24"/>
          <w:lang w:val="tr-TR"/>
        </w:rPr>
      </w:pPr>
      <w:r w:rsidRPr="00D27C80">
        <w:rPr>
          <w:rFonts w:eastAsia="Calibri" w:cs="Times New Roman"/>
          <w:sz w:val="24"/>
          <w:szCs w:val="24"/>
          <w:lang w:val="tr-TR"/>
        </w:rPr>
        <w:t xml:space="preserve">Ayinesi iştir kişinin lafa bakılmaz değerli halkımız, Sayın milletvekilleri. Az önce verdiğim örnekteki gibi, tarih yazıyor Ulusal Birlik Partisi. Hayat Pahalılığını özel sektör emekçisine bu ülkenin 1976’dan beri ilk kez altında yansıtan, Bakanlık olarak Hükümet olarak tarih yazıyor. </w:t>
      </w:r>
    </w:p>
    <w:p w:rsidR="008D1B20" w:rsidRPr="00D27C80" w:rsidRDefault="008D1B20" w:rsidP="008D1B20">
      <w:pPr>
        <w:rPr>
          <w:rFonts w:eastAsia="Calibri" w:cs="Times New Roman"/>
          <w:sz w:val="24"/>
          <w:szCs w:val="24"/>
          <w:lang w:val="tr-TR"/>
        </w:rPr>
      </w:pPr>
    </w:p>
    <w:p w:rsidR="008D1B20" w:rsidRPr="00D27C80" w:rsidRDefault="008D1B20" w:rsidP="008D1B20">
      <w:pPr>
        <w:rPr>
          <w:rFonts w:eastAsia="Calibri" w:cs="Times New Roman"/>
          <w:sz w:val="24"/>
          <w:szCs w:val="24"/>
          <w:lang w:val="tr-TR"/>
        </w:rPr>
      </w:pPr>
      <w:r w:rsidRPr="00D27C80">
        <w:rPr>
          <w:rFonts w:eastAsia="Calibri" w:cs="Times New Roman"/>
          <w:sz w:val="24"/>
          <w:szCs w:val="24"/>
          <w:lang w:val="tr-TR"/>
        </w:rPr>
        <w:tab/>
        <w:t xml:space="preserve">Şimdi diğer taraftan, bu ülkede deniliyor ki muhalefet konuşur biz yaparız. Siz dediğim gibi, neyi yapıyorsunuz? Hayat Pahalılığının altında bir artış vermeyi bu ülke tarihinde ilk kez siz yapıyorsunuz ama CTP’nin bu konuda yüzü ak ve pektir. Bakın rakamlarla söylüyorum, aksini iddia eden de varsa çıksın. 2004-2009 dönemi hayat pahalığı hariç, reel artış yapan ve alım gücünü artıran yüzde </w:t>
      </w:r>
      <w:proofErr w:type="gramStart"/>
      <w:r w:rsidRPr="00D27C80">
        <w:rPr>
          <w:rFonts w:eastAsia="Calibri" w:cs="Times New Roman"/>
          <w:sz w:val="24"/>
          <w:szCs w:val="24"/>
          <w:lang w:val="tr-TR"/>
        </w:rPr>
        <w:t>56.8</w:t>
      </w:r>
      <w:proofErr w:type="gramEnd"/>
      <w:r w:rsidRPr="00D27C80">
        <w:rPr>
          <w:rFonts w:eastAsia="Calibri" w:cs="Times New Roman"/>
          <w:sz w:val="24"/>
          <w:szCs w:val="24"/>
          <w:lang w:val="tr-TR"/>
        </w:rPr>
        <w:t xml:space="preserve">, hayat pahalılığının üzerinde artış veren CTP’dir. 2018 Dörtlü Hükümet dönemi hayat pahalılığı yüzde 29.96, 2011 öncesi girenlere yüzde 34.40, 2011 sonrası işe girenlere yüzde 37.85 artış yapan CTP’dir. Siz ne yaptınız? 2011 yılında olmak üzere ve son asgari ücretliye hayat pahalılığını bile vermediniz. CTP Hükümet olduğu 2004-2009 arasında, yüzde 138 oranında asgari ücreti artırmış, enflasyonun üzerinde yüzde 87 asgari ücreti artırmıştır. İyi bir artış budur, iyi bir artış enflasyonu maaşlara yansıtmak değildir yasadan gelen hakla. İyi bir artış, reel alım gücünü artırma noktasında yapılan artıştır, bunu da yapan tarih boyunca bu ülkede hep CTP olmuştur. Dörtlü Hükümet döneminde yüzde 37 hayat pahalılığı vardı, asgari ücrete yüzde 45 hayat pahalılığını veren CTP olmuştur. Siz ise asgari ücretliyi yüzde 15 çalarak bugün eksik maaş almasını, özel sektör emekçilerini ikinci insan muamelesi gördürme noktasında kararlar üretiyorsunuz. Şimdi şöyle bir yalanı da düzeltmek gerekiyor artık. Asgari ücret artarsa aynı oranda mal ve hizmetlerin fiyatları da artar. Bu bir yalandır. Bu söyleme karnımız toktur. Bir mal ve hizmetin etiket fiyatını belirleyen sadece ve sadece ücretli çalışanların fiyatları değildir. </w:t>
      </w:r>
      <w:proofErr w:type="gramStart"/>
      <w:r w:rsidRPr="00D27C80">
        <w:rPr>
          <w:rFonts w:eastAsia="Calibri" w:cs="Times New Roman"/>
          <w:sz w:val="24"/>
          <w:szCs w:val="24"/>
          <w:lang w:val="tr-TR"/>
        </w:rPr>
        <w:t>Evet</w:t>
      </w:r>
      <w:proofErr w:type="gramEnd"/>
      <w:r w:rsidRPr="00D27C80">
        <w:rPr>
          <w:rFonts w:eastAsia="Calibri" w:cs="Times New Roman"/>
          <w:sz w:val="24"/>
          <w:szCs w:val="24"/>
          <w:lang w:val="tr-TR"/>
        </w:rPr>
        <w:t xml:space="preserve"> bir enflasyon etkisi yaratmaktadır ama az önce örneğini verdiğim rakamlarla olduğu gibi, </w:t>
      </w:r>
      <w:r w:rsidRPr="00D27C80">
        <w:rPr>
          <w:rFonts w:eastAsia="Calibri" w:cs="Times New Roman"/>
          <w:sz w:val="24"/>
          <w:szCs w:val="24"/>
          <w:lang w:val="tr-TR"/>
        </w:rPr>
        <w:lastRenderedPageBreak/>
        <w:t xml:space="preserve">hayat pahalılığının üzerinde verilen artış evet bir enflasyon yaratabilir ama alım gücündeki artış oranının enflasyondan fazla olması, o mal ve hizmetleri satanların da gelirlerini artıracaktır. </w:t>
      </w:r>
    </w:p>
    <w:p w:rsidR="008D1B20" w:rsidRPr="00D27C80" w:rsidRDefault="008D1B20" w:rsidP="008D1B20">
      <w:pPr>
        <w:rPr>
          <w:rFonts w:eastAsia="Calibri" w:cs="Times New Roman"/>
          <w:sz w:val="24"/>
          <w:szCs w:val="24"/>
          <w:lang w:val="tr-TR"/>
        </w:rPr>
      </w:pPr>
    </w:p>
    <w:p w:rsidR="008D1B20" w:rsidRPr="00D27C80" w:rsidRDefault="008D1B20" w:rsidP="008D1B20">
      <w:pPr>
        <w:ind w:firstLine="708"/>
        <w:rPr>
          <w:rFonts w:eastAsia="Calibri" w:cs="Times New Roman"/>
          <w:sz w:val="24"/>
          <w:szCs w:val="24"/>
          <w:lang w:val="tr-TR"/>
        </w:rPr>
      </w:pPr>
      <w:r w:rsidRPr="00D27C80">
        <w:rPr>
          <w:rFonts w:eastAsia="Calibri" w:cs="Times New Roman"/>
          <w:sz w:val="24"/>
          <w:szCs w:val="24"/>
          <w:lang w:val="tr-TR"/>
        </w:rPr>
        <w:t xml:space="preserve">Türkiye Cumhuriyeti Merkez Bankası, Türkiye’deki işverenler bile öğrendi, buradaki bazı kodaman çevreler ve </w:t>
      </w:r>
      <w:proofErr w:type="gramStart"/>
      <w:r w:rsidRPr="00D27C80">
        <w:rPr>
          <w:rFonts w:eastAsia="Calibri" w:cs="Times New Roman"/>
          <w:sz w:val="24"/>
          <w:szCs w:val="24"/>
          <w:lang w:val="tr-TR"/>
        </w:rPr>
        <w:t>abuk</w:t>
      </w:r>
      <w:proofErr w:type="gramEnd"/>
      <w:r w:rsidRPr="00D27C80">
        <w:rPr>
          <w:rFonts w:eastAsia="Calibri" w:cs="Times New Roman"/>
          <w:sz w:val="24"/>
          <w:szCs w:val="24"/>
          <w:lang w:val="tr-TR"/>
        </w:rPr>
        <w:t xml:space="preserve"> konuşan Hükümet yetkilileri öğrenemedi. Bakın ne diyor Türkiye Cumhuriyeti Merkez Bankası Başkanı ve Türkiye’deki işverenler bile. Diyor ki, geçmiş dönemlerde de asgari ücret artışı direkt enflasyonu çok yüksek </w:t>
      </w:r>
      <w:proofErr w:type="gramStart"/>
      <w:r w:rsidRPr="00D27C80">
        <w:rPr>
          <w:rFonts w:eastAsia="Calibri" w:cs="Times New Roman"/>
          <w:sz w:val="24"/>
          <w:szCs w:val="24"/>
          <w:lang w:val="tr-TR"/>
        </w:rPr>
        <w:t>bazda</w:t>
      </w:r>
      <w:proofErr w:type="gramEnd"/>
      <w:r w:rsidRPr="00D27C80">
        <w:rPr>
          <w:rFonts w:eastAsia="Calibri" w:cs="Times New Roman"/>
          <w:sz w:val="24"/>
          <w:szCs w:val="24"/>
          <w:lang w:val="tr-TR"/>
        </w:rPr>
        <w:t xml:space="preserve"> etkileyen bir yapı söz konusu değildir. Geriden gelerek giydirilerek, fiyatlara yansıtılarak gelen bir asgari ücretin enflasyon üzerinde, fiyatlar üzerinde çok etkisi olacağını düşünmüyoruz. Geçmiş yıllarda bunun örneği var. Farklı yıllarda asgari ücretin yüksek olmasına rağmen, enflasyonun düşük olduğu dönemler var. Kim diyor bunu? </w:t>
      </w:r>
      <w:proofErr w:type="gramStart"/>
      <w:r w:rsidRPr="00D27C80">
        <w:rPr>
          <w:rFonts w:eastAsia="Calibri" w:cs="Times New Roman"/>
          <w:sz w:val="24"/>
          <w:szCs w:val="24"/>
          <w:lang w:val="tr-TR"/>
        </w:rPr>
        <w:t xml:space="preserve">Türkiye Cumhuriyeti Merkez Bankası Başkanı. </w:t>
      </w:r>
      <w:proofErr w:type="gramEnd"/>
      <w:r w:rsidRPr="00D27C80">
        <w:rPr>
          <w:rFonts w:eastAsia="Calibri" w:cs="Times New Roman"/>
          <w:sz w:val="24"/>
          <w:szCs w:val="24"/>
          <w:lang w:val="tr-TR"/>
        </w:rPr>
        <w:t xml:space="preserve">Kiminle diyor? Türkiye’deki işverenlerle diyor. Neden? Çünkü siz ücretli çalışanların bıraktım reel artışını, alım gücünü koruma noktasında ücretlerini artırmazsanız, o mallar ve hizmetleri satacağınız birini bulamazsınız. Bu sebepledir ki en azından özel sektör emekçilerinin de alım gücünü korumamız lazım ki, piyasadaki talebi daraltmayalım. Ha bu konuda haklı olarak peki ödeyememe noktasında bazı esnaf kesimlerine mükellefiyet gelecektir, CTP’nin bu konuda çözümü nettir. Bakın size rakamlarla örnek vermek istiyorum. Bunu Ulusal Birlik Partisi yapamaz. Neden yapamaz? Şu anda yazılı sorumuza verilen cevaba binaen öğreniyoruz ki, </w:t>
      </w:r>
      <w:r w:rsidRPr="00D27C80">
        <w:rPr>
          <w:rFonts w:cs="Times New Roman"/>
          <w:sz w:val="24"/>
          <w:szCs w:val="24"/>
          <w:lang w:val="tr-TR"/>
        </w:rPr>
        <w:t xml:space="preserve">dokuz ayda UBP-DP ve YDP Hükümeti 88 tane geçici işçi. 13 tane sözleşmeli personel almıştır. Bunların Devlete yıllık maliyeti 21 Milyon TL’dir. Bu yandaş istihdamlarına ayrılan kaynakla asgari ücretliyi artışına binaen özel sektörde çalışan emek koyan esnafımıza prim desteği çok rahat Maliyeden verilebilir. Kaynak vardır. Kaynak UBP tarafından yandaş istihdamına kullanılmaktadır. Bizim UBP’den en büyük farkımız biz elimizdeki kaynağın adil gelir dağılımıyla hak edişe göre verilmesi noktasındadır. Eğer biz bugün ücretli özel sektör emekçilerinin alım gücünü korumazsak ve onlara elimizdeki kaynağı yandaş istihdamlar yerine esas ihtiyaçlı olanlara prim desteği olarak vermezsek bu ülkede ekonomi daha da çökecek. Ama artık </w:t>
      </w:r>
      <w:proofErr w:type="gramStart"/>
      <w:r w:rsidRPr="00D27C80">
        <w:rPr>
          <w:rFonts w:cs="Times New Roman"/>
          <w:sz w:val="24"/>
          <w:szCs w:val="24"/>
          <w:lang w:val="tr-TR"/>
        </w:rPr>
        <w:t>abuk</w:t>
      </w:r>
      <w:proofErr w:type="gramEnd"/>
      <w:r w:rsidRPr="00D27C80">
        <w:rPr>
          <w:rFonts w:cs="Times New Roman"/>
          <w:sz w:val="24"/>
          <w:szCs w:val="24"/>
          <w:lang w:val="tr-TR"/>
        </w:rPr>
        <w:t xml:space="preserve"> konuşmalar o kadar bir kendini aşıyor ki şu ifadeleri kullanıyorlar.  Sayın Olgun Amcaoğlu diyor ki; “ </w:t>
      </w:r>
      <w:proofErr w:type="gramStart"/>
      <w:r w:rsidRPr="00D27C80">
        <w:rPr>
          <w:rFonts w:cs="Times New Roman"/>
          <w:sz w:val="24"/>
          <w:szCs w:val="24"/>
          <w:lang w:val="tr-TR"/>
        </w:rPr>
        <w:t>halk  fahiş</w:t>
      </w:r>
      <w:proofErr w:type="gramEnd"/>
      <w:r w:rsidRPr="00D27C80">
        <w:rPr>
          <w:rFonts w:cs="Times New Roman"/>
          <w:sz w:val="24"/>
          <w:szCs w:val="24"/>
          <w:lang w:val="tr-TR"/>
        </w:rPr>
        <w:t xml:space="preserve"> zam yapanı bilecek.” Halk ne bilecek? Sen bil de müdahale et bana lololo okuma! Halkmış fahiş zam yapanı bilecek! Ve ne diyor? İlk toplantımızı yaptık referans fiyatları belirledik. Hade Sayın olgun Amcaoğlu çık açıkla bu topluma referans fiyatları. Bu Çarşamba da ikinci toplantısını yapacakmış. Ne açıklaman? Manşetlere halk fahiş zam yapanı bilecek diye demeç vermek değil. Başbakan ne diyor? Diyor ki; “ülkede fiyat anarşisinin önüne geçeceğiz.” Vay üreticim vay! Vay esnafım vay! Vay tüccarım vay anarşist oldunuz ha! Bir ülkenin Başbakanı olduğunu iddia eden ve bu ülkede enflasyonun oluşma nedeninin neler olduğunu çok çok iyi bilen burada defaat kez anlattım. Baştan girmek istemiyorum. Sen üreticinin tüm girdi maliyetlerinin bu kadar yükseldiği, teşviklerin bu kadar düşürüldüğü bir noktada üreticiye anarşist deme hakkını kimden buluyorsun? Hakarettir bu. Bunu başka ülkelerde de yapmaya çalıştılar. Sorunu öteleyip başka yere çevirme noktasında bahanedir bunlar. Bizim üreticimiz anarşist değildir. Bizim üreticimiz bu ülkede alın teriyle girdi maliyetleri yükselmesine rağmen teşviklerin, desteklerin reel anlamda azalmasına rağmen alın teriyle bu ülkede üretim yapıp mal ve hizmet sunandır. Anarşist diyemezsiniz bu insanlarımıza. Eğer bu iddianız varsa çıkın o zaman Sayın Olgun Amcaoğlu açıklayın referans fiyatları. Lololo okumayın bize! Merak ediyorum ben domatesin referans fiyatı nedir de açıklaman da biz toplandık da fahiş zam yapanları bilecek</w:t>
      </w:r>
      <w:proofErr w:type="gramStart"/>
      <w:r w:rsidRPr="00D27C80">
        <w:rPr>
          <w:rFonts w:cs="Times New Roman"/>
          <w:sz w:val="24"/>
          <w:szCs w:val="24"/>
          <w:lang w:val="tr-TR"/>
        </w:rPr>
        <w:t>!?</w:t>
      </w:r>
      <w:proofErr w:type="gramEnd"/>
      <w:r w:rsidRPr="00D27C80">
        <w:rPr>
          <w:rFonts w:cs="Times New Roman"/>
          <w:sz w:val="24"/>
          <w:szCs w:val="24"/>
          <w:lang w:val="tr-TR"/>
        </w:rPr>
        <w:t xml:space="preserve"> Bilse ne olacak! Sanki “A” Marketten “B” Markete gittiğinde domatesi daha ucuza alır halk. Sen elindeki Mal ve Hizmetler Yasasını kullanarak azami yüzde kar </w:t>
      </w:r>
      <w:proofErr w:type="gramStart"/>
      <w:r w:rsidRPr="00D27C80">
        <w:rPr>
          <w:rFonts w:cs="Times New Roman"/>
          <w:sz w:val="24"/>
          <w:szCs w:val="24"/>
          <w:lang w:val="tr-TR"/>
        </w:rPr>
        <w:t>marjı</w:t>
      </w:r>
      <w:proofErr w:type="gramEnd"/>
      <w:r w:rsidRPr="00D27C80">
        <w:rPr>
          <w:rFonts w:cs="Times New Roman"/>
          <w:sz w:val="24"/>
          <w:szCs w:val="24"/>
          <w:lang w:val="tr-TR"/>
        </w:rPr>
        <w:t xml:space="preserve"> belirleme noktasında az önce yandaş istihdamı yerine ortaya koyduğunuz kaynakla prim desteklere verip bu ülkenin girdi maliyetlerini düşüreceğin yerde çıkacaksın ve anarşist fiyat uygulayan anarşistler var diyeceksin </w:t>
      </w:r>
      <w:r w:rsidRPr="00D27C80">
        <w:rPr>
          <w:rFonts w:cs="Times New Roman"/>
          <w:sz w:val="24"/>
          <w:szCs w:val="24"/>
          <w:lang w:val="tr-TR"/>
        </w:rPr>
        <w:lastRenderedPageBreak/>
        <w:t>ve bu fahiş zam yapanları halk bilecek deyecen? Dediğim gibi halk neyi bilecek? Halk çözüm istiyor. Halk neyin, ne kadar pahalı aldığını birebir yaşıyor zaten. Sen çözümden bahset bana çözümden. Ya da yüreğin varsa hade açıkla bu referans fiyatları da biz de bilelim bakalım kim vermiş bu zamları fahiş oranda yapan çıksın o insanlar da itham altında kalmasın üretici. Çıksın ve açıklasın niçin bu fiyatlara vermek zorunda olduğunu. Hem üreticiye anarşist deycen. Hem fahiş zamları bunlar bilecek biz açıklayacağız deycen. Hem de pissi kedi oturacan ora</w:t>
      </w:r>
      <w:r w:rsidR="00B91C7E" w:rsidRPr="00D27C80">
        <w:rPr>
          <w:rFonts w:cs="Times New Roman"/>
          <w:sz w:val="24"/>
          <w:szCs w:val="24"/>
          <w:lang w:val="tr-TR"/>
        </w:rPr>
        <w:t>ş</w:t>
      </w:r>
      <w:r w:rsidRPr="00D27C80">
        <w:rPr>
          <w:rFonts w:cs="Times New Roman"/>
          <w:sz w:val="24"/>
          <w:szCs w:val="24"/>
          <w:lang w:val="tr-TR"/>
        </w:rPr>
        <w:t xml:space="preserve">da koltuğunda hiçbir </w:t>
      </w:r>
      <w:proofErr w:type="gramStart"/>
      <w:r w:rsidRPr="00D27C80">
        <w:rPr>
          <w:rFonts w:cs="Times New Roman"/>
          <w:sz w:val="24"/>
          <w:szCs w:val="24"/>
          <w:lang w:val="tr-TR"/>
        </w:rPr>
        <w:t>halt</w:t>
      </w:r>
      <w:proofErr w:type="gramEnd"/>
      <w:r w:rsidRPr="00D27C80">
        <w:rPr>
          <w:rFonts w:cs="Times New Roman"/>
          <w:sz w:val="24"/>
          <w:szCs w:val="24"/>
          <w:lang w:val="tr-TR"/>
        </w:rPr>
        <w:t xml:space="preserve"> da yemeden!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Evet</w:t>
      </w:r>
      <w:proofErr w:type="gramEnd"/>
      <w:r w:rsidRPr="00D27C80">
        <w:rPr>
          <w:rFonts w:cs="Times New Roman"/>
          <w:sz w:val="24"/>
          <w:szCs w:val="24"/>
          <w:lang w:val="tr-TR"/>
        </w:rPr>
        <w:t xml:space="preserve"> Sayın Başkan, değerli vekiller; son olarak son beş dakikamı da Başkandan rica ederek kullanırken bir konuya daha değinmek isterim. Seçim arifesindeyiz. </w:t>
      </w:r>
      <w:proofErr w:type="gramStart"/>
      <w:r w:rsidRPr="00D27C80">
        <w:rPr>
          <w:rFonts w:cs="Times New Roman"/>
          <w:sz w:val="24"/>
          <w:szCs w:val="24"/>
          <w:lang w:val="tr-TR"/>
        </w:rPr>
        <w:t>Ayni bu gazete demeçlerinde olduğu gibi hayatın ne kadar pahalı olursa o kadar maaşlara yansıtılmasını iyi bir artış gibi lanse eden ekonominin “E”si</w:t>
      </w:r>
      <w:r w:rsidR="00221FF7" w:rsidRPr="00D27C80">
        <w:rPr>
          <w:rFonts w:cs="Times New Roman"/>
          <w:sz w:val="24"/>
          <w:szCs w:val="24"/>
          <w:lang w:val="tr-TR"/>
        </w:rPr>
        <w:t>nden anlamayan Başbakan gibi a</w:t>
      </w:r>
      <w:r w:rsidRPr="00D27C80">
        <w:rPr>
          <w:rFonts w:cs="Times New Roman"/>
          <w:sz w:val="24"/>
          <w:szCs w:val="24"/>
        </w:rPr>
        <w:t>ynı şekilde Anayasa, yasalara aykırı elindeki gücü şu anda yerel seçimlerde bir vaat gibi kullanıp insanlara yalan beyanda bulunan bir Maliye Bakanı daha var. Bakın, Maliye Bakanı yeni birleştirilen Mehmetçik-Büyükkonuk Belediyesine gidiyor.</w:t>
      </w:r>
      <w:proofErr w:type="gramEnd"/>
      <w:r w:rsidRPr="00D27C80">
        <w:rPr>
          <w:rFonts w:cs="Times New Roman"/>
          <w:sz w:val="24"/>
          <w:szCs w:val="24"/>
        </w:rPr>
        <w:t xml:space="preserve"> </w:t>
      </w:r>
      <w:proofErr w:type="gramStart"/>
      <w:r w:rsidRPr="00D27C80">
        <w:rPr>
          <w:rFonts w:cs="Times New Roman"/>
          <w:sz w:val="24"/>
          <w:szCs w:val="24"/>
        </w:rPr>
        <w:t>Büyükkonuk Belediyesi biliyorsunuz ki Ulusal Birlik Partisi Başkanlığı yönetimindeydi, oradaki ekonomik yapının nasıl çöktüğünü, Mehmetçik’in nasıl ayakta olduğunu biliyoruz.</w:t>
      </w:r>
      <w:proofErr w:type="gramEnd"/>
      <w:r w:rsidRPr="00D27C80">
        <w:rPr>
          <w:rFonts w:cs="Times New Roman"/>
          <w:sz w:val="24"/>
          <w:szCs w:val="24"/>
        </w:rPr>
        <w:t xml:space="preserve"> </w:t>
      </w:r>
      <w:proofErr w:type="gramStart"/>
      <w:r w:rsidRPr="00D27C80">
        <w:rPr>
          <w:rFonts w:cs="Times New Roman"/>
          <w:sz w:val="24"/>
          <w:szCs w:val="24"/>
        </w:rPr>
        <w:t>Biz oradaki emekçilerin bu birleşme sonrasında orayı da kazanınca, CTP vizyonuyla gelirlerini artırma noktasında ve giderlerini de halka hizmet noktasında getirdiğimizde, biz zaten yasalara uygun şekilde oradaki belediye emekçilerini ödeyeceğiz.</w:t>
      </w:r>
      <w:proofErr w:type="gramEnd"/>
      <w:r w:rsidRPr="00D27C80">
        <w:rPr>
          <w:rFonts w:cs="Times New Roman"/>
          <w:sz w:val="24"/>
          <w:szCs w:val="24"/>
        </w:rPr>
        <w:t xml:space="preserve"> </w:t>
      </w:r>
      <w:proofErr w:type="gramStart"/>
      <w:r w:rsidRPr="00D27C80">
        <w:rPr>
          <w:rFonts w:cs="Times New Roman"/>
          <w:sz w:val="24"/>
          <w:szCs w:val="24"/>
        </w:rPr>
        <w:t>Ama bakın Maliye Bakanı ne diyor?</w:t>
      </w:r>
      <w:proofErr w:type="gramEnd"/>
      <w:r w:rsidRPr="00D27C80">
        <w:rPr>
          <w:rFonts w:cs="Times New Roman"/>
          <w:sz w:val="24"/>
          <w:szCs w:val="24"/>
        </w:rPr>
        <w:t xml:space="preserve"> </w:t>
      </w:r>
      <w:proofErr w:type="gramStart"/>
      <w:r w:rsidRPr="00D27C80">
        <w:rPr>
          <w:rFonts w:cs="Times New Roman"/>
          <w:sz w:val="24"/>
          <w:szCs w:val="24"/>
        </w:rPr>
        <w:t>Birebir okuyorum size.</w:t>
      </w:r>
      <w:proofErr w:type="gramEnd"/>
      <w:r w:rsidRPr="00D27C80">
        <w:rPr>
          <w:rFonts w:cs="Times New Roman"/>
          <w:sz w:val="24"/>
          <w:szCs w:val="24"/>
        </w:rPr>
        <w:t xml:space="preserve"> </w:t>
      </w:r>
      <w:proofErr w:type="gramStart"/>
      <w:r w:rsidRPr="00D27C80">
        <w:rPr>
          <w:rFonts w:cs="Times New Roman"/>
          <w:sz w:val="24"/>
          <w:szCs w:val="24"/>
        </w:rPr>
        <w:t>Halkımız bu yalanları bilsin bu yalanları duysun.</w:t>
      </w:r>
      <w:proofErr w:type="gramEnd"/>
      <w:r w:rsidRPr="00D27C80">
        <w:rPr>
          <w:rFonts w:cs="Times New Roman"/>
          <w:sz w:val="24"/>
          <w:szCs w:val="24"/>
        </w:rPr>
        <w:t xml:space="preserve"> </w:t>
      </w:r>
      <w:proofErr w:type="gramStart"/>
      <w:r w:rsidRPr="00D27C80">
        <w:rPr>
          <w:rFonts w:cs="Times New Roman"/>
          <w:sz w:val="24"/>
          <w:szCs w:val="24"/>
        </w:rPr>
        <w:t>Ve Maliye Bakanı buraya gelecek, gelmesi lazım.</w:t>
      </w:r>
      <w:proofErr w:type="gramEnd"/>
      <w:r w:rsidRPr="00D27C80">
        <w:rPr>
          <w:rFonts w:cs="Times New Roman"/>
          <w:sz w:val="24"/>
          <w:szCs w:val="24"/>
        </w:rPr>
        <w:t xml:space="preserve"> </w:t>
      </w:r>
      <w:proofErr w:type="gramStart"/>
      <w:r w:rsidRPr="00D27C80">
        <w:rPr>
          <w:rFonts w:cs="Times New Roman"/>
          <w:sz w:val="24"/>
          <w:szCs w:val="24"/>
        </w:rPr>
        <w:t>Nasıl bu konuşmasına binaen bu ödemeyi yasalara binaen yapacak anlatacak.</w:t>
      </w:r>
      <w:proofErr w:type="gramEnd"/>
      <w:r w:rsidRPr="00D27C80">
        <w:rPr>
          <w:rFonts w:cs="Times New Roman"/>
          <w:sz w:val="24"/>
          <w:szCs w:val="24"/>
        </w:rPr>
        <w:t xml:space="preserve"> </w:t>
      </w:r>
      <w:proofErr w:type="gramStart"/>
      <w:r w:rsidRPr="00D27C80">
        <w:rPr>
          <w:rFonts w:cs="Times New Roman"/>
          <w:sz w:val="24"/>
          <w:szCs w:val="24"/>
        </w:rPr>
        <w:t>Ne diyor?</w:t>
      </w:r>
      <w:proofErr w:type="gramEnd"/>
      <w:r w:rsidRPr="00D27C80">
        <w:rPr>
          <w:rFonts w:cs="Times New Roman"/>
          <w:sz w:val="24"/>
          <w:szCs w:val="24"/>
        </w:rPr>
        <w:t xml:space="preserve"> </w:t>
      </w:r>
      <w:proofErr w:type="gramStart"/>
      <w:r w:rsidRPr="00D27C80">
        <w:rPr>
          <w:rFonts w:cs="Times New Roman"/>
          <w:sz w:val="24"/>
          <w:szCs w:val="24"/>
        </w:rPr>
        <w:t>“Seçim yasağının kalkmasıyla, benim planım hazırdır sevgili kardeşlerim, Hükümetimin planı hazırdır.</w:t>
      </w:r>
      <w:proofErr w:type="gramEnd"/>
      <w:r w:rsidRPr="00D27C80">
        <w:rPr>
          <w:rFonts w:cs="Times New Roman"/>
          <w:sz w:val="24"/>
          <w:szCs w:val="24"/>
        </w:rPr>
        <w:t xml:space="preserve"> </w:t>
      </w:r>
      <w:proofErr w:type="gramStart"/>
      <w:r w:rsidRPr="00D27C80">
        <w:rPr>
          <w:rFonts w:cs="Times New Roman"/>
          <w:sz w:val="24"/>
          <w:szCs w:val="24"/>
        </w:rPr>
        <w:t>Başbakanıma arz ettim.</w:t>
      </w:r>
      <w:proofErr w:type="gramEnd"/>
      <w:r w:rsidRPr="00D27C80">
        <w:rPr>
          <w:rFonts w:cs="Times New Roman"/>
          <w:sz w:val="24"/>
          <w:szCs w:val="24"/>
        </w:rPr>
        <w:t xml:space="preserve"> Fatma Hanım Başkan da olacak, sizin bir maaşınızı değil üç </w:t>
      </w:r>
      <w:proofErr w:type="gramStart"/>
      <w:r w:rsidRPr="00D27C80">
        <w:rPr>
          <w:rFonts w:cs="Times New Roman"/>
          <w:sz w:val="24"/>
          <w:szCs w:val="24"/>
        </w:rPr>
        <w:t>maaş</w:t>
      </w:r>
      <w:proofErr w:type="gramEnd"/>
      <w:r w:rsidRPr="00D27C80">
        <w:rPr>
          <w:rFonts w:cs="Times New Roman"/>
          <w:sz w:val="24"/>
          <w:szCs w:val="24"/>
        </w:rPr>
        <w:t xml:space="preserve"> geriliğiniz var, bir de 13’üncü maaşınız, dört maaşınızı birden ben Maliye Bakanı olarak ödeyeceğim” diyor. Uu! </w:t>
      </w:r>
      <w:proofErr w:type="gramStart"/>
      <w:r w:rsidRPr="00D27C80">
        <w:rPr>
          <w:rFonts w:cs="Times New Roman"/>
          <w:sz w:val="24"/>
          <w:szCs w:val="24"/>
        </w:rPr>
        <w:t>Hangi kaynakla ödeycen, hangi yasanın verdiği yetkiyle ödeycen?</w:t>
      </w:r>
      <w:proofErr w:type="gramEnd"/>
      <w:r w:rsidRPr="00D27C80">
        <w:rPr>
          <w:rFonts w:cs="Times New Roman"/>
          <w:sz w:val="24"/>
          <w:szCs w:val="24"/>
        </w:rPr>
        <w:t xml:space="preserve"> Ha öde, benim hiçbir sıkıntım yoktur. </w:t>
      </w:r>
      <w:proofErr w:type="gramStart"/>
      <w:r w:rsidRPr="00D27C80">
        <w:rPr>
          <w:rFonts w:cs="Times New Roman"/>
          <w:sz w:val="24"/>
          <w:szCs w:val="24"/>
        </w:rPr>
        <w:t>Ben zaten söylüyorum, biz orayı kazandığımızda biz zaten belediye emekçilerini yerel gelirlerimiz noktasında yasalara uygun ödeyeceğiz.</w:t>
      </w:r>
      <w:proofErr w:type="gramEnd"/>
      <w:r w:rsidRPr="00D27C80">
        <w:rPr>
          <w:rFonts w:cs="Times New Roman"/>
          <w:sz w:val="24"/>
          <w:szCs w:val="24"/>
        </w:rPr>
        <w:t xml:space="preserve"> Peki sen hakkın var mıdır ki o koltukta oturun diye, </w:t>
      </w:r>
      <w:proofErr w:type="gramStart"/>
      <w:r w:rsidRPr="00D27C80">
        <w:rPr>
          <w:rFonts w:cs="Times New Roman"/>
          <w:sz w:val="24"/>
          <w:szCs w:val="24"/>
        </w:rPr>
        <w:t>eğer</w:t>
      </w:r>
      <w:proofErr w:type="gramEnd"/>
      <w:r w:rsidRPr="00D27C80">
        <w:rPr>
          <w:rFonts w:cs="Times New Roman"/>
          <w:sz w:val="24"/>
          <w:szCs w:val="24"/>
        </w:rPr>
        <w:t xml:space="preserve"> benim adayım kazanırsa yasalara aykırı da olsa üç maaşını geriye dönük bir de 13, dört maaş ödeyeceğim diye alkışlar arasında konuşaca</w:t>
      </w:r>
      <w:r w:rsidR="005C55E3" w:rsidRPr="00D27C80">
        <w:rPr>
          <w:rFonts w:cs="Times New Roman"/>
          <w:sz w:val="24"/>
          <w:szCs w:val="24"/>
        </w:rPr>
        <w:t>n</w:t>
      </w:r>
      <w:r w:rsidRPr="00D27C80">
        <w:rPr>
          <w:rFonts w:cs="Times New Roman"/>
          <w:sz w:val="24"/>
          <w:szCs w:val="24"/>
        </w:rPr>
        <w:t xml:space="preserve">? E diğer batırdınız belediyelerdeki yatırım geriliklerinden tutun </w:t>
      </w:r>
      <w:proofErr w:type="gramStart"/>
      <w:r w:rsidRPr="00D27C80">
        <w:rPr>
          <w:rFonts w:cs="Times New Roman"/>
          <w:sz w:val="24"/>
          <w:szCs w:val="24"/>
        </w:rPr>
        <w:t>maaş</w:t>
      </w:r>
      <w:proofErr w:type="gramEnd"/>
      <w:r w:rsidRPr="00D27C80">
        <w:rPr>
          <w:rFonts w:cs="Times New Roman"/>
          <w:sz w:val="24"/>
          <w:szCs w:val="24"/>
        </w:rPr>
        <w:t xml:space="preserve"> geriliklerine kadar, bunları nasıl ödeyeceksiniz Sayın Maliye Bakanı Alişan Bey?</w:t>
      </w:r>
      <w:r w:rsidR="005C55E3" w:rsidRPr="00D27C80">
        <w:rPr>
          <w:rFonts w:cs="Times New Roman"/>
          <w:sz w:val="24"/>
          <w:szCs w:val="24"/>
        </w:rPr>
        <w:t>!</w:t>
      </w:r>
      <w:r w:rsidRPr="00D27C80">
        <w:rPr>
          <w:rFonts w:cs="Times New Roman"/>
          <w:sz w:val="24"/>
          <w:szCs w:val="24"/>
        </w:rPr>
        <w:t xml:space="preserve"> </w:t>
      </w:r>
      <w:proofErr w:type="gramStart"/>
      <w:r w:rsidRPr="00D27C80">
        <w:rPr>
          <w:rFonts w:cs="Times New Roman"/>
          <w:sz w:val="24"/>
          <w:szCs w:val="24"/>
        </w:rPr>
        <w:t>Kolaydır.</w:t>
      </w:r>
      <w:proofErr w:type="gramEnd"/>
      <w:r w:rsidRPr="00D27C80">
        <w:rPr>
          <w:rFonts w:cs="Times New Roman"/>
          <w:sz w:val="24"/>
          <w:szCs w:val="24"/>
        </w:rPr>
        <w:t xml:space="preserve"> </w:t>
      </w:r>
      <w:proofErr w:type="gramStart"/>
      <w:r w:rsidRPr="00D27C80">
        <w:rPr>
          <w:rFonts w:cs="Times New Roman"/>
          <w:sz w:val="24"/>
          <w:szCs w:val="24"/>
        </w:rPr>
        <w:t>Klasik, bıkmadılar usanmadılar.</w:t>
      </w:r>
      <w:proofErr w:type="gramEnd"/>
      <w:r w:rsidRPr="00D27C80">
        <w:rPr>
          <w:rFonts w:cs="Times New Roman"/>
          <w:sz w:val="24"/>
          <w:szCs w:val="24"/>
        </w:rPr>
        <w:t xml:space="preserve"> Her seçim dönemi halka yalan vaat vermekten, enflasyon artışını iyi bir artış gibi göstermekten, yapamayacağı şeyleri yapacağız diye gösterip, eğer benim adayım kazanırsa halkın vergilerini yasaya aykırı bir şekilde benim Ulusal Birlik Partisinin batırdığı ve emekçilerini ödeyemediği maaş geriliklerini benim adayım kazanırsa ödeyeceğim diye seçim yasaklarına da aykırı konuşma yapmasını usanmadılar bıkmadılar. </w:t>
      </w:r>
      <w:proofErr w:type="gramStart"/>
      <w:r w:rsidRPr="00D27C80">
        <w:rPr>
          <w:rFonts w:cs="Times New Roman"/>
          <w:sz w:val="24"/>
          <w:szCs w:val="24"/>
        </w:rPr>
        <w:t>Ama halk artık gonnara yemez, tüm çıplaklığıyla gerçekler ortadadır.</w:t>
      </w:r>
      <w:proofErr w:type="gramEnd"/>
      <w:r w:rsidRPr="00D27C80">
        <w:rPr>
          <w:rFonts w:cs="Times New Roman"/>
          <w:sz w:val="24"/>
          <w:szCs w:val="24"/>
        </w:rPr>
        <w:t xml:space="preserve"> </w:t>
      </w:r>
      <w:proofErr w:type="gramStart"/>
      <w:r w:rsidRPr="00D27C80">
        <w:rPr>
          <w:rFonts w:cs="Times New Roman"/>
          <w:sz w:val="24"/>
          <w:szCs w:val="24"/>
        </w:rPr>
        <w:t>Mehmetçik-Büyükkonuk Belediyesine birleşmesinden sonra Büyükkonuk’tan birleşmeye dahil olan emekçiler de bu vaatlere inanmaz.</w:t>
      </w:r>
      <w:proofErr w:type="gramEnd"/>
      <w:r w:rsidRPr="00D27C80">
        <w:rPr>
          <w:rFonts w:cs="Times New Roman"/>
          <w:sz w:val="24"/>
          <w:szCs w:val="24"/>
        </w:rPr>
        <w:t xml:space="preserve"> </w:t>
      </w:r>
      <w:proofErr w:type="gramStart"/>
      <w:r w:rsidRPr="00D27C80">
        <w:rPr>
          <w:rFonts w:cs="Times New Roman"/>
          <w:sz w:val="24"/>
          <w:szCs w:val="24"/>
        </w:rPr>
        <w:t>Oradaki emekçi dostlarımız da rahat olsun.</w:t>
      </w:r>
      <w:proofErr w:type="gramEnd"/>
      <w:r w:rsidRPr="00D27C80">
        <w:rPr>
          <w:rFonts w:cs="Times New Roman"/>
          <w:sz w:val="24"/>
          <w:szCs w:val="24"/>
        </w:rPr>
        <w:t xml:space="preserve"> </w:t>
      </w:r>
      <w:proofErr w:type="gramStart"/>
      <w:r w:rsidRPr="00D27C80">
        <w:rPr>
          <w:rFonts w:cs="Times New Roman"/>
          <w:sz w:val="24"/>
          <w:szCs w:val="24"/>
        </w:rPr>
        <w:t>Bizim vizyonumuzu yönettiğimiz yerlerde görüyorsunuz.</w:t>
      </w:r>
      <w:proofErr w:type="gramEnd"/>
      <w:r w:rsidRPr="00D27C80">
        <w:rPr>
          <w:rFonts w:cs="Times New Roman"/>
          <w:sz w:val="24"/>
          <w:szCs w:val="24"/>
        </w:rPr>
        <w:t xml:space="preserve"> </w:t>
      </w:r>
      <w:proofErr w:type="gramStart"/>
      <w:r w:rsidRPr="00D27C80">
        <w:rPr>
          <w:rFonts w:cs="Times New Roman"/>
          <w:sz w:val="24"/>
          <w:szCs w:val="24"/>
        </w:rPr>
        <w:t>Yapılamayacak vaatlere inanmayın.</w:t>
      </w:r>
      <w:proofErr w:type="gramEnd"/>
      <w:r w:rsidRPr="00D27C80">
        <w:rPr>
          <w:rFonts w:cs="Times New Roman"/>
          <w:sz w:val="24"/>
          <w:szCs w:val="24"/>
        </w:rPr>
        <w:t xml:space="preserve"> Dolayısıyla biz iktidar olacağız belediyelerde ve yerel gelirlerimizle, adil ve şeffaf yönetimimizle, halkımıza hizmetimizle batık daha önceki belediyeleri çıkardığımız gibi Büyükkonuk’u da Mehmetçik’le birleşme sonrasında oradaki emekçileri de ödeyeceğiz, halkımıza da hizmet sunacağız. Bakın, bu konuşmada bunu sorgulayacağımı Maliye Bakanı biliyordu ve bunun cevabını Kürsüden isteyeceğim dedim. </w:t>
      </w:r>
      <w:proofErr w:type="gramStart"/>
      <w:r w:rsidRPr="00D27C80">
        <w:rPr>
          <w:rFonts w:cs="Times New Roman"/>
          <w:sz w:val="24"/>
          <w:szCs w:val="24"/>
        </w:rPr>
        <w:t>Bakın çeksin ekranlar, bomboş koltuklar.</w:t>
      </w:r>
      <w:proofErr w:type="gramEnd"/>
      <w:r w:rsidRPr="00D27C80">
        <w:rPr>
          <w:rFonts w:cs="Times New Roman"/>
          <w:sz w:val="24"/>
          <w:szCs w:val="24"/>
        </w:rPr>
        <w:t xml:space="preserve"> </w:t>
      </w:r>
      <w:proofErr w:type="gramStart"/>
      <w:r w:rsidRPr="00D27C80">
        <w:rPr>
          <w:rFonts w:cs="Times New Roman"/>
          <w:sz w:val="24"/>
          <w:szCs w:val="24"/>
        </w:rPr>
        <w:t>Yerel seçimlere gidiyoruz, sen çıkacaksın orada abuk bir şekilde; “benim adayım kazanırsa size dört maaş ödeyeceğim” diyeceksin.</w:t>
      </w:r>
      <w:proofErr w:type="gramEnd"/>
      <w:r w:rsidRPr="00D27C80">
        <w:rPr>
          <w:rFonts w:cs="Times New Roman"/>
          <w:sz w:val="24"/>
          <w:szCs w:val="24"/>
        </w:rPr>
        <w:t xml:space="preserve"> Ben de </w:t>
      </w:r>
      <w:proofErr w:type="gramStart"/>
      <w:r w:rsidRPr="00D27C80">
        <w:rPr>
          <w:rFonts w:cs="Times New Roman"/>
          <w:sz w:val="24"/>
          <w:szCs w:val="24"/>
        </w:rPr>
        <w:t>sana</w:t>
      </w:r>
      <w:proofErr w:type="gramEnd"/>
      <w:r w:rsidRPr="00D27C80">
        <w:rPr>
          <w:rFonts w:cs="Times New Roman"/>
          <w:sz w:val="24"/>
          <w:szCs w:val="24"/>
        </w:rPr>
        <w:t xml:space="preserve"> soracağım bunu hangi yasayla, </w:t>
      </w:r>
      <w:r w:rsidRPr="00D27C80">
        <w:rPr>
          <w:rFonts w:cs="Times New Roman"/>
          <w:sz w:val="24"/>
          <w:szCs w:val="24"/>
        </w:rPr>
        <w:lastRenderedPageBreak/>
        <w:t xml:space="preserve">hangi kaynaktan ödeyeceksin? </w:t>
      </w:r>
      <w:proofErr w:type="gramStart"/>
      <w:r w:rsidRPr="00D27C80">
        <w:rPr>
          <w:rFonts w:cs="Times New Roman"/>
          <w:sz w:val="24"/>
          <w:szCs w:val="24"/>
        </w:rPr>
        <w:t>Bu yasalara da aykırıdır, seçim yasaklarına da aykırıdır.</w:t>
      </w:r>
      <w:proofErr w:type="gramEnd"/>
      <w:r w:rsidRPr="00D27C80">
        <w:rPr>
          <w:rFonts w:cs="Times New Roman"/>
          <w:sz w:val="24"/>
          <w:szCs w:val="24"/>
        </w:rPr>
        <w:t xml:space="preserve"> </w:t>
      </w:r>
      <w:proofErr w:type="gramStart"/>
      <w:r w:rsidRPr="00D27C80">
        <w:rPr>
          <w:rFonts w:cs="Times New Roman"/>
          <w:sz w:val="24"/>
          <w:szCs w:val="24"/>
        </w:rPr>
        <w:t>Bunu sorgulayacağımı biliyor ama burada kaçıyorlar.</w:t>
      </w:r>
      <w:proofErr w:type="gramEnd"/>
      <w:r w:rsidRPr="00D27C80">
        <w:rPr>
          <w:rFonts w:cs="Times New Roman"/>
          <w:sz w:val="24"/>
          <w:szCs w:val="24"/>
        </w:rPr>
        <w:t xml:space="preserve"> </w:t>
      </w:r>
      <w:proofErr w:type="gramStart"/>
      <w:r w:rsidRPr="00D27C80">
        <w:rPr>
          <w:rFonts w:cs="Times New Roman"/>
          <w:sz w:val="24"/>
          <w:szCs w:val="24"/>
        </w:rPr>
        <w:t>İşte bunların gerçek yüzü budur, yalancıdırlar bunlar sevgili dostlar değerli halkımız.</w:t>
      </w:r>
      <w:proofErr w:type="gramEnd"/>
      <w:r w:rsidRPr="00D27C80">
        <w:rPr>
          <w:rFonts w:cs="Times New Roman"/>
          <w:sz w:val="24"/>
          <w:szCs w:val="24"/>
        </w:rPr>
        <w:t xml:space="preserve"> </w:t>
      </w:r>
      <w:proofErr w:type="gramStart"/>
      <w:r w:rsidRPr="00D27C80">
        <w:rPr>
          <w:rFonts w:cs="Times New Roman"/>
          <w:sz w:val="24"/>
          <w:szCs w:val="24"/>
        </w:rPr>
        <w:t>Görün bakın bu koltukları, cevap bile verecek yüzleri yok.</w:t>
      </w:r>
      <w:proofErr w:type="gramEnd"/>
      <w:r w:rsidRPr="00D27C80">
        <w:rPr>
          <w:rFonts w:cs="Times New Roman"/>
          <w:sz w:val="24"/>
          <w:szCs w:val="24"/>
        </w:rPr>
        <w:t xml:space="preserve"> Teşekkür </w:t>
      </w:r>
      <w:proofErr w:type="gramStart"/>
      <w:r w:rsidRPr="00D27C80">
        <w:rPr>
          <w:rFonts w:cs="Times New Roman"/>
          <w:sz w:val="24"/>
          <w:szCs w:val="24"/>
        </w:rPr>
        <w:t>eder</w:t>
      </w:r>
      <w:proofErr w:type="gramEnd"/>
      <w:r w:rsidRPr="00D27C80">
        <w:rPr>
          <w:rFonts w:cs="Times New Roman"/>
          <w:sz w:val="24"/>
          <w:szCs w:val="24"/>
        </w:rPr>
        <w:t xml:space="preserve">, saygılar sunarım.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BAŞKAN – Teşekkürler Sayın Barçın.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Şimdi de sırada Cumhuriyetçi Türk Partisi Lefke Milletvekili Sayın Salahi Şahiner’in, “2023 Bütçesinde Bizi Neler Bekliyor?” konulu güncel konuşma istemi var. Sayın Katip İstemi okuyunuz.</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KATİP –</w:t>
      </w:r>
    </w:p>
    <w:p w:rsidR="00340B02" w:rsidRPr="00D27C80" w:rsidRDefault="00340B02" w:rsidP="00340B02">
      <w:pPr>
        <w:rPr>
          <w:rFonts w:cs="Times New Roman"/>
          <w:sz w:val="24"/>
          <w:szCs w:val="24"/>
        </w:rPr>
      </w:pPr>
    </w:p>
    <w:p w:rsidR="00340B02" w:rsidRPr="00D27C80" w:rsidRDefault="00340B02" w:rsidP="00340B02">
      <w:pPr>
        <w:jc w:val="right"/>
        <w:rPr>
          <w:rFonts w:cs="Times New Roman"/>
          <w:sz w:val="24"/>
          <w:szCs w:val="24"/>
        </w:rPr>
      </w:pPr>
      <w:r w:rsidRPr="00D27C80">
        <w:rPr>
          <w:rFonts w:cs="Times New Roman"/>
          <w:sz w:val="24"/>
          <w:szCs w:val="24"/>
        </w:rPr>
        <w:t>13.12.2022</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Cumhuriyet Meclisi Başkanlığı,</w:t>
      </w:r>
    </w:p>
    <w:p w:rsidR="00340B02" w:rsidRPr="00D27C80" w:rsidRDefault="00340B02" w:rsidP="00340B02">
      <w:pPr>
        <w:rPr>
          <w:rFonts w:cs="Times New Roman"/>
          <w:sz w:val="24"/>
          <w:szCs w:val="24"/>
        </w:rPr>
      </w:pPr>
      <w:proofErr w:type="gramStart"/>
      <w:r w:rsidRPr="00D27C80">
        <w:rPr>
          <w:rFonts w:cs="Times New Roman"/>
          <w:sz w:val="24"/>
          <w:szCs w:val="24"/>
        </w:rPr>
        <w:t>Lefkoşa.</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Cumhuriyet Meclisinin, 13 Aralık 2022 tarihli 17’nci Birleşiminde, “2023 Bütçesinde Bizi Neler Bekliyor?” konulu güncel konuşma yapmak istiyorum.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İçtüzüğün 63’üncü maddesi uyarınca gereğini saygılarımla arz ederim.</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2B645C" w:rsidP="002B645C">
      <w:pPr>
        <w:ind w:left="6237"/>
        <w:rPr>
          <w:rFonts w:cs="Times New Roman"/>
          <w:sz w:val="24"/>
          <w:szCs w:val="24"/>
        </w:rPr>
      </w:pPr>
      <w:r>
        <w:rPr>
          <w:rFonts w:cs="Times New Roman"/>
          <w:sz w:val="24"/>
          <w:szCs w:val="24"/>
        </w:rPr>
        <w:t xml:space="preserve">   </w:t>
      </w:r>
      <w:r w:rsidR="00340B02" w:rsidRPr="00D27C80">
        <w:rPr>
          <w:rFonts w:cs="Times New Roman"/>
          <w:sz w:val="24"/>
          <w:szCs w:val="24"/>
        </w:rPr>
        <w:t>Salahi ŞAHİNER</w:t>
      </w:r>
    </w:p>
    <w:p w:rsidR="00340B02" w:rsidRPr="00D27C80" w:rsidRDefault="00340B02" w:rsidP="002B645C">
      <w:pPr>
        <w:ind w:left="6237"/>
        <w:rPr>
          <w:rFonts w:cs="Times New Roman"/>
          <w:sz w:val="24"/>
          <w:szCs w:val="24"/>
        </w:rPr>
      </w:pPr>
      <w:r w:rsidRPr="00D27C80">
        <w:rPr>
          <w:rFonts w:cs="Times New Roman"/>
          <w:sz w:val="24"/>
          <w:szCs w:val="24"/>
        </w:rPr>
        <w:t>CTP Lefke Milletvekili</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BAŞKAN – Buyurun Sayın Şahiner süreniz 15 dakikadır.</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SALAHİ ŞAHİNER (Lefke) – Teşekkürler Sayın Başkan. Yalnız İçtüzük gereği Denetim Gününde Hükümet burada olmak zorundadır Sayın Başkan. Dolayısıyla Hükümet Yetkililerinden birini buraya çağırmanızı rica ediyorum.</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BAŞKAN – Çağırıyoruz.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ERKUT ŞAHALİ (Gazimağusa) (Yerinden) – Sayın Başkan, İçtüzüğün 67’inci maddesi emreden bir maddedir ve Hükümet her Meclis Oturumunda hazır bulunmak zorundadır. Aynen ifadesi şudur (1)’inci fıkra 67’inci maddede. “Hükümet her Oturumda bulunmak mecburiyetindedir” şeklindedir. Dolayısıyla bu Oturumun bu şekilde devam etmesi bu İçtüzüğün de alenen ihlali anlamına gelecektir.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BAŞKAN – Evet haklısınız Sayın Şahali. Sayın Bakan geldi devam edebilirsiniz Sayın Şahiner.</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SALAHİ ŞAHİNER (Devamla) – Teşekkürler Sayın Başkan. Sayın Başkan, değerli vekiller; bütçe görüşmelerini Komite aşamasında sekiz günlük bir maratonla, yoğun geçen bir çalışma temposuyla dün akşam saatleri itibariyle bitirdik. Fakat gerçekten milletvekili olalı 5’inci bütçemizi yapıyoruz. Gerçekten böyle tutarsız, böyle öngörüsüz, böyle hedeften yoksun bir bütçe </w:t>
      </w:r>
      <w:r w:rsidRPr="00D27C80">
        <w:rPr>
          <w:rFonts w:cs="Times New Roman"/>
          <w:sz w:val="24"/>
          <w:szCs w:val="24"/>
          <w:lang w:val="tr-TR"/>
        </w:rPr>
        <w:lastRenderedPageBreak/>
        <w:t xml:space="preserve">ile açıkçası karşılaşmamıştık. 35 Milyar kusur bu ülkenin 2023 yılı içerisinde giderleri olacağını öngören bir bütçe ve bunun 8 Milyar Türk Lirasının Türkiye Cumhuriyeti’nden hibe ve kredi olarak gelmesi kaydı ile 3 Milyar Türk Lirası da açık beklentisiyle yani 35 Milyarlık bütçenin 11 Milyarı bugün itibariyle yok hükmündedir. Türkiye Cumhuriyeti’nin geçtiğimiz yıl içerisindeki gerçekleşen rakamlar Protokollere dayalı olan gerçekleşme oranları da bellidir ve bu bütçenin yüzde 31’i bugün itibariyle yok hükmündedir ki eğer o konuşmamın sonunda bahsedeceğim Gelirler Kaleminde o şişirilmiş kalemleri de toplayabilirse Devlet. Gerçekleri görmek zorundayız değerli arkadaşlar bu ülkede. Özellikle Hükümet Yetkililerine sesleniyorum. Bu ülkedeki gerçekleri görmek zorundasınız. Alice Harikalar Diyarında yaşıyormuş gibi bir izlenimle bir algıyla bu halkı veya bu toplumu veya bu sektörleri kandıramazsınız. Gerçeklerle yüzleşeceğiz ki planlarımızı buna göre yapalım, hedeflerimizi buna göre yapalım. Daha gerçekçi bir planla hareket edelim. Bu ülkede ekonominin çarkları her ama her alanda durmak üzeredir. Tarımsal üretim durmak üzeredir. Hayvancı üretimi durdurmak üzeredir. Esnaf kepenk kapatıyor. Bakalım Çalışma Bakanlığından kaç tane esnaf kepenk kapattı? Kaç tanesi kapatmak üzeredir? </w:t>
      </w:r>
      <w:proofErr w:type="gramStart"/>
      <w:r w:rsidRPr="00D27C80">
        <w:rPr>
          <w:rFonts w:cs="Times New Roman"/>
          <w:sz w:val="24"/>
          <w:szCs w:val="24"/>
          <w:lang w:val="tr-TR"/>
        </w:rPr>
        <w:t xml:space="preserve">Bununla birlikte sanayi keza ayni şekilde. </w:t>
      </w:r>
      <w:proofErr w:type="gramEnd"/>
      <w:r w:rsidRPr="00D27C80">
        <w:rPr>
          <w:rFonts w:cs="Times New Roman"/>
          <w:sz w:val="24"/>
          <w:szCs w:val="24"/>
          <w:lang w:val="tr-TR"/>
        </w:rPr>
        <w:t xml:space="preserve">Dolayısıyla bunları görmeden hedeflerimizi doğru koymadan bu sektörleri kurtarmadan, bu tutarsız bütçe bile maalesef </w:t>
      </w:r>
      <w:proofErr w:type="gramStart"/>
      <w:r w:rsidRPr="00D27C80">
        <w:rPr>
          <w:rFonts w:cs="Times New Roman"/>
          <w:sz w:val="24"/>
          <w:szCs w:val="24"/>
          <w:lang w:val="tr-TR"/>
        </w:rPr>
        <w:t>yıl sonunda</w:t>
      </w:r>
      <w:proofErr w:type="gramEnd"/>
      <w:r w:rsidRPr="00D27C80">
        <w:rPr>
          <w:rFonts w:cs="Times New Roman"/>
          <w:sz w:val="24"/>
          <w:szCs w:val="24"/>
          <w:lang w:val="tr-TR"/>
        </w:rPr>
        <w:t xml:space="preserve"> gerçekleşme oranlarına, doğruluk oranlarına baktığımız zaman sınıfta kalan bir Hükümet profili çizeceksiniz. Bu 2022 yılı içerisindeki durumu idare bütçesi bile maalesef değildir. Pandemide, pandeminin getirmiş olduğu ekonomideki yıkıcı etkiler önümüzdeki dönemde 2023 yılının özellikle </w:t>
      </w:r>
      <w:r w:rsidR="00B819F2" w:rsidRPr="00D27C80">
        <w:rPr>
          <w:rFonts w:cs="Times New Roman"/>
          <w:sz w:val="24"/>
          <w:szCs w:val="24"/>
          <w:lang w:val="tr-TR"/>
        </w:rPr>
        <w:t>iki</w:t>
      </w:r>
      <w:r w:rsidRPr="00D27C80">
        <w:rPr>
          <w:rFonts w:cs="Times New Roman"/>
          <w:sz w:val="24"/>
          <w:szCs w:val="24"/>
          <w:lang w:val="tr-TR"/>
        </w:rPr>
        <w:t>nci yarısında dünyada toparlanma eğilimine gireceği bilgileri geliyor. Uzmanlar bu şekilde yorum yapıyor. Fakat bu ekonomi politikalarıyla bu ekonomi cah</w:t>
      </w:r>
      <w:r w:rsidR="00B819F2" w:rsidRPr="00D27C80">
        <w:rPr>
          <w:rFonts w:cs="Times New Roman"/>
          <w:sz w:val="24"/>
          <w:szCs w:val="24"/>
          <w:lang w:val="tr-TR"/>
        </w:rPr>
        <w:t>ili, ekonomi yönetimiyle Maliye</w:t>
      </w:r>
      <w:r w:rsidRPr="00D27C80">
        <w:rPr>
          <w:rFonts w:cs="Times New Roman"/>
          <w:sz w:val="24"/>
          <w:szCs w:val="24"/>
          <w:lang w:val="tr-TR"/>
        </w:rPr>
        <w:t>yi gerçekten 2023 yılı içerisinde zor bir yıl bekleyecek. Dünya toparlanırken, dünya eskisi gibi pandemi öncesindeki ekonomik aktivitelerini, ekonomik ç</w:t>
      </w:r>
      <w:r w:rsidR="00B819F2" w:rsidRPr="00D27C80">
        <w:rPr>
          <w:rFonts w:cs="Times New Roman"/>
          <w:sz w:val="24"/>
          <w:szCs w:val="24"/>
          <w:lang w:val="tr-TR"/>
        </w:rPr>
        <w:t>arklarını döndürmeye başlarken b</w:t>
      </w:r>
      <w:r w:rsidRPr="00D27C80">
        <w:rPr>
          <w:rFonts w:eastAsia="Calibri" w:cs="Times New Roman"/>
          <w:sz w:val="24"/>
          <w:szCs w:val="24"/>
          <w:lang w:val="tr-TR"/>
        </w:rPr>
        <w:t xml:space="preserve">iz maalesef bu gidişle 2024’ü bile heba edeceğiz gibi duruyor.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Bu ülkenin avantajları vardı arkadaşlar. Küçük bir ülkeydik, kendi kendimize bir sürü alanda yetebilecekken, maalesef bu avantajları bu pandemi süreci içerisinde kullanmadık, üretim sektörlerimizi durmadan baltaladık ve ithalat-ihracat dengemiz, 1’e 18’lik olan ithalat-ihracat dengemiz büyük ihtimalle bu politikalarla birlikte, bu bütçeyle birlikte daha da artacak gibi duruyor. Yani ihracatı artırma potansiyelimiz özellikle gıdada veya diğer ürünlerdeki potansiyellerimizi maalesef ithalatla karşılayacağız ki bütçe kalemlerinde de bunları görmekten gerçekten üzüntü duyduk. İthalatın artacağı, önümüzdeki yılda ithalatın artacağı bir yıl bizi bekliyor.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Türk Lirasının durumunu yakından takip etmemiz gerekiyor. Türkiye Cumhuriyeti’ndeki enflasyonun artmasına rağmen Türk Lirasının diğer para birimleri karşısında değer kaybetmesine rağmen uygulanan düşük faiz politikası Türkiye Cumhuriyeti’nin kendi almış olduğu karardır. Eleştirmiyorum ama biz de burada Türk Lirası değer kaybederken, sadece onun cefasını çeken bir ülke olmaktan kurtulmalıyız, buradaki önlemlerimizi almalıyız. Bununla da ilgili herhangi bir başlık, herhangi bir Hükümette bütçe kalemlerinde olmasa bile herhangi bir öngörü yok. Türk Lirasının gidişatı önümüzdeki yıl içerisinde size büyük ihtimalle ilk altı aydan da önce, ilk altı ayın içerisinde bir ek bütçe yapmaya zorlayabilecek noktaya gelebiliyor, uzmanlar bu şekilde Türk Lirası konusunda değerlendirme yapabiliyor.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Dediğim gibi, bir sürü alan sıkıntılı fakat bu sıkıntılara merhem olacak sağlık alanında, ulaştırma alanında, bayındırlık alanında herhangi bize bu konudaki yaralarımıza merhem olacak değil, sadece tuz biber olacak bir bütçeyle karşı karşıyayız. Sağlık gerçekten utanılacak bir </w:t>
      </w:r>
      <w:r w:rsidRPr="00D27C80">
        <w:rPr>
          <w:rFonts w:eastAsia="Calibri" w:cs="Times New Roman"/>
          <w:sz w:val="24"/>
          <w:szCs w:val="24"/>
          <w:lang w:val="tr-TR"/>
        </w:rPr>
        <w:lastRenderedPageBreak/>
        <w:t xml:space="preserve">boyuta evrilmiştir bu dönem içerisinde. Her ne kadar da sağlık emekçilerimiz, sağlık çalışanlarımız, doktorlarımız, hemşirelerimiz, sağlık görevlilerimiz elinden gelenin fazlasını angarya çalıştırılarak yapmasına rağmen, maalesef sağlık sistemimiz çökmek üzeredir ve bu konuda bütçede bir şey yok.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Bayındırlık ve Ulaştırma Bakanı Sayın Erhan Arıklı. Enerjiden Sorumlu Bakanken ülkeyi karanlığa gömmüştü, en istikrarlı Bakan aramızda kendisidir, şimdi Ulaştırma Bakanıyken yollarımız yine karanlığın içerisinde ikinci karanlık dönemini yaşatıyor bize ve bu konuda da Ulaştırma Bütçesinde de gerekli kaynak kalemleri oluşturulmamış, mevcut durumu idare edemeyecek, yama bile yapamayacak bir noktada. Kendi bölgem için konuşayım, Lefke Bölgesi için. Lefke Bölgesi ilçe olduktan sonra yerinden yönetim için kamu hizmetlerinin Lefke’den verilmesi için maalesef bir sürü bütçede konuştuk dile getirdik fakat yine Lefke Bölgesinin yerinden yönetimi için, o bölgenin kalkınması için bir kaynak, bir kalem de yok.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Yapılacak olanlar ortadadır arkadaşlar, yapılacak olanlar ortadadır. Bunların üzerinde durulması gerekiyordu, bunların planlanması gerekiyordu. 2023 Mali Yılı içerisinde yetişmeyecek ama en azından gerekli önlemler alınırsa buradaki sıkıntıların önüne geçilebilir. Neydi bunlar? Birincisi, bu devasa bütçe açığı ki bu sadece buzdağının görünen kısmıdır. Gerçekleşen rakamlara 2023 yılı içerisinde tekrardan bakacağız. Bu bütçede yani yüzde 31’inin yok hükmünde olmuş olduğu, 2023 yılı hazırlamış olduğunuz bütçede ne yaparsınız? Öncelikle giderlerinizi azaltacak ve gelirlerinizi artıracak önlemlere yoğunlaşmanız gerekiyordu, bunları görmek isterdik bunların kalemlerini görmek isterdik 2023 yılı bütçesi içerisinde fakat maalesef yok. Kamu kaynaklarını korumamız gerekiyor. 2022 yılı içerisinde yaşananlardan o karanlık günlerden ders almamız gerekiyordu fakat bunlar yok. Kamu kaynaklarının korunması yok. Kıbrıs Türk Elektrik Kurumunun ihalelerinde 100 Milyonlarca Lirayı birkaç şirketin cebine peşkeş çekmek için tamamlanmayan ihaleler yüzünden kamu kaynakları tüketildi ve bu halk bu siyasi beceriksizlik sonucunda yapmış olduğunuz uygulamaları kuruş kuruş cebinden ödedi ve bu hayat pahalılığına da maalesef yansıdı. Bunun karşılığını hayat pahalılığı oranlarında, ilgili kalemlerde gördük. Dolayısıyla burada nedir? Kamu kaynaklarının korunması için beklerdik en azından denetleme mekanizmalarının aktif fiili, bu gibi bir sorun yaşandığı zaman anında dur diyebilecek </w:t>
      </w:r>
      <w:r w:rsidR="00B7648C" w:rsidRPr="00D27C80">
        <w:rPr>
          <w:rFonts w:eastAsia="Calibri" w:cs="Times New Roman"/>
          <w:sz w:val="24"/>
          <w:szCs w:val="24"/>
          <w:lang w:val="tr-TR"/>
        </w:rPr>
        <w:t xml:space="preserve">bir noktaya getirilmesinde, </w:t>
      </w:r>
      <w:r w:rsidR="00B7648C" w:rsidRPr="00D27C80">
        <w:rPr>
          <w:rFonts w:cs="Times New Roman"/>
          <w:sz w:val="24"/>
          <w:szCs w:val="24"/>
          <w:lang w:val="tr-TR"/>
        </w:rPr>
        <w:t>o</w:t>
      </w:r>
      <w:r w:rsidRPr="00D27C80">
        <w:rPr>
          <w:rFonts w:cs="Times New Roman"/>
          <w:sz w:val="24"/>
          <w:szCs w:val="24"/>
          <w:lang w:val="tr-TR"/>
        </w:rPr>
        <w:t xml:space="preserve">nların bütçelerinde görüştük, Sayıştay’ın bütçesinde görüştük. Sayıştay’da kendi içerisindeki kadro eksikliklerinden, bununla birlikte teknik eksikliklerden yasal eksikliklerden bahsetti ve bunlarla ilgili bir tek Allah’ın kulu Hükümet kanadında buraya bir çözüm getirmek için ne bir görüş bildirdi, ne bir kamuoyuna bilgi verdi ne de bu kadroların 2023 yılı içerisinde bu bütçede gerçekleşebileceğini görebildik, bunlar yok. </w:t>
      </w:r>
      <w:proofErr w:type="gramStart"/>
      <w:r w:rsidRPr="00D27C80">
        <w:rPr>
          <w:rFonts w:cs="Times New Roman"/>
          <w:sz w:val="24"/>
          <w:szCs w:val="24"/>
          <w:lang w:val="tr-TR"/>
        </w:rPr>
        <w:t xml:space="preserve">Polisin bütçesini görüştük, sadece burada kadro eksiklikleri tabii ki vardır fakat asli olmayan görevler vardır, polisin kendine normalde yasayla verilmeyen görevler vardır, görev yetki sorumluluk alanında olmayan, onların alınması ve ilgili dairelere geri verilmesi ki polis bu gibi durumlarda kamu kaynaklarının korunması için mali polisin hızlı bir şekilde devreye girebileceği bir mekanizma kurulsun, o da yok ve dolayısıyla kamu kaynaklarının korunması konusunda Hükümetin bu bütçe yılı içerisinde yine atacağı herhangi bir adım yok. </w:t>
      </w:r>
      <w:proofErr w:type="gramEnd"/>
      <w:r w:rsidRPr="00D27C80">
        <w:rPr>
          <w:rFonts w:cs="Times New Roman"/>
          <w:sz w:val="24"/>
          <w:szCs w:val="24"/>
          <w:lang w:val="tr-TR"/>
        </w:rPr>
        <w:t>Yine saldım çayıra mevlam kayıra gidecek olan belli ki ihaleler, tüketilecek olan kamu kaynaklarıyla geçecek bir 2023 yılı bizi bekleyecek. Hayatı ucuzlatacaksınız, yüzde 1’lik bir hayat pahalılığın Maliye Bakanlığını ne kadar zora sokacağını, kaç 100 Milyon TL’ye karşılık geldiğini çok iyi biliyoruz. Yüzde 1’lik bir hayat pahal</w:t>
      </w:r>
      <w:r w:rsidR="00B7648C" w:rsidRPr="00D27C80">
        <w:rPr>
          <w:rFonts w:cs="Times New Roman"/>
          <w:sz w:val="24"/>
          <w:szCs w:val="24"/>
          <w:lang w:val="tr-TR"/>
        </w:rPr>
        <w:t>ılığı dolayısıyla burada Maliye</w:t>
      </w:r>
      <w:r w:rsidRPr="00D27C80">
        <w:rPr>
          <w:rFonts w:cs="Times New Roman"/>
          <w:sz w:val="24"/>
          <w:szCs w:val="24"/>
          <w:lang w:val="tr-TR"/>
        </w:rPr>
        <w:t xml:space="preserve">nin yani Hükümetin buradaki üretim sektörlerini destekleyerek düşüreceği hayat pahalılığı yani buraya atacağı bir kuruşun karşılığı onlarca kuruş olarak geri dönecektir. Fakat bu planlamayı yapacak ekonomik akıldan yoksun olan </w:t>
      </w:r>
      <w:r w:rsidRPr="00D27C80">
        <w:rPr>
          <w:rFonts w:cs="Times New Roman"/>
          <w:sz w:val="24"/>
          <w:szCs w:val="24"/>
          <w:lang w:val="tr-TR"/>
        </w:rPr>
        <w:lastRenderedPageBreak/>
        <w:t xml:space="preserve">Hükümet buralara hiçbir şey koymamış. Üreten kesim üretemiyor, ürettireceksiniz, üreticiye ürettireceksiniz, üreticiyi üretimden koparmayacaksınız, Türkiye böyle yapıyor, Avrupa böyle yapıyor, üçüncü dünya ülkeleri bile böyle yapıyor. Çünkü üretemediği zaman ithalatla birlikte gelecek olan bu ürünlerin kaç paraya tekabül ettiğini çok iyi biliyorum, tekrardan komitede de söyledim, burada da söyleyeyim. Kıbrıs Türk Halkının yerli üretimi yaş sebze, meyveye bugünkü fiyatlarla birlikte ödemiş olduğu toplam meblağ 10 Milyar Türk Lirasıdır ve üretici yine üretimden bu fiyatlarla bile kopacak, üreticiyi koruyacaksınız ki üreten sayısı artsın, </w:t>
      </w:r>
      <w:proofErr w:type="gramStart"/>
      <w:r w:rsidRPr="00D27C80">
        <w:rPr>
          <w:rFonts w:cs="Times New Roman"/>
          <w:sz w:val="24"/>
          <w:szCs w:val="24"/>
          <w:lang w:val="tr-TR"/>
        </w:rPr>
        <w:t>rekolte</w:t>
      </w:r>
      <w:proofErr w:type="gramEnd"/>
      <w:r w:rsidRPr="00D27C80">
        <w:rPr>
          <w:rFonts w:cs="Times New Roman"/>
          <w:sz w:val="24"/>
          <w:szCs w:val="24"/>
          <w:lang w:val="tr-TR"/>
        </w:rPr>
        <w:t xml:space="preserve"> artsın ve fiyatlar makul seviyelere gelebilsin, burada sadece üreticiyi suçlayarak, üreticiyi burada hedef tahtası haline göstererek fiyatları düşüremezsiniz, bu baskıyla birlikte üreticiyi üretimden daha da soğutursunuz ve ithalata dayalı bir ekonomi haline gelirsiniz. 10 Milyar Türk Lirası yaş sebze, meyveye 6 Milyar Türk Lirası elektrik kurumuna elektrik faturası ödüyor, bu halk, bu esnaf, bu sektörler. Birincil olarak buralarının burada Kıbrıs Türk Halkının ödeyeceği rakamları aşağıya çekeceğiz ki hayat ucuzlasın, hayat ucuzlarsa da Maliye biraz nefes alsın. Tabii ki bu sadece Maliye Bakanlığını ilgilendiren değil, dediğim gibi ekonomi yönetimine, ekonomik akılla, ekonomiye yön verecek olan bir yapıdan yoksun olan Hükümetin sorunudur. Geçtiğimiz yıl, MİK’i çok konuştuk, Merkezi İhale Komisyonunu çok konuştuk, Türkiye’de bu kamu ihale kurumudur, üniversite gibidir Türkiye’de. Devlet ihalelerinde karar verecek olan mekanizma bir üniversite gibidir, hangi konuda, hangi alanda verecekleri kararda mutlaka uzmanları orada bulunur. Bizse sadece Merkezi İhale Komisyonunda çok kısıtlı bir kadroyla Devletin satın alacağı bütün ürünlere neredeyse oradan satın aldırtıyoruz dolayısıyla burada kamu kaynaklarını da heba ediyoruz. Beklerdim buradan Merkezi İhale Komisyonunun kurumsal yapısının güçlendirilmesi için bir yasa değişikliği ve bununla birlikte de ilgili kadroların açılması yok,  yine yok.  Evet dediğim gibi yapılacak olanlar giderleri azaltmaktı, bunlar saydıklarım giderlerimizi azaltacak önlemlerdi ki bunlarla ilgili kalemler bütçede maalesef yok. 2023 yılı içerisinde ne kadarı yapılabilecek göreceğiz. Bununla birlikte yapılacak diğer şey gelirleri artırmak. Şimdi gümrük konusunda, gümrükteki kaçağın ne kadar büyük olduğunu hepimiz biliyoruz, gerek beyanlardan gerekse gümrükteki yapılan izinsiz geçişlerden buradan örneğin gümrüğün gerek kadro yönünden gerekse teknik teçhizat yönünden donatılması gereken belli başlı </w:t>
      </w:r>
      <w:proofErr w:type="gramStart"/>
      <w:r w:rsidRPr="00D27C80">
        <w:rPr>
          <w:rFonts w:cs="Times New Roman"/>
          <w:sz w:val="24"/>
          <w:szCs w:val="24"/>
          <w:lang w:val="tr-TR"/>
        </w:rPr>
        <w:t>enstrümanlar</w:t>
      </w:r>
      <w:proofErr w:type="gramEnd"/>
      <w:r w:rsidRPr="00D27C80">
        <w:rPr>
          <w:rFonts w:cs="Times New Roman"/>
          <w:sz w:val="24"/>
          <w:szCs w:val="24"/>
          <w:lang w:val="tr-TR"/>
        </w:rPr>
        <w:t xml:space="preserve"> vardı, bunların alınması için bir kaynak görmek istedik yahu, gerçekten yani oraya 100 Bin Dolarlık, 200 Bin Dolarlık bir cihaz alınmasıyla birlikte belki de Devlete 1 Milyar Türk Lirası katkısı olunacak, kaçağı önleyecek teknoloji harikası cihazlardan bahsediyorum. Bunlar maalesef yine öngörüler içerisinde, 2023 öngörüleri içerisinde yok. Tapu İçişleri Bakanlığının bütçesinde Sevgili Ayşegül Baybars da dile getirdi, sevgili özellikle Fazilet Özdenefe Girne Tapu’daki yaşanan aksaklıkların ve kaybolan veya geç Devlet kasasına giren kaynakların ne kadar büyük olduğundan bahsetti. Neydi bunlar? Tapu’da Girne Tapu’da üç ay sonrasına devir teslimlerde randevu verildiğiyle ilgili bir bilgiydi yanlış hatırlamıyorsam buradaki sorunları çözecek, buradaki işleyişleri hızlandıracak bir kalem görmek isterdik, o da yok. Şans oyunlarında keza aynı ve gelelim Vergi Dairesine, en büyük gelir kalemlerimizin başında vergi denetiminde yüzde 50 kayıt dışı ekonominin olmuş olduğu bir ülkede ki üstüne basa basa söylüyorum söyleyeceğim de, kayıtlı kayıt dışı da var bu ülkede, o daha da büyüktür. Kayıtlı kayıt dışı da vardır, bunu ortaya çıkaracak olan nedir, vergi denetimleridir fakat bu vergi denetimlerini o eski 80’lerden kalma ilkel yöntemlerle yapamazsınız artık. Heba ediyorsunuz vergi denetimiyle ilgili olan vergi çalışanlarımızı, gerçekten vergi çalışanlarımızı rezil rüsva ediyorsunuz o tozlu rafların arasında, artık bunların denetimlerinin daha hızlı, daha etkin, daha fiili yapabilmek için oradaki çalışan personelin çalışma kapasitesini artırabilmek için bunun yöntemi Devlette dijitalleşmedir yani nedir e-devlet projelerinin vuku bulmasıdır. E kaç yıldır bekleyeceğim yahu ben, Türkiye Cumhuriyeti ile ekonomik protokollerle birlikte bana bu Devlette dijitalleşmenin özellikle Vergi </w:t>
      </w:r>
      <w:r w:rsidRPr="00D27C80">
        <w:rPr>
          <w:rFonts w:cs="Times New Roman"/>
          <w:sz w:val="24"/>
          <w:szCs w:val="24"/>
          <w:lang w:val="tr-TR"/>
        </w:rPr>
        <w:lastRenderedPageBreak/>
        <w:t>Dairesinde, özellikle vergi denetimlerinde buradaki kayıt dışılığı önleyebilecek bir mekanizmayı kurmasını kaç yıl daha bekleyeceğim,</w:t>
      </w:r>
      <w:r w:rsidR="003E6E25" w:rsidRPr="00D27C80">
        <w:rPr>
          <w:rFonts w:cs="Times New Roman"/>
          <w:sz w:val="24"/>
          <w:szCs w:val="24"/>
          <w:lang w:val="tr-TR"/>
        </w:rPr>
        <w:t xml:space="preserve"> oturalım bir konuşalım Türkiye il</w:t>
      </w:r>
      <w:r w:rsidRPr="00D27C80">
        <w:rPr>
          <w:rFonts w:cs="Times New Roman"/>
          <w:sz w:val="24"/>
          <w:szCs w:val="24"/>
          <w:lang w:val="tr-TR"/>
        </w:rPr>
        <w:t xml:space="preserve">e. Bir yıldır bunu söylüyoruz eğer bu gecikecekse biz bunu kendi bütçemizden fazla büyük bir para da değildir, çok rahat bir şekilde bu bütçe içerisinden bunu çözümleyebiliriz ve bunu hızlı bir şekilde hayata geçirelim, dünya artık nereye gidiyor biliyor musunuz? Vergi beyanı da yoktur. </w:t>
      </w:r>
      <w:proofErr w:type="gramStart"/>
      <w:r w:rsidRPr="00D27C80">
        <w:rPr>
          <w:rFonts w:cs="Times New Roman"/>
          <w:sz w:val="24"/>
          <w:szCs w:val="24"/>
          <w:lang w:val="tr-TR"/>
        </w:rPr>
        <w:t xml:space="preserve">Yani şirketler kendi muhasebe hesaplarını bile neredeyse tutmadan, Devlet o kadar bir dijitalleşmiştir ki gelişmiş olan ülkelerde, verdiği belli, nereye ne harcadığı belli, hangi vergi diliminde olduğu belli, otomatik olarak vergileri postayla kendisine gönderiliyor ve otomatik olarak hesaplarından düşülüyor, dünya buraya giderken biz maalesef 80’lerden kalma ilkel yöntemlerle, kayıt dışı ekonomiyi kayıt altına alacağız veya kayıtlı ekonominin içerisindeki kayıt dışılığı bulmaya çalışacağız. </w:t>
      </w:r>
      <w:proofErr w:type="gramEnd"/>
      <w:r w:rsidRPr="00D27C80">
        <w:rPr>
          <w:rFonts w:cs="Times New Roman"/>
          <w:sz w:val="24"/>
          <w:szCs w:val="24"/>
          <w:lang w:val="tr-TR"/>
        </w:rPr>
        <w:t xml:space="preserve">Buralarda belli başlı kalemler görmek isterdik fakat maalesef bu da yok. En önemli nokta, pandemi de gerçekten eğer zar zor ayakta duran üç beş tane işletme kaldıysa bunun büyük bir kaynağı nereden gelmişti, Güney’den gelmişti Sayın Bakan. Çünkü Güney ile Kuzey arasında Türk Lirasının değer kaybetmesinden dolayı bir fiyat avantajımız oluşmuştu ve her yıl kim bilir kaç para Güney’den yapılan, Güney’den gelen Rum vatandaşlarının yapmış olduğu alışverişten esnafa ciddi bir kaynak aktarımı olmuştu. </w:t>
      </w:r>
      <w:proofErr w:type="gramStart"/>
      <w:r w:rsidRPr="00D27C80">
        <w:rPr>
          <w:rFonts w:cs="Times New Roman"/>
          <w:sz w:val="24"/>
          <w:szCs w:val="24"/>
          <w:lang w:val="tr-TR"/>
        </w:rPr>
        <w:t>Burada gerçekten bu bütçede görmek isterdik, avantajlıyız, bu dönemde büyük bir avantajımız vardır Güney ve Kuzey arasındaki geçişlerin hızlandırılması için yeni geçiş kapılarının açılması için belli başlı kalemleri görmek isterdik, kalktınız bir de komite kurdunuz onu da beceremediniz, oradan kendi milletvekilleriniz sanırım Sayın Resmiye Canaltay’da oradan istifa etti bir şey çıkmaz dedi herhalde bu komiteden anlamadım ama Güney ile Kuzey arasındaki kapılardaki geçişlerin hızlandırılması için bir çalışma vardı, orada da bir şey yok, bütçede de bununla ilgili bir kalem de yok. Evet</w:t>
      </w:r>
      <w:proofErr w:type="gramEnd"/>
      <w:r w:rsidRPr="00D27C80">
        <w:rPr>
          <w:rFonts w:cs="Times New Roman"/>
          <w:sz w:val="24"/>
          <w:szCs w:val="24"/>
          <w:lang w:val="tr-TR"/>
        </w:rPr>
        <w:t xml:space="preserve"> sözlerimi sonlandırırken dün ilk defa aslında gelirler bütçesi uzun tartışmalara vesile oldu, gelirler bütçesi, gelir kalemlerini detaylı bir şekilde inceledik. Öncelikle Hükümetin 2022 yılı içerisindeki ekonomik akıldan yoksun, sözde ekonomi yönetiminin ülkeyi getirmiş olduğu durum, 2022 bütçe gelirlerinden ithalattan alınan katma değer vergisi, 1,5 Milyar Türk Lirası beklenirken, 2023’de anlarım döviz yükseldi dolayısıyla KDV miktarı da artacak, çıkıyor dört katına 5 Milyar 100 Milyon, bu dövizin artışından değildir. Bu üretememekten daha da dışa bağımlı bir ekonomi, ithalata dayalı bir ülke olmamızdan kaynaklanıyor ki bu beklediğiniz ithalattan alınan katma değer vergisini dört katı olarak oraya yazdınız. Geçtik, bir sürü kalemde astronomik artışlar vardı. Neydi bunlar mesela? Şans Oyunları Yasasında 109 Milyonluk şans oyunları harçları, 495 Milyon Türk Lirasına çıktı, hadi bir yasa değişikliği yapacaksınız ve şans oyunları harçlarını kumarhanelerin harçlarını artıracaksınız ve bu rakam beş katına çıkacak. Fakat belli başlı kalemler vardı ki gerçekten açıklama istiyorduk. Diğer hizmet gelirleri bir kalemimiz 12 Milyon Türk Lirası iken ansızın 320 Milyon Türk Lirasına çıktı. Sair harçlar, sair harçlarda da ansızın dediği</w:t>
      </w:r>
      <w:r w:rsidR="003E6E25" w:rsidRPr="00D27C80">
        <w:rPr>
          <w:rFonts w:cs="Times New Roman"/>
          <w:sz w:val="24"/>
          <w:szCs w:val="24"/>
          <w:lang w:val="tr-TR"/>
        </w:rPr>
        <w:t>m</w:t>
      </w:r>
      <w:r w:rsidRPr="00D27C80">
        <w:rPr>
          <w:rFonts w:cs="Times New Roman"/>
          <w:sz w:val="24"/>
          <w:szCs w:val="24"/>
          <w:lang w:val="tr-TR"/>
        </w:rPr>
        <w:t xml:space="preserve"> gibi 30 katlık, 40 katlık artışları görebildik bütçede. Bunlar nedir dediler, bunlar dediler ki işte normalde doğru yere aktarılmıyordu, sair harçlar aldık. E bir bakıyoruz sair harçlar tamam, bir kalemden başka bir kaleme yazılacaksa eğer bu mali yıl içerisinde orası artar. </w:t>
      </w:r>
      <w:proofErr w:type="gramStart"/>
      <w:r w:rsidRPr="00D27C80">
        <w:rPr>
          <w:rFonts w:cs="Times New Roman"/>
          <w:sz w:val="24"/>
          <w:szCs w:val="24"/>
          <w:lang w:val="tr-TR"/>
        </w:rPr>
        <w:t xml:space="preserve">Peki, el değiştirdiğin yani şans oyunlarından alıp da eğer sair harçlara aktaracaksan, oradaki rakamın da düşmesi gerekiyordu, bir bakıyoruz ki beş kat da o artıyor dolayısıyla gelirler bütçesi de şişirilmiştir ve buradaki kalemleri maalesef ama maalesef bu bütçeyi hazırlayanlar açıklayamadı yani korkum odur ki bu yüzde 31’i yok hükmünde olan aslında bütçeyi yaparken 3 Milyarlık bütçe açığı ve Türkiye Cumhuriyeti’nden 8 Milyar Türk Lirası gelirseden bahsediyorum. </w:t>
      </w:r>
      <w:proofErr w:type="gramEnd"/>
      <w:r w:rsidRPr="00D27C80">
        <w:rPr>
          <w:rFonts w:cs="Times New Roman"/>
          <w:sz w:val="24"/>
          <w:szCs w:val="24"/>
          <w:lang w:val="tr-TR"/>
        </w:rPr>
        <w:t xml:space="preserve">11 Milyar Türk Lirasının üzerine gelirler kaleminde bu şişirilerek yazılan, gelir kalemleri dolayısıyla bu bütçe açığının daha da büyüyeceği ve bu öngörüsüz, bu hedefsiz yapının bizi 2023 yılı içerisinde çok ciddi sıkıntılara sokacağı bir mali yıl bizi bekliyor. </w:t>
      </w:r>
      <w:proofErr w:type="gramStart"/>
      <w:r w:rsidRPr="00D27C80">
        <w:rPr>
          <w:rFonts w:cs="Times New Roman"/>
          <w:sz w:val="24"/>
          <w:szCs w:val="24"/>
          <w:lang w:val="tr-TR"/>
        </w:rPr>
        <w:t xml:space="preserve">Bununla birlikte sadece Maliye Bakanlığı değil tabii ki diğer bakanlıkların da burada sorumlulukları vardır ki oradaki </w:t>
      </w:r>
      <w:r w:rsidRPr="00D27C80">
        <w:rPr>
          <w:rFonts w:cs="Times New Roman"/>
          <w:sz w:val="24"/>
          <w:szCs w:val="24"/>
          <w:lang w:val="tr-TR"/>
        </w:rPr>
        <w:lastRenderedPageBreak/>
        <w:t xml:space="preserve">uygulamalar yani bizim yaralarımıza merhem olmak yerine tuz biber olacak olan uygulamalar yüzünden Maliyeyi gerçekten çok zor bir yıl beliyor, gerçekten çok üzgünüm hayırlısı olsun demek isterdik 2023 yılı bütçesine fakat pek hayırlı olacak gibi durmuyor. </w:t>
      </w:r>
      <w:proofErr w:type="gramEnd"/>
      <w:r w:rsidRPr="00D27C80">
        <w:rPr>
          <w:rFonts w:cs="Times New Roman"/>
          <w:sz w:val="24"/>
          <w:szCs w:val="24"/>
          <w:lang w:val="tr-TR"/>
        </w:rPr>
        <w:t xml:space="preserve">Beni dinlediğiniz için teşekkür eder saygılar sunarım. </w:t>
      </w:r>
    </w:p>
    <w:p w:rsidR="00340B02" w:rsidRPr="00D27C80" w:rsidRDefault="00340B02" w:rsidP="00340B02">
      <w:pPr>
        <w:rPr>
          <w:rFonts w:cs="Times New Roman"/>
          <w:sz w:val="24"/>
          <w:szCs w:val="24"/>
          <w:lang w:val="tr-TR"/>
        </w:rPr>
      </w:pPr>
    </w:p>
    <w:p w:rsidR="00340B02" w:rsidRPr="00D27C80" w:rsidRDefault="00340B02" w:rsidP="00340B02">
      <w:pPr>
        <w:ind w:firstLine="720"/>
        <w:rPr>
          <w:rFonts w:cs="Times New Roman"/>
          <w:sz w:val="24"/>
          <w:szCs w:val="24"/>
          <w:lang w:val="tr-TR"/>
        </w:rPr>
      </w:pPr>
      <w:r w:rsidRPr="00D27C80">
        <w:rPr>
          <w:rFonts w:cs="Times New Roman"/>
          <w:sz w:val="24"/>
          <w:szCs w:val="24"/>
          <w:lang w:val="tr-TR"/>
        </w:rPr>
        <w:t>BAŞKAN – Teşekkürler Sayın Şahiner. Sayın Bakan cevap verecek misiniz? Buyurun Kürsüye lütfen.</w:t>
      </w:r>
    </w:p>
    <w:p w:rsidR="00340B02" w:rsidRPr="00D27C80" w:rsidRDefault="00340B02" w:rsidP="00340B02">
      <w:pPr>
        <w:ind w:firstLine="720"/>
        <w:rPr>
          <w:rFonts w:cs="Times New Roman"/>
          <w:sz w:val="24"/>
          <w:szCs w:val="24"/>
          <w:lang w:val="tr-TR"/>
        </w:rPr>
      </w:pPr>
    </w:p>
    <w:p w:rsidR="00340B02" w:rsidRPr="00D27C80" w:rsidRDefault="00340B02" w:rsidP="003C12F1">
      <w:pPr>
        <w:ind w:firstLine="720"/>
        <w:rPr>
          <w:rFonts w:cs="Times New Roman"/>
          <w:sz w:val="24"/>
          <w:szCs w:val="24"/>
          <w:lang w:val="tr-TR"/>
        </w:rPr>
      </w:pPr>
      <w:r w:rsidRPr="00D27C80">
        <w:rPr>
          <w:rFonts w:cs="Times New Roman"/>
          <w:sz w:val="24"/>
          <w:szCs w:val="24"/>
          <w:lang w:val="tr-TR"/>
        </w:rPr>
        <w:t>MALİYE BAKANI ALİŞAN ŞAN – Sayın Başkan, değerli milletvekilleri; konuşmacı arkadaşlarımı dinledim ve bazı hususlarda da ortak endişelerimizin ve yapmamız gereken ortak işler olduğu konusunda hem fikir olduğumu belirtmek isterim. Örneğin; Merkezi İhale Komisyonun çalışma düzeninin sıkıntılarından bahsedildi. Ben bu Kürsüden daha önce</w:t>
      </w:r>
      <w:r w:rsidR="003C12F1" w:rsidRPr="00D27C80">
        <w:rPr>
          <w:rFonts w:cs="Times New Roman"/>
          <w:sz w:val="24"/>
          <w:szCs w:val="24"/>
          <w:lang w:val="tr-TR"/>
        </w:rPr>
        <w:t xml:space="preserve"> </w:t>
      </w:r>
      <w:r w:rsidRPr="00D27C80">
        <w:rPr>
          <w:rFonts w:cs="Times New Roman"/>
          <w:sz w:val="24"/>
          <w:szCs w:val="24"/>
          <w:lang w:val="tr-TR"/>
        </w:rPr>
        <w:t>de Merkezi İhale Komisyonunun yaşadığı soru</w:t>
      </w:r>
      <w:r w:rsidR="003C12F1" w:rsidRPr="00D27C80">
        <w:rPr>
          <w:rFonts w:cs="Times New Roman"/>
          <w:sz w:val="24"/>
          <w:szCs w:val="24"/>
          <w:lang w:val="tr-TR"/>
        </w:rPr>
        <w:t>nlar ve sıkıntılarla ilgili bir</w:t>
      </w:r>
      <w:r w:rsidRPr="00D27C80">
        <w:rPr>
          <w:rFonts w:cs="Times New Roman"/>
          <w:sz w:val="24"/>
          <w:szCs w:val="24"/>
          <w:lang w:val="tr-TR"/>
        </w:rPr>
        <w:t>takım zorlukları ve problemleri dile getirmeye çalıştım. Tabii o gün bu sıralardan eleştiri da aldım ama gelin görün ki çok uzun bir zaman geçmeden görüyorum ki benimle aynı fikirde olmanız beni gerçekten mutlu ediyor. Şimdi ben Merkezi İha</w:t>
      </w:r>
      <w:r w:rsidR="003C12F1" w:rsidRPr="00D27C80">
        <w:rPr>
          <w:rFonts w:cs="Times New Roman"/>
          <w:sz w:val="24"/>
          <w:szCs w:val="24"/>
          <w:lang w:val="tr-TR"/>
        </w:rPr>
        <w:t>le Komisyonunun yasalarında bir</w:t>
      </w:r>
      <w:r w:rsidRPr="00D27C80">
        <w:rPr>
          <w:rFonts w:cs="Times New Roman"/>
          <w:sz w:val="24"/>
          <w:szCs w:val="24"/>
          <w:lang w:val="tr-TR"/>
        </w:rPr>
        <w:t>takım değişikler yapılması gerektiğini söyledim. Az önce siz de söylediniz, kısıtlı bir kadroyla iş yapıyor, evet doğrudur. Daha fazla uzmanları olması gerekir, belki işine göre her sektörle ilgili uzmanı istihdam etmemiz mümkün olmayabilir. Belki bu noktalarda hizmet alarak, daha farklı görüşlere, konusuna göre</w:t>
      </w:r>
      <w:r w:rsidR="003C12F1" w:rsidRPr="00D27C80">
        <w:rPr>
          <w:rFonts w:cs="Times New Roman"/>
          <w:sz w:val="24"/>
          <w:szCs w:val="24"/>
          <w:lang w:val="tr-TR"/>
        </w:rPr>
        <w:t>,</w:t>
      </w:r>
      <w:r w:rsidRPr="00D27C80">
        <w:rPr>
          <w:rFonts w:cs="Times New Roman"/>
          <w:sz w:val="24"/>
          <w:szCs w:val="24"/>
          <w:lang w:val="tr-TR"/>
        </w:rPr>
        <w:t xml:space="preserve"> ihtiyaçlara cevap verecek uygulamalar yapmamız gerekebilir sevgili arkadaşlar. Ben aslında o günde hep bunları dile getirmiştim. Bir ihaleye katılan bir kişinin, ansızın hükmü karakuş çıkıp bir itiraz düzenleyerek ihaleleri durdurtması, sıkıştırması, ya da halkımızın alacağı hizmetleri noksanlaştırmaya çalışması doğru bir durum değildir. Biz bütün bunlara elbirliğiyle, sizin de söylediğiniz gibi elbirliğiyle mücadele edip, doğru ortak şeyleri bulmamız gerekir.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Sınır kapılarıyla ilgili, evet ciddi bir gelirimiz olduğu ortada. Bu noktada Hükümetin daha önce Ekonomik Örgütler Platformuyla da bir kapılardaki sıkıntıların rahatlatılması adına bir çözüm ortaklığı anlaşması imzalandı. Bu konuda da yakın bir zamanda açılımlar devam edecek. Ben de sizin gibi bu konunun takipçisi olacağım değerli arkadaşlar. Çünkü haklısınız bu noktada ülkemizin ciddi bir geliri vardır ve bu gelirlerin hem kaybedilmemesi adına, hem de gerek Güney’den Kuzey’e, gerekse Kuzey’den Güney’e geçişlerde de gerek vatandaşlarımızın, gerekse de yabancıların daha rahat bir şekilde geçişini sağlamak hepimizin ortak hedeflerinin içerisindedir.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Bütçe maratonunu geride bıraktık değerli arkadaşlar. </w:t>
      </w:r>
      <w:proofErr w:type="gramStart"/>
      <w:r w:rsidRPr="00D27C80">
        <w:rPr>
          <w:rFonts w:cs="Times New Roman"/>
          <w:sz w:val="24"/>
          <w:szCs w:val="24"/>
          <w:lang w:val="tr-TR"/>
        </w:rPr>
        <w:t xml:space="preserve">Ben öncelikle Meclis çalışanlarına, bütçe maratonu esnasında katkı koyan Meclis çalışanlarına, Bakanlığımın bürokrat çalışanlarına buraya gelen tüm bakanlıklardan bütçeye katkı koyan arkadaşlarıma ve bütçede fikirler ortaya koyup, bizim de bazı konularda dikkatimizi çeken, gündemimizde olmayan ve gündemimize almamıza sebep olan, gerek eleştirileriyle, gerekse önerileriyle katkı koyan değerli üyelere de ben teşekkürü bir borç bildiğimi belirtmek isterim </w:t>
      </w:r>
      <w:proofErr w:type="gramEnd"/>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Birtakım endişelerden bah</w:t>
      </w:r>
      <w:r w:rsidR="003C12F1" w:rsidRPr="00D27C80">
        <w:rPr>
          <w:rFonts w:cs="Times New Roman"/>
          <w:sz w:val="24"/>
          <w:szCs w:val="24"/>
          <w:lang w:val="tr-TR"/>
        </w:rPr>
        <w:t>sedildi. Ama bu endişelerin bir</w:t>
      </w:r>
      <w:r w:rsidRPr="00D27C80">
        <w:rPr>
          <w:rFonts w:cs="Times New Roman"/>
          <w:sz w:val="24"/>
          <w:szCs w:val="24"/>
          <w:lang w:val="tr-TR"/>
        </w:rPr>
        <w:t xml:space="preserve">çoğunu dinledim. Şunu belirtmek isterim. Bu bütçe maratonundan önceki yıllarda da aldım dökümleri baktım, kimler ne söylemiş, ne endişelerde bulunmuş, hatta geçen yılki Meclis TV’nin görüşmelerini de dinledim. Aynı konuşmalar, aynı eleştiriler, aynı söylemler üç aşağı beş yukarı o zamanda yapılmış. Gelin görün ki bunun üzerinden yaklaşık 12 ay geçti. Yılın sonuna geldik. Çok şükür Allah’a ki bir </w:t>
      </w:r>
      <w:r w:rsidRPr="00D27C80">
        <w:rPr>
          <w:rFonts w:cs="Times New Roman"/>
          <w:sz w:val="24"/>
          <w:szCs w:val="24"/>
          <w:lang w:val="tr-TR"/>
        </w:rPr>
        <w:lastRenderedPageBreak/>
        <w:t>mahcubiyetimiz olmadan büyük ölçüde, yani dünyada yaşanan büyük krizlere, büyük sorunlara rağmen…</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SALAHİ ŞAHİNER (Yerinden) (Devamla) – Halis harikalar diyarı ülkemiz maşallah!</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ALİŞAN ŞAN (Devamla) – Büyük sorunlara rağmen şükür olsun ki bir yılın daha muhasebesel olarak sonuna geldik. Ben sizin de bu yıl yine bu endişelerinizin boşa çıkacağını düşünmekteyim ve Allah’ın izniyle de yine önümüzdeki yıl Kasım-Aralık ayları geldiğinde de bu endişelerinizin yersiz olacağını belirtmek isterim ama söylediğiniz gerçekten birçok hususa da katılmamak elde değil. Az önce de söyledim hem eleştirisel olarak, hem de katkısal olarak, önerisel olarak ciddi katkı yaptınız bütçenin oluşmasına. Bu süreçler içerisinde gerek ben, gerekse bürokratlarım</w:t>
      </w:r>
      <w:r w:rsidR="00032B78" w:rsidRPr="00D27C80">
        <w:rPr>
          <w:rFonts w:cs="Times New Roman"/>
          <w:sz w:val="24"/>
          <w:szCs w:val="24"/>
          <w:lang w:val="tr-TR"/>
        </w:rPr>
        <w:t xml:space="preserve"> </w:t>
      </w:r>
      <w:r w:rsidRPr="00D27C80">
        <w:rPr>
          <w:rFonts w:cs="Times New Roman"/>
          <w:sz w:val="24"/>
          <w:szCs w:val="24"/>
          <w:lang w:val="tr-TR"/>
        </w:rPr>
        <w:t xml:space="preserve">da notlarımızı aldık içlerinden almamız, yapmamız gerekenler vardır. Size bir kere daha da teşekkür ederim. Bu noktada, gelirlerimizi artırma noktasında mücadelemiz devam edecek ve bu noktada forex, </w:t>
      </w:r>
      <w:proofErr w:type="gramStart"/>
      <w:r w:rsidRPr="00D27C80">
        <w:rPr>
          <w:rFonts w:cs="Times New Roman"/>
          <w:sz w:val="24"/>
          <w:szCs w:val="24"/>
          <w:lang w:val="tr-TR"/>
        </w:rPr>
        <w:t>kripto</w:t>
      </w:r>
      <w:proofErr w:type="gramEnd"/>
      <w:r w:rsidRPr="00D27C80">
        <w:rPr>
          <w:rFonts w:cs="Times New Roman"/>
          <w:sz w:val="24"/>
          <w:szCs w:val="24"/>
          <w:lang w:val="tr-TR"/>
        </w:rPr>
        <w:t>, sanal şans oyunları gibi yasaları kısa bir zamanda Meclisin gündemine taşıyarak buralardaki gelirlerimizi artırmak isteyeceğiz.</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Bununla birlikte kayıt dışılıkla mücadelemiz şimdi olduğu gibi yarın</w:t>
      </w:r>
      <w:r w:rsidR="00032B78" w:rsidRPr="00D27C80">
        <w:rPr>
          <w:rFonts w:cs="Times New Roman"/>
          <w:sz w:val="24"/>
          <w:szCs w:val="24"/>
          <w:lang w:val="tr-TR"/>
        </w:rPr>
        <w:t xml:space="preserve"> </w:t>
      </w:r>
      <w:r w:rsidRPr="00D27C80">
        <w:rPr>
          <w:rFonts w:cs="Times New Roman"/>
          <w:sz w:val="24"/>
          <w:szCs w:val="24"/>
          <w:lang w:val="tr-TR"/>
        </w:rPr>
        <w:t>da devam edecek. Bakınız, kayıt dışılık ciddi derecede gelirlerimizde bir kaybımıza seb</w:t>
      </w:r>
      <w:r w:rsidR="00032B78" w:rsidRPr="00D27C80">
        <w:rPr>
          <w:rFonts w:cs="Times New Roman"/>
          <w:sz w:val="24"/>
          <w:szCs w:val="24"/>
          <w:lang w:val="tr-TR"/>
        </w:rPr>
        <w:t xml:space="preserve">ep olmaktadır. Bu bağlamda </w:t>
      </w:r>
      <w:proofErr w:type="gramStart"/>
      <w:r w:rsidR="00032B78" w:rsidRPr="00D27C80">
        <w:rPr>
          <w:rFonts w:cs="Times New Roman"/>
          <w:sz w:val="24"/>
          <w:szCs w:val="24"/>
          <w:lang w:val="tr-TR"/>
        </w:rPr>
        <w:t>hali</w:t>
      </w:r>
      <w:r w:rsidRPr="00D27C80">
        <w:rPr>
          <w:rFonts w:cs="Times New Roman"/>
          <w:sz w:val="24"/>
          <w:szCs w:val="24"/>
          <w:lang w:val="tr-TR"/>
        </w:rPr>
        <w:t>hazırda</w:t>
      </w:r>
      <w:proofErr w:type="gramEnd"/>
      <w:r w:rsidRPr="00D27C80">
        <w:rPr>
          <w:rFonts w:cs="Times New Roman"/>
          <w:sz w:val="24"/>
          <w:szCs w:val="24"/>
          <w:lang w:val="tr-TR"/>
        </w:rPr>
        <w:t xml:space="preserve"> serbest mesleklere post kullanmayı mecbur eden bir tasarıyı hazırlamaktayız. Tüm yazar kasa kullananlara, yazar kasa posa geçiş noktasında çalışmalarımız devam etmektedir. Artık yerinde denetlemek gerçekten çok güçtür arkadaşlar. </w:t>
      </w:r>
    </w:p>
    <w:p w:rsidR="00340B02" w:rsidRPr="00D27C80" w:rsidRDefault="00340B02" w:rsidP="00340B02">
      <w:pPr>
        <w:rPr>
          <w:rFonts w:cs="Times New Roman"/>
          <w:sz w:val="24"/>
          <w:szCs w:val="24"/>
          <w:lang w:val="tr-TR"/>
        </w:rPr>
      </w:pPr>
      <w:r w:rsidRPr="00D27C80">
        <w:rPr>
          <w:rFonts w:cs="Times New Roman"/>
          <w:sz w:val="24"/>
          <w:szCs w:val="24"/>
          <w:lang w:val="tr-TR"/>
        </w:rPr>
        <w:tab/>
      </w:r>
    </w:p>
    <w:p w:rsidR="00340B02" w:rsidRPr="00D27C80" w:rsidRDefault="00340B02" w:rsidP="00340B02">
      <w:pPr>
        <w:rPr>
          <w:rFonts w:cs="Times New Roman"/>
          <w:sz w:val="24"/>
          <w:szCs w:val="24"/>
          <w:lang w:val="tr-TR"/>
        </w:rPr>
      </w:pPr>
      <w:r w:rsidRPr="00D27C80">
        <w:rPr>
          <w:rFonts w:cs="Times New Roman"/>
          <w:sz w:val="24"/>
          <w:szCs w:val="24"/>
          <w:lang w:val="tr-TR"/>
        </w:rPr>
        <w:tab/>
        <w:t>Bakınız, zaman zaman bu Kürsüden eleştirilir, niçin denetlemediniz, niçin yapmadınız, niçin bakmadınız diye. Size sadece gerçekten bir şey anlatmak isterim gerçekten, yani hayatımı</w:t>
      </w:r>
      <w:r w:rsidR="00032B78" w:rsidRPr="00D27C80">
        <w:rPr>
          <w:rFonts w:cs="Times New Roman"/>
          <w:sz w:val="24"/>
          <w:szCs w:val="24"/>
          <w:lang w:val="tr-TR"/>
        </w:rPr>
        <w:t>zdan. Beni biliyorsunuz Gönyeliliy</w:t>
      </w:r>
      <w:r w:rsidRPr="00D27C80">
        <w:rPr>
          <w:rFonts w:cs="Times New Roman"/>
          <w:sz w:val="24"/>
          <w:szCs w:val="24"/>
          <w:lang w:val="tr-TR"/>
        </w:rPr>
        <w:t xml:space="preserve">im. Bilmeyenler de öğrenmiş olur. Daha önceki zamanlarda, benim gençlik zamanlarımda Gönyeli’de üç tane market vardı. İsimlerini söylememeyim reklam olmasın, iki tanesi zaten ömür bıraktı, Allah sizlere, bizlere, halkımıza uzun ömür versin. </w:t>
      </w:r>
      <w:proofErr w:type="gramStart"/>
      <w:r w:rsidRPr="00D27C80">
        <w:rPr>
          <w:rFonts w:cs="Times New Roman"/>
          <w:sz w:val="24"/>
          <w:szCs w:val="24"/>
          <w:lang w:val="tr-TR"/>
        </w:rPr>
        <w:t xml:space="preserve">Bir tanesi halen daha faaliyetlerini sürdürmekte. </w:t>
      </w:r>
      <w:proofErr w:type="gramEnd"/>
      <w:r w:rsidRPr="00D27C80">
        <w:rPr>
          <w:rFonts w:cs="Times New Roman"/>
          <w:sz w:val="24"/>
          <w:szCs w:val="24"/>
          <w:lang w:val="tr-TR"/>
        </w:rPr>
        <w:t xml:space="preserve">O üç marketin de belki de işyerlerinde, </w:t>
      </w:r>
      <w:proofErr w:type="gramStart"/>
      <w:r w:rsidRPr="00D27C80">
        <w:rPr>
          <w:rFonts w:cs="Times New Roman"/>
          <w:sz w:val="24"/>
          <w:szCs w:val="24"/>
          <w:lang w:val="tr-TR"/>
        </w:rPr>
        <w:t>dükkanlarında</w:t>
      </w:r>
      <w:proofErr w:type="gramEnd"/>
      <w:r w:rsidRPr="00D27C80">
        <w:rPr>
          <w:rFonts w:cs="Times New Roman"/>
          <w:sz w:val="24"/>
          <w:szCs w:val="24"/>
          <w:lang w:val="tr-TR"/>
        </w:rPr>
        <w:t xml:space="preserve"> 300-500 çeşit ürün vardı ama bugün günümüze geldiğimiz zaman değerli arkadaşlar, buna baktığım zaman ben bugün sadece Gönyeli’de belki de en az 33 tane market var ve her birinin 300-500 ürünü değil, belki de 10 Bin, 13 Bin, 15 Bin ürünleri var her birinde. Bunları böyle yerinde denetlemeyle, kolumuzun altına bir dosya alıp gidip kaç paraydı bu ürün, kaça alındıydı, gümrükten girişi kaçtı bunları yapmak gibi bir durumumuzun gerçekten çok güç ve hayalci olduğunu belirtmek isterim. Gerçekten uzak bir denetim şekli olur diye düşünmekteyim bunu. </w:t>
      </w:r>
    </w:p>
    <w:p w:rsidR="00340B02" w:rsidRPr="00D27C80" w:rsidRDefault="00340B02" w:rsidP="00340B02">
      <w:pPr>
        <w:rPr>
          <w:rFonts w:cs="Times New Roman"/>
          <w:sz w:val="24"/>
          <w:szCs w:val="24"/>
          <w:lang w:val="tr-TR"/>
        </w:rPr>
      </w:pPr>
      <w:r w:rsidRPr="00D27C80">
        <w:rPr>
          <w:rFonts w:cs="Times New Roman"/>
          <w:sz w:val="24"/>
          <w:szCs w:val="24"/>
          <w:lang w:val="tr-TR"/>
        </w:rPr>
        <w:tab/>
      </w:r>
    </w:p>
    <w:p w:rsidR="00340B02" w:rsidRPr="00D27C80" w:rsidRDefault="00340B02" w:rsidP="00340B02">
      <w:pPr>
        <w:rPr>
          <w:rFonts w:cs="Times New Roman"/>
          <w:sz w:val="24"/>
          <w:szCs w:val="24"/>
          <w:lang w:val="tr-TR"/>
        </w:rPr>
      </w:pPr>
      <w:r w:rsidRPr="00D27C80">
        <w:rPr>
          <w:rFonts w:cs="Times New Roman"/>
          <w:sz w:val="24"/>
          <w:szCs w:val="24"/>
          <w:lang w:val="tr-TR"/>
        </w:rPr>
        <w:tab/>
        <w:t>Evet, az önceki konuşmacı arkadaşımda söyledi, dijitalleşmeden bahsetti, otomasyonlara ihtiyacımız var. Daha yeni teknolojileri kurumlarımızla kavuşturmamız gerekir ve bu noktada da e-devlet’in gerçekten çok büyük önemi vardır ve Bakanlığımızın çalışmaları içerisinde de az önce de söylediğim gibi tüm yazar kasa kullananlara, yazar kasa posa geçiş, serbest mesleklerde post kullanımı gibi birçok hususlarda atmamız gereken adımlar var. Ürünün gümrükten geçişiyle son tüketiciye olan fiyatını denetleyecek mekanizmalara ihtiyacımız var. Bu konuda hassasiyetim bir Maliye Bakanı olarak gerçekten çok büyüktür, bunu belirtmek isterim size ve bugün burada görev sürem içerisinde atmaya başladığımız adımlarla ve kısmetse de önümüzdeki yıl atacağımız adımlarla belli bir süreç içerisinde bu süreçleri tamamlayacağız veya tamamlanması için gerekli alt yapıları hazırlayacağız sevgili kardeşlerim.</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lastRenderedPageBreak/>
        <w:tab/>
        <w:t xml:space="preserve">Gümrüklerde X-ray’ler evet ciddi bir ihtiyacımızdır, kaçak ekonominin bir parçasıdır. Doğru bir noktaya dikkat çekildi, katılıyorum. Bu noktada da hem Bakanlığımız, hem de Türkiye Cumhuriyeti kaynaklı projeler içerisinde de bu konuları gündem yapıp ciddi bir şekilde ihtiyacımız olan bu aletleri, bu teknolojileri de yine dairelerimizle, kurumlarımızla kavuşturacağız sevgili kardeşlerim.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Ben bütçede gelirler kısmıyla ilgili şeyleri bugün burada değinmek istemiyorum. Az önce hep birlikte Bütçe Yasasının gündemini ve ne gün nelerin konuşulacağını birlikte onayladık. O gün geldiğinde bu sorulara da elbette bir cevabımız, bir sualimiz olacaktır.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Değerli arkadaşlar; daha önceki konuşmalarımda buranın, bu Kürsünün bir reklam yeri olmaması gerektiğini söylemiştim. Ben reklam yapmayacağım. Ancak zaman zaman kürsüye çıkıldığında böyle bir yani siyasi partilerin reklamı olur gibi hissederim. Ben bunu şahsen yadırgadığımı belirtmek isterim ama önemli değil, ben çocukluğumda Kemal Sunal’ın dizilerini de izlerdim, Şener Şen’in de, orada da bazen satıcılar çıkardı ve derdi ki, “bunu yapıyoruz, şunu yapıyoruz” böyle böyle söylemlerde bulunurlardı. Zaman zaman bunlar da böyle olabiliyor. Dolayısıyla ben bir şeyler söylemek isterim, hazır şey yapmışken. Az önce Büyükkonuk çalışanları ile ilgili söylemlerime değinildi. </w:t>
      </w:r>
    </w:p>
    <w:p w:rsidR="00340B02" w:rsidRPr="00D27C80" w:rsidRDefault="00340B02" w:rsidP="00340B02">
      <w:pPr>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Değerli arkadaşlar; ben göreve geldiğim günden belli bu ülkenin sorunlarının çözülmesi noktasında elimden ne gelirse yapmaya çalıştım. Bunları yaparken de yasalar nez</w:t>
      </w:r>
      <w:r w:rsidR="00032B78" w:rsidRPr="00D27C80">
        <w:rPr>
          <w:rFonts w:cs="Times New Roman"/>
          <w:sz w:val="24"/>
          <w:szCs w:val="24"/>
          <w:lang w:val="tr-TR"/>
        </w:rPr>
        <w:t>d</w:t>
      </w:r>
      <w:r w:rsidRPr="00D27C80">
        <w:rPr>
          <w:rFonts w:cs="Times New Roman"/>
          <w:sz w:val="24"/>
          <w:szCs w:val="24"/>
          <w:lang w:val="tr-TR"/>
        </w:rPr>
        <w:t>inde olmasına çok büyük özen gösterdim. Bahsettiğimiz çalışanlar bundan yaklaşık bir, bir buçuk ay önce, iki ay önce beni ziyaret ettiler, benden destek ve yardım istediler. Göreve geldiğim zamandan be</w:t>
      </w:r>
      <w:r w:rsidR="00032B78" w:rsidRPr="00D27C80">
        <w:rPr>
          <w:rFonts w:cs="Times New Roman"/>
          <w:sz w:val="24"/>
          <w:szCs w:val="24"/>
          <w:lang w:val="tr-TR"/>
        </w:rPr>
        <w:t>r</w:t>
      </w:r>
      <w:r w:rsidRPr="00D27C80">
        <w:rPr>
          <w:rFonts w:cs="Times New Roman"/>
          <w:sz w:val="24"/>
          <w:szCs w:val="24"/>
          <w:lang w:val="tr-TR"/>
        </w:rPr>
        <w:t>i popülizm yapmamak için elimden gelen her şeyi yapıyorum. Bakınız ve yapamayacağım hiçbir şeyi de söylemedim bugüne kadar halkıma. Birçok zamanlarda değerli arkadaşlar bu konuda da beni ziyaret edenler tarafından da büyük eleştiri aldığımı açık yüreklilikle belirtebilirim. Çünkü duymak istediklerini söylemedim. Bu çalışanlar da geldi beni ziyaret etti değerli arkadaşlar daha önceki zamanlarda. O gün yasalar nez</w:t>
      </w:r>
      <w:r w:rsidR="00032B78" w:rsidRPr="00D27C80">
        <w:rPr>
          <w:rFonts w:cs="Times New Roman"/>
          <w:sz w:val="24"/>
          <w:szCs w:val="24"/>
          <w:lang w:val="tr-TR"/>
        </w:rPr>
        <w:t>d</w:t>
      </w:r>
      <w:r w:rsidRPr="00D27C80">
        <w:rPr>
          <w:rFonts w:cs="Times New Roman"/>
          <w:sz w:val="24"/>
          <w:szCs w:val="24"/>
          <w:lang w:val="tr-TR"/>
        </w:rPr>
        <w:t xml:space="preserve">inde de, </w:t>
      </w:r>
      <w:proofErr w:type="gramStart"/>
      <w:r w:rsidRPr="00D27C80">
        <w:rPr>
          <w:rFonts w:cs="Times New Roman"/>
          <w:sz w:val="24"/>
          <w:szCs w:val="24"/>
          <w:lang w:val="tr-TR"/>
        </w:rPr>
        <w:t>imkanlar</w:t>
      </w:r>
      <w:proofErr w:type="gramEnd"/>
      <w:r w:rsidRPr="00D27C80">
        <w:rPr>
          <w:rFonts w:cs="Times New Roman"/>
          <w:sz w:val="24"/>
          <w:szCs w:val="24"/>
          <w:lang w:val="tr-TR"/>
        </w:rPr>
        <w:t xml:space="preserve"> nez</w:t>
      </w:r>
      <w:r w:rsidR="00032B78" w:rsidRPr="00D27C80">
        <w:rPr>
          <w:rFonts w:cs="Times New Roman"/>
          <w:sz w:val="24"/>
          <w:szCs w:val="24"/>
          <w:lang w:val="tr-TR"/>
        </w:rPr>
        <w:t>d</w:t>
      </w:r>
      <w:r w:rsidRPr="00D27C80">
        <w:rPr>
          <w:rFonts w:cs="Times New Roman"/>
          <w:sz w:val="24"/>
          <w:szCs w:val="24"/>
          <w:lang w:val="tr-TR"/>
        </w:rPr>
        <w:t>inde de bu şeyleri yapmamız mümkün değildi, yapamadık. Yapabildiğimiz kadarını yaptık. Bir miktar kaynak aktarabilirdik yasalar nez</w:t>
      </w:r>
      <w:r w:rsidR="00420471" w:rsidRPr="00D27C80">
        <w:rPr>
          <w:rFonts w:cs="Times New Roman"/>
          <w:sz w:val="24"/>
          <w:szCs w:val="24"/>
          <w:lang w:val="tr-TR"/>
        </w:rPr>
        <w:t>d</w:t>
      </w:r>
      <w:r w:rsidRPr="00D27C80">
        <w:rPr>
          <w:rFonts w:cs="Times New Roman"/>
          <w:sz w:val="24"/>
          <w:szCs w:val="24"/>
          <w:lang w:val="tr-TR"/>
        </w:rPr>
        <w:t>inde, o aktarabileceğimiz kaynağı da o dönem aktardık. Ancak yeterli oldu mu? Olmadı. Oradaki sorun çözüldü mü? Çözülmedi. Benim geçen</w:t>
      </w:r>
      <w:r w:rsidR="00420471" w:rsidRPr="00D27C80">
        <w:rPr>
          <w:rFonts w:cs="Times New Roman"/>
          <w:sz w:val="24"/>
          <w:szCs w:val="24"/>
          <w:lang w:val="tr-TR"/>
        </w:rPr>
        <w:t xml:space="preserve"> gün</w:t>
      </w:r>
      <w:r w:rsidRPr="00D27C80">
        <w:rPr>
          <w:rFonts w:cs="Times New Roman"/>
          <w:sz w:val="24"/>
          <w:szCs w:val="24"/>
          <w:lang w:val="tr-TR"/>
        </w:rPr>
        <w:t xml:space="preserve"> bir konuşmamı birileri sanıyorum herhalde kayda geçirtmiş. O da uygun olur, usule uyar mı, yasaya uyar mı, uymaz mı bilmiyorum. O da çok önemli değil. Evet, ben şunu belirttim. Seçim yasağı bittikten sonra söyledim. Evet, seçim yasağı bittikten sonra formülün bende olduğunu da söyledim. Evet, formülün nerede olduğunu sorarsanız da…</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ERKUT ŞAHALİ (Gazimağusa) (Yerinden) – Seçimden sonra söyleyecen.</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 xml:space="preserve">ALİŞAN ŞAN (Devamla) – Hayır seçimden sonra söylemeyeceğim şimdi söyleyeceğim. </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 xml:space="preserve">Bakınız değerli arkadaşlar; göreve geldiğimde de Türkiye Cumhuriyeti’nin birçok yetkilisi beni hem tebrik için aradı, hem de atacağımız, yapacağımız tüm planlarda, tüm icraatlar noktasında da yanımızda ve arkamızda olacağını her zaman belirtmişlerdir. Nitekim bu bağlamda da halkımın sorunları ve sıkışıklarının çözülmesi noktasında sağ olsun Türkiye Cumhuriyeti yetkilileri her zaman olduğu gibi yine hassasiyetler göstertmiştir. Ne olmuştur? Bugün tarımcımızın bir nebze de olsa rahatlaması için, işte son yapılan protokolde 105 Milyon 9 Bin 800’ün üzerinde tarımcımıza destek verdik sevgili arkadaşlar. 10 Binin üzerinde özürlü ve sosyal </w:t>
      </w:r>
      <w:r w:rsidRPr="00D27C80">
        <w:rPr>
          <w:rFonts w:cs="Times New Roman"/>
          <w:sz w:val="24"/>
          <w:szCs w:val="24"/>
          <w:lang w:val="tr-TR"/>
        </w:rPr>
        <w:lastRenderedPageBreak/>
        <w:t xml:space="preserve">yardım alan vatandaşımıza 47 Milyon kaynak aktardık. Bizim bütçemizde sıkışıklık var dedik, sağ olsunlar, ilaçlarımızda sorun var dedik, sağ olsunlar 50 Milyon bu şeyin içerisinde ilaç ve ameliyat malzemeleri için kaynak gönderildi. Bütün bunların girişimlerini Sayın Başbakanımız, ilgili bakanlar ve ben de Maliye Bakanı olarak yürüttüm ve bir çığırmamızda verilebilecek bir nefesi yine bizden Ankara, Türkiye Cumhuriyeti, Anadolu insanı esirgemedi, yaptı. Ben bu konuda da sıkışıkların aşılması noktasında aynı sorunları, problemleri, oradan kaynaklarımızın yetmediğini ve Türkiye Cumhuriyeti’nden destek isteyerek de bu konunun çözümünde yardım istedim ve ilk etapta gelen görüşte olumlu oldu. Ben de o bölgedeki halkımın sorununun çözülmesi için bunları dile getirmeye çalıştım. Bunları söylemeye çalıştım ve her nasıl bu Kürsüden veya bu koltuklardan zaman zaman muhalefetteki arkadaşlar kehanetlerde bulunursa biz iktidara geleceğiz, tek başımıza geliyoruz dediği gibi ben de o bölgedeki adayımızın, Fatma Hanımın kazanacağı kehanetinde bulundum. Bundan daha doğal bir şey olmayacağı inancında ve düşüncesindeyim sevgili arkadaşlar. </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DEVRİM BARÇIN (Lefkoşa) (Yerinden) – Benim bu konuda bir sorum olacak bitince.</w:t>
      </w:r>
    </w:p>
    <w:p w:rsidR="00340B02" w:rsidRPr="00D27C80" w:rsidRDefault="00340B02" w:rsidP="00340B02">
      <w:pPr>
        <w:ind w:firstLine="708"/>
        <w:rPr>
          <w:rFonts w:cs="Times New Roman"/>
          <w:sz w:val="24"/>
          <w:szCs w:val="24"/>
          <w:lang w:val="tr-TR"/>
        </w:rPr>
      </w:pPr>
    </w:p>
    <w:p w:rsidR="00340B02" w:rsidRPr="00D27C80" w:rsidRDefault="00340B02" w:rsidP="009718CA">
      <w:pPr>
        <w:ind w:firstLine="708"/>
        <w:rPr>
          <w:rFonts w:cs="Times New Roman"/>
          <w:sz w:val="24"/>
          <w:szCs w:val="24"/>
          <w:lang w:val="tr-TR"/>
        </w:rPr>
      </w:pPr>
      <w:r w:rsidRPr="00D27C80">
        <w:rPr>
          <w:rFonts w:cs="Times New Roman"/>
          <w:sz w:val="24"/>
          <w:szCs w:val="24"/>
          <w:lang w:val="tr-TR"/>
        </w:rPr>
        <w:t>ALİŞAN ŞAN (Devamla) – Ben sözlerimi bu şekilde söyledim ve söylediklerimin de d</w:t>
      </w:r>
      <w:r w:rsidR="009718CA" w:rsidRPr="00D27C80">
        <w:rPr>
          <w:rFonts w:cs="Times New Roman"/>
          <w:sz w:val="24"/>
          <w:szCs w:val="24"/>
          <w:lang w:val="tr-TR"/>
        </w:rPr>
        <w:t xml:space="preserve">ün icraatlarımızda olduğu gibi, </w:t>
      </w:r>
      <w:r w:rsidR="009718CA" w:rsidRPr="00D27C80">
        <w:rPr>
          <w:rFonts w:eastAsia="Calibri" w:cs="Times New Roman"/>
          <w:sz w:val="24"/>
          <w:szCs w:val="24"/>
          <w:lang w:val="tr-TR"/>
        </w:rPr>
        <w:t>d</w:t>
      </w:r>
      <w:r w:rsidRPr="00D27C80">
        <w:rPr>
          <w:rFonts w:eastAsia="Calibri" w:cs="Times New Roman"/>
          <w:sz w:val="24"/>
          <w:szCs w:val="24"/>
          <w:lang w:val="tr-TR"/>
        </w:rPr>
        <w:t xml:space="preserve">ün nasıl halkımıza, tarımcımıza, sosyal yardım alanlara engellilere, sağlımıza katkı koyduğumuz gibi yarın da koyacağımızdan emin olduğum için bu söylemleri söyledim. Hani dersiniz ya biraz önce birisi burada dedi “Kişinin aynası yaptığı işidir” evet benim de yaptığım iş ortadadır. Belki yeterli olmayabilir belki daha iyisini getirtmemiz daha iyisini yapmamız gerekebilir ama o karıncanın da </w:t>
      </w:r>
      <w:proofErr w:type="gramStart"/>
      <w:r w:rsidRPr="00D27C80">
        <w:rPr>
          <w:rFonts w:eastAsia="Calibri" w:cs="Times New Roman"/>
          <w:sz w:val="24"/>
          <w:szCs w:val="24"/>
          <w:lang w:val="tr-TR"/>
        </w:rPr>
        <w:t>hikayesini</w:t>
      </w:r>
      <w:proofErr w:type="gramEnd"/>
      <w:r w:rsidRPr="00D27C80">
        <w:rPr>
          <w:rFonts w:eastAsia="Calibri" w:cs="Times New Roman"/>
          <w:sz w:val="24"/>
          <w:szCs w:val="24"/>
          <w:lang w:val="tr-TR"/>
        </w:rPr>
        <w:t xml:space="preserve"> buradan anlatmadan geçemeyeceğim sevgili arkadaşlar. Hazreti İbrahim’i de Nemrut yakacağında zalim kral öyle büyük bir ateş yakmış ki bütün hayvanlar korkup kaçmaya başlamış ve karınca da ateşe gider…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JALE REFİK ROGERS (Girne) (Yerinden) – Çok yaratıcısınız bugün Kemal Sunal’dan başladık…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E napayım dizilerden başladılar, filmlerden başladılar ben de o şekilde bitirmek üzereyim Sayın Başkan ve karınca da ateşe gidermiş demişler ki yanlış yere giden kaç da Nemrut yakacak İbrahim’i bizi de yakıyor. Yok demiş ben bir damla su aldım gidiyorum ateşi söndürmeye ve hayvanlar demiş ki; deli mi oldun Nemrut bak böyle büyük bir ateş yaktı ki senin bir damla suyunla mı sönecek? Karınca da demiş bir şey değil safım belli olsun. Belki biz de yarattığımız bu 105 Milyonla, 47 Milyonla, 50 Milyon sağlığa verdiğimiz kaynaklarla elde ettiğimiz kaynaklarla belki daha iyisini yapmamız gerekir kabul ederim ama bir şey değil safımız belli olsun halkımızın yanında olalım arkadaşlar.  O yüzden ben bunlara bakarak bunu belirtmek istedim. Yoksa kötü bir niyetim kötü bir amacım olmadığını buradan açık yüreklilikle de belirtmek isterim. Teşekkür ederim.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BAŞKAN – Sayın Bakan Devrim Barçın’ın bir sorusu var kabul eder misiniz?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Alıyorum.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BAŞKAN – Buyurun Sayın Barçın.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lastRenderedPageBreak/>
        <w:tab/>
        <w:t xml:space="preserve">DEVRİM BARÇIN (Lefkoşa) (Yerinden) – Sayın Bakan sorum şudur; o cebinizde gizli formül diye az önce açıkladığınız nokta belediye başkanının kim olacağından bağımsız bir şekilde herhalde oradaki emekçilerin ödenmesi noktasındaki bir formüldür değil mi?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Tabii ama ben az önce sizi de dinledim sizin de söylediğiniz şey şuydu sevgili kardeşim anlattınız ve dediniz ki Fatma Hanım da kazanacak dediniz. Evet, bir kehanette bulundum tıpkı bu Kürsüden ya da bu koltuklardan kehanette bulunanlar gibi tek başımıza iktidara geleceğimizi da duyarım zaman zaman elbette ben de bir siyasi partinin mensubuyum ve bu siyasi partinin mensubu olarak da kendi adayımızın kazanacağını pek tabii söyleyebilirim. Zaman zaman gerek senin Sevgili Devrim gerekse diğer arkadaşlarımızın sosyal paylaşımlarını da görüyorum kazanacağız diye iddialarda bulunurlar. Benim de pek tabii sizler gibi iddiada bulunmak hakkım olduğunu düşünmekteyim.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DEVRİM BARÇIN (Yerinden) (Devamla) – Umarım Sayın Bakan diğer tüm…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Ben o gün Sevgili Devrim bakınız bir şey söyleyeyim…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DEVRİM BARÇIN (Yerinden) (Devamla) – Tüm belediye emekçilerinin…</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Ben elimden geleni dün nasıl yaptıysam 25 Aralık’tan sonra da inanınız aynı ciddiyet aynı kararlılıkla yapmaya devam edeceğim. Keşke başka </w:t>
      </w:r>
      <w:proofErr w:type="gramStart"/>
      <w:r w:rsidRPr="00D27C80">
        <w:rPr>
          <w:rFonts w:eastAsia="Calibri" w:cs="Times New Roman"/>
          <w:sz w:val="24"/>
          <w:szCs w:val="24"/>
          <w:lang w:val="tr-TR"/>
        </w:rPr>
        <w:t>imkanımız</w:t>
      </w:r>
      <w:proofErr w:type="gramEnd"/>
      <w:r w:rsidRPr="00D27C80">
        <w:rPr>
          <w:rFonts w:eastAsia="Calibri" w:cs="Times New Roman"/>
          <w:sz w:val="24"/>
          <w:szCs w:val="24"/>
          <w:lang w:val="tr-TR"/>
        </w:rPr>
        <w:t xml:space="preserve"> olsa daha farklı şeyler yapabilsek ama az önce karıncanın hikayesini de anlattım. En azından halkımızın yanında esnafımızın yanında</w:t>
      </w:r>
      <w:r w:rsidR="001927F7" w:rsidRPr="00D27C80">
        <w:rPr>
          <w:rFonts w:eastAsia="Calibri" w:cs="Times New Roman"/>
          <w:sz w:val="24"/>
          <w:szCs w:val="24"/>
          <w:lang w:val="tr-TR"/>
        </w:rPr>
        <w:t>,</w:t>
      </w:r>
      <w:r w:rsidRPr="00D27C80">
        <w:rPr>
          <w:rFonts w:eastAsia="Calibri" w:cs="Times New Roman"/>
          <w:sz w:val="24"/>
          <w:szCs w:val="24"/>
          <w:lang w:val="tr-TR"/>
        </w:rPr>
        <w:t xml:space="preserve"> insanımızın yanında olduğunu safımızın belli olmasını söyledim.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DEVRİM BARÇIN (Yerinden) (Devamla) – Siz madem belediye başkanı kimin seçileceğinden bağımsız bu ödeme garantisini veriyorsunuz sorun yok değil mi?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Yineliyorum elimden ne gelirse bunu bilmenizi isterim bakın bunlar kayıtlara geçer ben bir Maliye Bakanı olarak elimden geleni o gün ne söylediysem yarın da aynı şekilde…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DEVRİM BARÇIN (Yerinden) (Devamla) – Sayın Bakan zaten siz bir belediye başkanının…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Evet çözümü…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DEVRİM BARÇIN (Yerinden) (Devamla) – Hangi partili olduğuna bakmadan…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Ben aynı şeyi bakınız aynen aynı fikirdeyim ben söyledim zaten bunu, burada bir sorun bir sıkıntı yok. Teşekkür ederim.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BAŞKAN – Teşekkürler Sayın Bakan. Sayın Şahiner cevabi hakkını kullanacak. Buyurun Sayın Şahiner. </w:t>
      </w:r>
    </w:p>
    <w:p w:rsidR="00340B02" w:rsidRPr="00D27C80" w:rsidRDefault="00340B02" w:rsidP="00340B02">
      <w:pPr>
        <w:rPr>
          <w:rFonts w:eastAsia="Calibri" w:cs="Times New Roman"/>
          <w:sz w:val="24"/>
          <w:szCs w:val="24"/>
          <w:lang w:val="tr-TR"/>
        </w:rPr>
      </w:pPr>
    </w:p>
    <w:p w:rsidR="00F321D8" w:rsidRPr="00D27C80" w:rsidRDefault="00340B02" w:rsidP="00F321D8">
      <w:pPr>
        <w:rPr>
          <w:rFonts w:eastAsia="Calibri" w:cs="Times New Roman"/>
          <w:sz w:val="24"/>
          <w:szCs w:val="24"/>
          <w:lang w:val="tr-TR"/>
        </w:rPr>
      </w:pPr>
      <w:r w:rsidRPr="00D27C80">
        <w:rPr>
          <w:rFonts w:eastAsia="Calibri" w:cs="Times New Roman"/>
          <w:sz w:val="24"/>
          <w:szCs w:val="24"/>
          <w:lang w:val="tr-TR"/>
        </w:rPr>
        <w:tab/>
        <w:t xml:space="preserve">SALAHİ ŞAHİNER (Lefke) –Teşekkürler Sayın Başkan. </w:t>
      </w:r>
      <w:proofErr w:type="gramStart"/>
      <w:r w:rsidRPr="00D27C80">
        <w:rPr>
          <w:rFonts w:eastAsia="Calibri" w:cs="Times New Roman"/>
          <w:sz w:val="24"/>
          <w:szCs w:val="24"/>
          <w:lang w:val="tr-TR"/>
        </w:rPr>
        <w:t xml:space="preserve">Sayın Bakan sardık başa Merkezi İhale Komisyonunun yapısının güçlendirilmesi derken benim demek istediğim nokta </w:t>
      </w:r>
      <w:r w:rsidRPr="00D27C80">
        <w:rPr>
          <w:rFonts w:eastAsia="Calibri" w:cs="Times New Roman"/>
          <w:sz w:val="24"/>
          <w:szCs w:val="24"/>
          <w:lang w:val="tr-TR"/>
        </w:rPr>
        <w:lastRenderedPageBreak/>
        <w:t>Merkezi İhale Komisyonunu değerlendirme aşamasında konunun ilgilileri uzmanlarıyla kadro yönünden zenginle</w:t>
      </w:r>
      <w:r w:rsidR="001927F7" w:rsidRPr="00D27C80">
        <w:rPr>
          <w:rFonts w:eastAsia="Calibri" w:cs="Times New Roman"/>
          <w:sz w:val="24"/>
          <w:szCs w:val="24"/>
          <w:lang w:val="tr-TR"/>
        </w:rPr>
        <w:t xml:space="preserve">ştirilmesi ve bununla birlikte </w:t>
      </w:r>
      <w:r w:rsidR="001927F7" w:rsidRPr="00D27C80">
        <w:rPr>
          <w:rFonts w:cs="Times New Roman"/>
          <w:sz w:val="24"/>
          <w:szCs w:val="24"/>
        </w:rPr>
        <w:t>k</w:t>
      </w:r>
      <w:r w:rsidR="00F321D8" w:rsidRPr="00D27C80">
        <w:rPr>
          <w:rFonts w:cs="Times New Roman"/>
          <w:sz w:val="24"/>
          <w:szCs w:val="24"/>
        </w:rPr>
        <w:t>arar verme aşamasında ihtiyacı olan herhangi bir yazılım herhangi bir bilgi kaynağı varsa buraya erişimi için iyileştirme yapılması bunun</w:t>
      </w:r>
      <w:r w:rsidR="00EA188E">
        <w:rPr>
          <w:rFonts w:cs="Times New Roman"/>
          <w:sz w:val="24"/>
          <w:szCs w:val="24"/>
        </w:rPr>
        <w:t xml:space="preserve"> </w:t>
      </w:r>
      <w:r w:rsidR="00F321D8" w:rsidRPr="00D27C80">
        <w:rPr>
          <w:rFonts w:cs="Times New Roman"/>
          <w:sz w:val="24"/>
          <w:szCs w:val="24"/>
        </w:rPr>
        <w:t>da bütçe kalemlerinde olmamasıydı. Fakat siz aldınız konuyu nereye çektiniz?</w:t>
      </w:r>
      <w:proofErr w:type="gramEnd"/>
      <w:r w:rsidR="00F321D8" w:rsidRPr="00D27C80">
        <w:rPr>
          <w:rFonts w:cs="Times New Roman"/>
          <w:sz w:val="24"/>
          <w:szCs w:val="24"/>
        </w:rPr>
        <w:t xml:space="preserve"> Rekabet Kurulunun, almış olduğu kararlara ve Yüksek İdare Mahkemesinin almış olduğu </w:t>
      </w:r>
      <w:proofErr w:type="gramStart"/>
      <w:r w:rsidR="00F321D8" w:rsidRPr="00D27C80">
        <w:rPr>
          <w:rFonts w:cs="Times New Roman"/>
          <w:sz w:val="24"/>
          <w:szCs w:val="24"/>
        </w:rPr>
        <w:t>ara</w:t>
      </w:r>
      <w:proofErr w:type="gramEnd"/>
      <w:r w:rsidR="00F321D8" w:rsidRPr="00D27C80">
        <w:rPr>
          <w:rFonts w:cs="Times New Roman"/>
          <w:sz w:val="24"/>
          <w:szCs w:val="24"/>
        </w:rPr>
        <w:t xml:space="preserve"> emirlerine çevirdiniz ve yine Devletin bu kadar önemli iki kurumunu maalesef üzgünüm ama bir Maliye Bakanı olarak düşman olarak ihaleleri durduran makamlar olarak göstermeye çalışıyorsunuz bu böyle değildir. </w:t>
      </w:r>
      <w:proofErr w:type="gramStart"/>
      <w:r w:rsidR="00F321D8" w:rsidRPr="00D27C80">
        <w:rPr>
          <w:rFonts w:cs="Times New Roman"/>
          <w:sz w:val="24"/>
          <w:szCs w:val="24"/>
        </w:rPr>
        <w:t>Rekabet Kurulu Yasasını hazırlayan yine bu Meclisti.</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MALİYE BAKANI ALİŞAN ŞAN (Yerinden) </w:t>
      </w:r>
      <w:proofErr w:type="gramStart"/>
      <w:r w:rsidRPr="00D27C80">
        <w:rPr>
          <w:rFonts w:cs="Times New Roman"/>
          <w:sz w:val="24"/>
          <w:szCs w:val="24"/>
        </w:rPr>
        <w:t>-  Sayın</w:t>
      </w:r>
      <w:proofErr w:type="gramEnd"/>
      <w:r w:rsidRPr="00D27C80">
        <w:rPr>
          <w:rFonts w:cs="Times New Roman"/>
          <w:sz w:val="24"/>
          <w:szCs w:val="24"/>
        </w:rPr>
        <w:t xml:space="preserve"> Vekilim, ben Rekabet Kuruluna konuşmamın içerisinde hiç değinmedim.</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SALAHİ ŞAHİNER (Devamla) – Tamam işte onu söylemeye çalışıyorsunuz.</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ALİŞAN ŞAN (Yerinden) (Devamla) </w:t>
      </w:r>
      <w:proofErr w:type="gramStart"/>
      <w:r w:rsidRPr="00D27C80">
        <w:rPr>
          <w:rFonts w:cs="Times New Roman"/>
          <w:sz w:val="24"/>
          <w:szCs w:val="24"/>
        </w:rPr>
        <w:t>-  Rekabet</w:t>
      </w:r>
      <w:proofErr w:type="gramEnd"/>
      <w:r w:rsidRPr="00D27C80">
        <w:rPr>
          <w:rFonts w:cs="Times New Roman"/>
          <w:sz w:val="24"/>
          <w:szCs w:val="24"/>
        </w:rPr>
        <w:t xml:space="preserve"> Kurulu bu sürecin bir parçasıdır.</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SALAHİ ŞAHİNER </w:t>
      </w:r>
      <w:proofErr w:type="gramStart"/>
      <w:r w:rsidRPr="00D27C80">
        <w:rPr>
          <w:rFonts w:cs="Times New Roman"/>
          <w:sz w:val="24"/>
          <w:szCs w:val="24"/>
        </w:rPr>
        <w:t>-  (</w:t>
      </w:r>
      <w:proofErr w:type="gramEnd"/>
      <w:r w:rsidRPr="00D27C80">
        <w:rPr>
          <w:rFonts w:cs="Times New Roman"/>
          <w:sz w:val="24"/>
          <w:szCs w:val="24"/>
        </w:rPr>
        <w:t>Devamla) – Çıkacak birileri diyorsunuz ihaleyi durduracak. E, durduracak durduracağını söyledik 5G ihalesini yapmaya çalıştığınız size de söyledim, Sayın Arıklı’ya da söyledim ihaleyi kazanan şirket, ikinci ihale açılıp da ikinci operatörün ihalesini yapmaya çalıştığınız ihaleyi yine durduracak yasalar böyledir çünkü okuyup bunları…</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ALİŞAN ŞAN (Yerinden) (Devamla) - Bak yine doğmamış çocuğa bez biçmeye başladınız lütfen</w:t>
      </w:r>
      <w:proofErr w:type="gramStart"/>
      <w:r w:rsidR="001927F7" w:rsidRPr="00D27C80">
        <w:rPr>
          <w:rFonts w:cs="Times New Roman"/>
          <w:sz w:val="24"/>
          <w:szCs w:val="24"/>
        </w:rPr>
        <w:t>!</w:t>
      </w:r>
      <w:r w:rsidRPr="00D27C80">
        <w:rPr>
          <w:rFonts w:cs="Times New Roman"/>
          <w:sz w:val="24"/>
          <w:szCs w:val="24"/>
        </w:rPr>
        <w:t>…</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SALAHİ ŞAHİNER </w:t>
      </w:r>
      <w:proofErr w:type="gramStart"/>
      <w:r w:rsidRPr="00D27C80">
        <w:rPr>
          <w:rFonts w:cs="Times New Roman"/>
          <w:sz w:val="24"/>
          <w:szCs w:val="24"/>
        </w:rPr>
        <w:t>-  (</w:t>
      </w:r>
      <w:proofErr w:type="gramEnd"/>
      <w:r w:rsidRPr="00D27C80">
        <w:rPr>
          <w:rFonts w:cs="Times New Roman"/>
          <w:sz w:val="24"/>
          <w:szCs w:val="24"/>
        </w:rPr>
        <w:t>Devamla) – E, göreceğiz ne olacağını göreceğiz. Bakın, haklı çıkmaktan usandık gerçekten umarım olmaz gerçekten…</w:t>
      </w:r>
    </w:p>
    <w:p w:rsidR="00F321D8" w:rsidRPr="00D27C80" w:rsidRDefault="00F321D8" w:rsidP="00F321D8">
      <w:pPr>
        <w:rPr>
          <w:rFonts w:cs="Times New Roman"/>
          <w:sz w:val="24"/>
          <w:szCs w:val="24"/>
        </w:rPr>
      </w:pPr>
    </w:p>
    <w:p w:rsidR="00F321D8" w:rsidRPr="00D27C80" w:rsidRDefault="00F321D8" w:rsidP="00F321D8">
      <w:pPr>
        <w:ind w:firstLine="708"/>
        <w:rPr>
          <w:rFonts w:cs="Times New Roman"/>
          <w:sz w:val="24"/>
          <w:szCs w:val="24"/>
        </w:rPr>
      </w:pPr>
      <w:proofErr w:type="gramStart"/>
      <w:r w:rsidRPr="00D27C80">
        <w:rPr>
          <w:rFonts w:cs="Times New Roman"/>
          <w:sz w:val="24"/>
          <w:szCs w:val="24"/>
        </w:rPr>
        <w:t>ALİŞAN ŞAN (Yerinden) (Devamla) - Haklı çıkmaktan bahsedersiniz.</w:t>
      </w:r>
      <w:proofErr w:type="gramEnd"/>
      <w:r w:rsidRPr="00D27C80">
        <w:rPr>
          <w:rFonts w:cs="Times New Roman"/>
          <w:sz w:val="24"/>
          <w:szCs w:val="24"/>
        </w:rPr>
        <w:t xml:space="preserve"> </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SALAHİ ŞAHİNER (Devamla) - Umarım olmaz Sayın Bakan buyurun…</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ALİŞAN ŞAN (Yerinden) (Devamla) – Birleştirme Yasasına gittik biz haklı çıktık…</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ERKUT ŞAHALİ (Mağusa) (Yerinden) </w:t>
      </w:r>
      <w:proofErr w:type="gramStart"/>
      <w:r w:rsidRPr="00D27C80">
        <w:rPr>
          <w:rFonts w:cs="Times New Roman"/>
          <w:sz w:val="24"/>
          <w:szCs w:val="24"/>
        </w:rPr>
        <w:t>-  Nerde</w:t>
      </w:r>
      <w:proofErr w:type="gramEnd"/>
      <w:r w:rsidRPr="00D27C80">
        <w:rPr>
          <w:rFonts w:cs="Times New Roman"/>
          <w:sz w:val="24"/>
          <w:szCs w:val="24"/>
        </w:rPr>
        <w:t xml:space="preserve"> çıktınız?</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SALAHİ ŞAHİNER (Devamla) – Nerede çıktınız?</w:t>
      </w:r>
      <w:proofErr w:type="gramEnd"/>
      <w:r w:rsidRPr="00D27C80">
        <w:rPr>
          <w:rFonts w:cs="Times New Roman"/>
          <w:sz w:val="24"/>
          <w:szCs w:val="24"/>
        </w:rPr>
        <w:t xml:space="preserve"> Daha bitmedi o iş…</w:t>
      </w:r>
    </w:p>
    <w:p w:rsidR="00F321D8" w:rsidRPr="00D27C80" w:rsidRDefault="00F321D8" w:rsidP="00F321D8">
      <w:pPr>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ERKUT ŞAHALİ   (Yerinden) (Devamla) – Yargıdaki bir konu ile ilgili hüküm belirdin şimdi…</w:t>
      </w:r>
    </w:p>
    <w:p w:rsidR="00F321D8" w:rsidRPr="00D27C80" w:rsidRDefault="00F321D8" w:rsidP="00F321D8">
      <w:pPr>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SALAHİ ŞAHİNER (Devamla) -   Daha o iş bitmedi.</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ALİŞAN ŞAN (Yerinden) (Devamla) – Ben yani 18 belediye ile bir hafta sonra seçime gidiyorum.</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SALAHİ ŞAHİNER (Devamla) – Gideceğiz.</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lastRenderedPageBreak/>
        <w:tab/>
      </w:r>
      <w:proofErr w:type="gramStart"/>
      <w:r w:rsidRPr="00D27C80">
        <w:rPr>
          <w:rFonts w:cs="Times New Roman"/>
          <w:sz w:val="24"/>
          <w:szCs w:val="24"/>
        </w:rPr>
        <w:t>ALİŞAN ŞAN (Yerinden) (Devamla) – Tamam yanlış şey yaptım o zaman geri alıyorum.</w:t>
      </w:r>
      <w:proofErr w:type="gramEnd"/>
      <w:r w:rsidRPr="00D27C80">
        <w:rPr>
          <w:rFonts w:cs="Times New Roman"/>
          <w:sz w:val="24"/>
          <w:szCs w:val="24"/>
        </w:rPr>
        <w:t xml:space="preserve"> </w:t>
      </w:r>
    </w:p>
    <w:p w:rsidR="00F321D8" w:rsidRPr="00D27C80" w:rsidRDefault="00F321D8" w:rsidP="00F321D8">
      <w:pPr>
        <w:rPr>
          <w:rFonts w:cs="Times New Roman"/>
          <w:sz w:val="24"/>
          <w:szCs w:val="24"/>
        </w:rPr>
      </w:pPr>
    </w:p>
    <w:p w:rsidR="00F321D8" w:rsidRPr="00D27C80" w:rsidRDefault="00F321D8" w:rsidP="00F321D8">
      <w:pPr>
        <w:ind w:firstLine="708"/>
        <w:rPr>
          <w:rFonts w:cs="Times New Roman"/>
          <w:sz w:val="24"/>
          <w:szCs w:val="24"/>
        </w:rPr>
      </w:pPr>
      <w:proofErr w:type="gramStart"/>
      <w:r w:rsidRPr="00D27C80">
        <w:rPr>
          <w:rFonts w:cs="Times New Roman"/>
          <w:sz w:val="24"/>
          <w:szCs w:val="24"/>
        </w:rPr>
        <w:t>SALAHİ ŞAHİNER (Devamla) – Daha Yargıdadır daha bitmedi.</w:t>
      </w:r>
      <w:proofErr w:type="gramEnd"/>
      <w:r w:rsidRPr="00D27C80">
        <w:rPr>
          <w:rFonts w:cs="Times New Roman"/>
          <w:sz w:val="24"/>
          <w:szCs w:val="24"/>
        </w:rPr>
        <w:t xml:space="preserve"> </w:t>
      </w:r>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ALİŞAN ŞAN (Yerinden) (Devamla) – Hademeler konusunda da yine tantana çıktı onda da aynı şekilde söyledi</w:t>
      </w:r>
      <w:r w:rsidR="001927F7" w:rsidRPr="00D27C80">
        <w:rPr>
          <w:rFonts w:cs="Times New Roman"/>
          <w:sz w:val="24"/>
          <w:szCs w:val="24"/>
        </w:rPr>
        <w:t>ği</w:t>
      </w:r>
      <w:r w:rsidRPr="00D27C80">
        <w:rPr>
          <w:rFonts w:cs="Times New Roman"/>
          <w:sz w:val="24"/>
          <w:szCs w:val="24"/>
        </w:rPr>
        <w:t>m</w:t>
      </w:r>
      <w:r w:rsidR="001927F7" w:rsidRPr="00D27C80">
        <w:rPr>
          <w:rFonts w:cs="Times New Roman"/>
          <w:sz w:val="24"/>
          <w:szCs w:val="24"/>
        </w:rPr>
        <w:t>iz noktada gider</w:t>
      </w:r>
      <w:r w:rsidRPr="00D27C80">
        <w:rPr>
          <w:rFonts w:cs="Times New Roman"/>
          <w:sz w:val="24"/>
          <w:szCs w:val="24"/>
        </w:rPr>
        <w:t>…</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ERKUT ŞAHALİ (Yerinden) (Devamla) </w:t>
      </w:r>
      <w:proofErr w:type="gramStart"/>
      <w:r w:rsidRPr="00D27C80">
        <w:rPr>
          <w:rFonts w:cs="Times New Roman"/>
          <w:sz w:val="24"/>
          <w:szCs w:val="24"/>
        </w:rPr>
        <w:t>-  E</w:t>
      </w:r>
      <w:proofErr w:type="gramEnd"/>
      <w:r w:rsidRPr="00D27C80">
        <w:rPr>
          <w:rFonts w:cs="Times New Roman"/>
          <w:sz w:val="24"/>
          <w:szCs w:val="24"/>
        </w:rPr>
        <w:t>, o da Yargıdadır.</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(Yerinden) (Devamla) – Tamam, bekleyelim görelim, süreç devam ediyor.</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SALAHİ ŞAHİNER -  (Devamla) – Şimdi Sayın Bakan, Rekabet Kurulu, kurulurken bu ülkede rekabet ortamını bozacak herhangi bir hareket varsa gerek Hükümet kanadından gerek ihaleyi açan kurum tarafından gerekse ihaleye katılanlar tarafından ihaleye bir fesat karıştırdıysa bu rekabetin daim kalması için rekabetin sağlanması için ihaleyi durdurabilir. </w:t>
      </w:r>
      <w:proofErr w:type="gramStart"/>
      <w:r w:rsidRPr="00D27C80">
        <w:rPr>
          <w:rFonts w:cs="Times New Roman"/>
          <w:sz w:val="24"/>
          <w:szCs w:val="24"/>
        </w:rPr>
        <w:t>Aksi karar verebilir Merkez İhale Komisyonunun almış olduğu kararlara karşı bir tavır sergileyebilir, ihaleyi de durdurabilir.</w:t>
      </w:r>
      <w:proofErr w:type="gramEnd"/>
      <w:r w:rsidRPr="00D27C80">
        <w:rPr>
          <w:rFonts w:cs="Times New Roman"/>
          <w:sz w:val="24"/>
          <w:szCs w:val="24"/>
        </w:rPr>
        <w:t xml:space="preserve"> </w:t>
      </w:r>
      <w:proofErr w:type="gramStart"/>
      <w:r w:rsidRPr="00D27C80">
        <w:rPr>
          <w:rFonts w:cs="Times New Roman"/>
          <w:sz w:val="24"/>
          <w:szCs w:val="24"/>
        </w:rPr>
        <w:t>Bu Yasa ile kurulmuştur bu kamu kaynaklarını korumak içindir.</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ALİ</w:t>
      </w:r>
      <w:r w:rsidR="001D0C79" w:rsidRPr="00D27C80">
        <w:rPr>
          <w:rFonts w:cs="Times New Roman"/>
          <w:sz w:val="24"/>
          <w:szCs w:val="24"/>
        </w:rPr>
        <w:t xml:space="preserve">ŞAN ŞAN (Yerinden) (Devamla) - </w:t>
      </w:r>
      <w:r w:rsidRPr="00D27C80">
        <w:rPr>
          <w:rFonts w:cs="Times New Roman"/>
          <w:sz w:val="24"/>
          <w:szCs w:val="24"/>
        </w:rPr>
        <w:t>Sayın Şahiner, benim orada daha önceki konuşmalarımda da belirtmeye çalıştığım ve sıkıntıları dile getirmeye çalışırken, o süreçlerin kısalması gerekir sorun buradadır.</w:t>
      </w:r>
      <w:proofErr w:type="gramEnd"/>
      <w:r w:rsidRPr="00D27C80">
        <w:rPr>
          <w:rFonts w:cs="Times New Roman"/>
          <w:sz w:val="24"/>
          <w:szCs w:val="24"/>
        </w:rPr>
        <w:t xml:space="preserve"> Yani ben birisinin gidip…</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SALAHİ </w:t>
      </w:r>
      <w:proofErr w:type="gramStart"/>
      <w:r w:rsidRPr="00D27C80">
        <w:rPr>
          <w:rFonts w:cs="Times New Roman"/>
          <w:sz w:val="24"/>
          <w:szCs w:val="24"/>
        </w:rPr>
        <w:t>ŞAHİNER  (</w:t>
      </w:r>
      <w:proofErr w:type="gramEnd"/>
      <w:r w:rsidRPr="00D27C80">
        <w:rPr>
          <w:rFonts w:cs="Times New Roman"/>
          <w:sz w:val="24"/>
          <w:szCs w:val="24"/>
        </w:rPr>
        <w:t>Devamla) – Kısalması gerekir tabii ki kısalması gerekir, tabii kısalması gerekir ama kısalması gerekirken birileri gitti de Merkezi İhale Komisyonunun…</w:t>
      </w:r>
    </w:p>
    <w:p w:rsidR="00F321D8" w:rsidRPr="00D27C80" w:rsidRDefault="00F321D8" w:rsidP="00F321D8">
      <w:pPr>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 xml:space="preserve">ALİŞAN ŞAN (Yerinden) (Devamla) </w:t>
      </w:r>
      <w:proofErr w:type="gramStart"/>
      <w:r w:rsidRPr="00D27C80">
        <w:rPr>
          <w:rFonts w:cs="Times New Roman"/>
          <w:sz w:val="24"/>
          <w:szCs w:val="24"/>
        </w:rPr>
        <w:t>-  On</w:t>
      </w:r>
      <w:proofErr w:type="gramEnd"/>
      <w:r w:rsidRPr="00D27C80">
        <w:rPr>
          <w:rFonts w:cs="Times New Roman"/>
          <w:sz w:val="24"/>
          <w:szCs w:val="24"/>
        </w:rPr>
        <w:t xml:space="preserve"> beş gün yirmi gün beklenmemesi gerekir.</w:t>
      </w:r>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SALAHİ ŞAHİNER (Devamla) - Merkezi İhale Komisyonun açmış olduğu bir ihaleyi çıkacak bir…</w:t>
      </w:r>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proofErr w:type="gramStart"/>
      <w:r w:rsidRPr="00D27C80">
        <w:rPr>
          <w:rFonts w:cs="Times New Roman"/>
          <w:sz w:val="24"/>
          <w:szCs w:val="24"/>
        </w:rPr>
        <w:t>ALİŞAN ŞAN (Yerinden) (Devamla) -   Birkaç günün içerisinde o kararların verilip, halkın hizmet almasının engellenmemesi gerektiğini söylüyorum.</w:t>
      </w:r>
      <w:proofErr w:type="gramEnd"/>
      <w:r w:rsidRPr="00D27C80">
        <w:rPr>
          <w:rFonts w:cs="Times New Roman"/>
          <w:sz w:val="24"/>
          <w:szCs w:val="24"/>
        </w:rPr>
        <w:t xml:space="preserve"> </w:t>
      </w:r>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SALAHİ ŞAHİNER (Devamla) – Evet, evet…</w:t>
      </w:r>
    </w:p>
    <w:p w:rsidR="00F321D8" w:rsidRPr="00D27C80" w:rsidRDefault="00F321D8" w:rsidP="00F321D8">
      <w:pPr>
        <w:rPr>
          <w:rFonts w:cs="Times New Roman"/>
          <w:sz w:val="24"/>
          <w:szCs w:val="24"/>
        </w:rPr>
      </w:pPr>
    </w:p>
    <w:p w:rsidR="00F321D8" w:rsidRPr="00D27C80" w:rsidRDefault="00F321D8" w:rsidP="00F321D8">
      <w:pPr>
        <w:ind w:firstLine="708"/>
        <w:rPr>
          <w:rFonts w:cs="Times New Roman"/>
          <w:sz w:val="24"/>
          <w:szCs w:val="24"/>
        </w:rPr>
      </w:pPr>
      <w:proofErr w:type="gramStart"/>
      <w:r w:rsidRPr="00D27C80">
        <w:rPr>
          <w:rFonts w:cs="Times New Roman"/>
          <w:sz w:val="24"/>
          <w:szCs w:val="24"/>
        </w:rPr>
        <w:t>ALİŞAN ŞAN (Yerinden) (Devamla) -   Bakın, demek ki burada da aynı fikirdeyiz.</w:t>
      </w:r>
      <w:proofErr w:type="gramEnd"/>
      <w:r w:rsidRPr="00D27C80">
        <w:rPr>
          <w:rFonts w:cs="Times New Roman"/>
          <w:sz w:val="24"/>
          <w:szCs w:val="24"/>
        </w:rPr>
        <w:t xml:space="preserve"> </w:t>
      </w:r>
      <w:proofErr w:type="gramStart"/>
      <w:r w:rsidRPr="00D27C80">
        <w:rPr>
          <w:rFonts w:cs="Times New Roman"/>
          <w:sz w:val="24"/>
          <w:szCs w:val="24"/>
        </w:rPr>
        <w:t>Teşekkür ederim.</w:t>
      </w:r>
      <w:proofErr w:type="gramEnd"/>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proofErr w:type="gramStart"/>
      <w:r w:rsidRPr="00D27C80">
        <w:rPr>
          <w:rFonts w:cs="Times New Roman"/>
          <w:sz w:val="24"/>
          <w:szCs w:val="24"/>
        </w:rPr>
        <w:t>SALAHİ ŞAHİNER (Devamla) – Söyleyeyim, Telsim ve Turkcell.</w:t>
      </w:r>
      <w:proofErr w:type="gramEnd"/>
      <w:r w:rsidRPr="00D27C80">
        <w:rPr>
          <w:rFonts w:cs="Times New Roman"/>
          <w:sz w:val="24"/>
          <w:szCs w:val="24"/>
        </w:rPr>
        <w:t xml:space="preserve"> </w:t>
      </w:r>
      <w:proofErr w:type="gramStart"/>
      <w:r w:rsidRPr="00D27C80">
        <w:rPr>
          <w:rFonts w:cs="Times New Roman"/>
          <w:sz w:val="24"/>
          <w:szCs w:val="24"/>
        </w:rPr>
        <w:t>Turkcell ihaleyi kazandı kamuya açıktır diye buradan paylaşabiliriz.</w:t>
      </w:r>
      <w:proofErr w:type="gramEnd"/>
      <w:r w:rsidRPr="00D27C80">
        <w:rPr>
          <w:rFonts w:cs="Times New Roman"/>
          <w:sz w:val="24"/>
          <w:szCs w:val="24"/>
        </w:rPr>
        <w:t xml:space="preserve"> </w:t>
      </w:r>
      <w:proofErr w:type="gramStart"/>
      <w:r w:rsidRPr="00D27C80">
        <w:rPr>
          <w:rFonts w:cs="Times New Roman"/>
          <w:sz w:val="24"/>
          <w:szCs w:val="24"/>
        </w:rPr>
        <w:t>Turkcell gidecek Rekabet Kurulundan sen ikinci ihaleyi açtığında durdurma kararı alacak.</w:t>
      </w:r>
      <w:proofErr w:type="gramEnd"/>
      <w:r w:rsidRPr="00D27C80">
        <w:rPr>
          <w:rFonts w:cs="Times New Roman"/>
          <w:sz w:val="24"/>
          <w:szCs w:val="24"/>
        </w:rPr>
        <w:t xml:space="preserve"> </w:t>
      </w:r>
      <w:proofErr w:type="gramStart"/>
      <w:r w:rsidRPr="00D27C80">
        <w:rPr>
          <w:rFonts w:cs="Times New Roman"/>
          <w:sz w:val="24"/>
          <w:szCs w:val="24"/>
        </w:rPr>
        <w:t>Şimdi Turkcell’in Rekabet Kurulundan aldıracağı karar hükm-i karakuşidir?</w:t>
      </w:r>
      <w:proofErr w:type="gramEnd"/>
      <w:r w:rsidRPr="00D27C80">
        <w:rPr>
          <w:rFonts w:cs="Times New Roman"/>
          <w:sz w:val="24"/>
          <w:szCs w:val="24"/>
        </w:rPr>
        <w:t xml:space="preserve"> Burada milletvekillerimizin bir şirketi Girne ihalesi ile ilgili bir karar aldırttı hükm-i karakuşi mi yahu! </w:t>
      </w:r>
      <w:proofErr w:type="gramStart"/>
      <w:r w:rsidR="001D0C79" w:rsidRPr="00D27C80">
        <w:rPr>
          <w:rFonts w:cs="Times New Roman"/>
          <w:sz w:val="24"/>
          <w:szCs w:val="24"/>
        </w:rPr>
        <w:t>Y</w:t>
      </w:r>
      <w:r w:rsidRPr="00D27C80">
        <w:rPr>
          <w:rFonts w:cs="Times New Roman"/>
          <w:sz w:val="24"/>
          <w:szCs w:val="24"/>
        </w:rPr>
        <w:t>asaların verdiği yetki ile oluyor.</w:t>
      </w:r>
      <w:proofErr w:type="gramEnd"/>
      <w:r w:rsidRPr="00D27C80">
        <w:rPr>
          <w:rFonts w:cs="Times New Roman"/>
          <w:sz w:val="24"/>
          <w:szCs w:val="24"/>
        </w:rPr>
        <w:t xml:space="preserve"> Sen </w:t>
      </w:r>
      <w:proofErr w:type="gramStart"/>
      <w:r w:rsidRPr="00D27C80">
        <w:rPr>
          <w:rFonts w:cs="Times New Roman"/>
          <w:sz w:val="24"/>
          <w:szCs w:val="24"/>
        </w:rPr>
        <w:t>ihaleni</w:t>
      </w:r>
      <w:proofErr w:type="gramEnd"/>
      <w:r w:rsidRPr="00D27C80">
        <w:rPr>
          <w:rFonts w:cs="Times New Roman"/>
          <w:sz w:val="24"/>
          <w:szCs w:val="24"/>
        </w:rPr>
        <w:t xml:space="preserve"> doğru açacaksın siyasiler karar vermeyecek bir Başbakan bir ilgili bakan ihalenin rayiç bedelinin kaç para olduğunu işte bu şirkete verili</w:t>
      </w:r>
      <w:r w:rsidR="001D0C79" w:rsidRPr="00D27C80">
        <w:rPr>
          <w:rFonts w:cs="Times New Roman"/>
          <w:sz w:val="24"/>
          <w:szCs w:val="24"/>
        </w:rPr>
        <w:t>m</w:t>
      </w:r>
      <w:r w:rsidRPr="00D27C80">
        <w:rPr>
          <w:rFonts w:cs="Times New Roman"/>
          <w:sz w:val="24"/>
          <w:szCs w:val="24"/>
        </w:rPr>
        <w:t xml:space="preserve"> bu şirkete vermeyelim gibi ihalelere müdahil olamayacak. Bakın, eski parti başkanınız…</w:t>
      </w:r>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lastRenderedPageBreak/>
        <w:t xml:space="preserve">ALİŞAN ŞAN (Yerinden) (Devamla) - Beş aydır bu görevdeyim bakın imada bulunursunuz, </w:t>
      </w:r>
      <w:proofErr w:type="gramStart"/>
      <w:r w:rsidRPr="00D27C80">
        <w:rPr>
          <w:rFonts w:cs="Times New Roman"/>
          <w:sz w:val="24"/>
          <w:szCs w:val="24"/>
        </w:rPr>
        <w:t>beş</w:t>
      </w:r>
      <w:proofErr w:type="gramEnd"/>
      <w:r w:rsidRPr="00D27C80">
        <w:rPr>
          <w:rFonts w:cs="Times New Roman"/>
          <w:sz w:val="24"/>
          <w:szCs w:val="24"/>
        </w:rPr>
        <w:t xml:space="preserve"> aydır bu görevdeyim tek bir defa hangi ihalenin kimin aldığını, kimin kapattığını sormadım.</w:t>
      </w:r>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proofErr w:type="gramStart"/>
      <w:r w:rsidRPr="00D27C80">
        <w:rPr>
          <w:rFonts w:cs="Times New Roman"/>
          <w:sz w:val="24"/>
          <w:szCs w:val="24"/>
        </w:rPr>
        <w:t>SALAHİ ŞAHİNER (Devamla) – Teşekkürler.</w:t>
      </w:r>
      <w:proofErr w:type="gramEnd"/>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 xml:space="preserve">ALİŞAN ŞAN (Yerinden) (Devamla) </w:t>
      </w:r>
      <w:proofErr w:type="gramStart"/>
      <w:r w:rsidRPr="00D27C80">
        <w:rPr>
          <w:rFonts w:cs="Times New Roman"/>
          <w:sz w:val="24"/>
          <w:szCs w:val="24"/>
        </w:rPr>
        <w:t>-  Adımın</w:t>
      </w:r>
      <w:proofErr w:type="gramEnd"/>
      <w:r w:rsidRPr="00D27C80">
        <w:rPr>
          <w:rFonts w:cs="Times New Roman"/>
          <w:sz w:val="24"/>
          <w:szCs w:val="24"/>
        </w:rPr>
        <w:t xml:space="preserve"> da ihaleci bir Bakan olarak geçmesini asla istemem.</w:t>
      </w:r>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 xml:space="preserve">SALAHİ ŞAHİNER (Devamla) – Evet, o yüzden siz ihalelerinizi kurumlarınızda öncelikle idari ve teknik şartnamelerini düzgün hazırlayacaksınız, rekabet ortamının mümkün olduğu </w:t>
      </w:r>
      <w:proofErr w:type="gramStart"/>
      <w:r w:rsidRPr="00D27C80">
        <w:rPr>
          <w:rFonts w:cs="Times New Roman"/>
          <w:sz w:val="24"/>
          <w:szCs w:val="24"/>
        </w:rPr>
        <w:t>kadar</w:t>
      </w:r>
      <w:proofErr w:type="gramEnd"/>
      <w:r w:rsidRPr="00D27C80">
        <w:rPr>
          <w:rFonts w:cs="Times New Roman"/>
          <w:sz w:val="24"/>
          <w:szCs w:val="24"/>
        </w:rPr>
        <w:t xml:space="preserve"> sağlayacaksınız, kamu kaynaklarının etkin ve verimli kullanılabilmesi için de gerek mahkemelerimiz gerek Rekabet Kurulumuz da burada sübap görevi olacak. </w:t>
      </w:r>
      <w:proofErr w:type="gramStart"/>
      <w:r w:rsidRPr="00D27C80">
        <w:rPr>
          <w:rFonts w:cs="Times New Roman"/>
          <w:sz w:val="24"/>
          <w:szCs w:val="24"/>
        </w:rPr>
        <w:t>Önemli olan benim demek istediğim Merkezi İhale Komisyonun yapısının güçlendirilmesidir ki, vereceği kararlarda yanlış karar vermesin Rekabet Kuruluna takılmasın ve ülkedeki kurumların veya devletin alacağı mal alımlarında bir sıkıntı yaşanmasın.</w:t>
      </w:r>
      <w:proofErr w:type="gramEnd"/>
      <w:r w:rsidRPr="00D27C80">
        <w:rPr>
          <w:rFonts w:cs="Times New Roman"/>
          <w:sz w:val="24"/>
          <w:szCs w:val="24"/>
        </w:rPr>
        <w:t xml:space="preserve"> </w:t>
      </w:r>
      <w:proofErr w:type="gramStart"/>
      <w:r w:rsidRPr="00D27C80">
        <w:rPr>
          <w:rFonts w:cs="Times New Roman"/>
          <w:sz w:val="24"/>
          <w:szCs w:val="24"/>
        </w:rPr>
        <w:t>Sonuçta getirdiğiniz süreçte ne oldu?</w:t>
      </w:r>
      <w:proofErr w:type="gramEnd"/>
      <w:r w:rsidRPr="00D27C80">
        <w:rPr>
          <w:rFonts w:cs="Times New Roman"/>
          <w:sz w:val="24"/>
          <w:szCs w:val="24"/>
        </w:rPr>
        <w:t xml:space="preserve"> Getirdiğiniz süreçte Türkiye Cumhuriyeti dedi ki ihalesiz yapamayacağını herkes anladı ihalesiz TPIC’e veremeyeceğinizi anladı, Türkiye Cumhuriyeti dedi ki TPİC bunu size bedavaya getirecek ben de size bunu kredi vereceğim. E, tamam ben ihaleyi düzgün yapmış olsaydım 30-35 dolara bağlayacağım ihaleye TPİC büyük ihtimalle 75 dolar fiyat verecek 75 dolar da haneme döviz borcu olarak yazılacak işin gerçeği budur hibe falan değildir borç olarak veriyor Türkiye bize. </w:t>
      </w:r>
      <w:proofErr w:type="gramStart"/>
      <w:r w:rsidRPr="00D27C80">
        <w:rPr>
          <w:rFonts w:cs="Times New Roman"/>
          <w:sz w:val="24"/>
          <w:szCs w:val="24"/>
        </w:rPr>
        <w:t>E, ne oldu şimdi?</w:t>
      </w:r>
      <w:proofErr w:type="gramEnd"/>
      <w:r w:rsidRPr="00D27C80">
        <w:rPr>
          <w:rFonts w:cs="Times New Roman"/>
          <w:sz w:val="24"/>
          <w:szCs w:val="24"/>
        </w:rPr>
        <w:t xml:space="preserve"> </w:t>
      </w:r>
    </w:p>
    <w:p w:rsidR="00F321D8" w:rsidRPr="00D27C80" w:rsidRDefault="00F321D8" w:rsidP="00F321D8">
      <w:pPr>
        <w:ind w:firstLine="708"/>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ALİŞAN ŞAN (Yerinden) (Devamla) </w:t>
      </w:r>
      <w:proofErr w:type="gramStart"/>
      <w:r w:rsidRPr="00D27C80">
        <w:rPr>
          <w:rFonts w:cs="Times New Roman"/>
          <w:sz w:val="24"/>
          <w:szCs w:val="24"/>
        </w:rPr>
        <w:t>-  74’den</w:t>
      </w:r>
      <w:proofErr w:type="gramEnd"/>
      <w:r w:rsidRPr="00D27C80">
        <w:rPr>
          <w:rFonts w:cs="Times New Roman"/>
          <w:sz w:val="24"/>
          <w:szCs w:val="24"/>
        </w:rPr>
        <w:t xml:space="preserve"> buraya daha önce buradan söylediler…</w:t>
      </w:r>
    </w:p>
    <w:p w:rsidR="00F321D8" w:rsidRPr="00D27C80" w:rsidRDefault="00F321D8" w:rsidP="00F321D8">
      <w:pPr>
        <w:rPr>
          <w:rFonts w:cs="Times New Roman"/>
          <w:sz w:val="24"/>
          <w:szCs w:val="24"/>
        </w:rPr>
      </w:pPr>
    </w:p>
    <w:p w:rsidR="00F321D8" w:rsidRPr="00D27C80" w:rsidRDefault="00F321D8" w:rsidP="00F321D8">
      <w:pPr>
        <w:ind w:firstLine="708"/>
        <w:rPr>
          <w:rFonts w:cs="Times New Roman"/>
          <w:sz w:val="24"/>
          <w:szCs w:val="24"/>
        </w:rPr>
      </w:pPr>
      <w:proofErr w:type="gramStart"/>
      <w:r w:rsidRPr="00D27C80">
        <w:rPr>
          <w:rFonts w:cs="Times New Roman"/>
          <w:sz w:val="24"/>
          <w:szCs w:val="24"/>
        </w:rPr>
        <w:t>SALAHİ ŞAHİNER (Devamla) – Ne oldu şimdi?</w:t>
      </w:r>
      <w:proofErr w:type="gramEnd"/>
    </w:p>
    <w:p w:rsidR="00F321D8" w:rsidRPr="00D27C80" w:rsidRDefault="00F321D8" w:rsidP="00F321D8">
      <w:pPr>
        <w:ind w:firstLine="708"/>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 xml:space="preserve">ALİŞAN ŞAN (Yerinden) (Devamla) – O </w:t>
      </w:r>
      <w:proofErr w:type="gramStart"/>
      <w:r w:rsidRPr="00D27C80">
        <w:rPr>
          <w:rFonts w:cs="Times New Roman"/>
          <w:sz w:val="24"/>
          <w:szCs w:val="24"/>
        </w:rPr>
        <w:t>kadar</w:t>
      </w:r>
      <w:proofErr w:type="gramEnd"/>
      <w:r w:rsidRPr="00D27C80">
        <w:rPr>
          <w:rFonts w:cs="Times New Roman"/>
          <w:sz w:val="24"/>
          <w:szCs w:val="24"/>
        </w:rPr>
        <w:t xml:space="preserve"> borç verdiler bir kuruşunu ödemedik.</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SALAHİ ŞAHİNER (Devamla) </w:t>
      </w:r>
      <w:proofErr w:type="gramStart"/>
      <w:r w:rsidRPr="00D27C80">
        <w:rPr>
          <w:rFonts w:cs="Times New Roman"/>
          <w:sz w:val="24"/>
          <w:szCs w:val="24"/>
        </w:rPr>
        <w:t>-  Kaldı</w:t>
      </w:r>
      <w:proofErr w:type="gramEnd"/>
      <w:r w:rsidRPr="00D27C80">
        <w:rPr>
          <w:rFonts w:cs="Times New Roman"/>
          <w:sz w:val="24"/>
          <w:szCs w:val="24"/>
        </w:rPr>
        <w:t xml:space="preserve"> iki günlük yakıt.</w:t>
      </w:r>
    </w:p>
    <w:p w:rsidR="00F321D8" w:rsidRPr="00D27C80" w:rsidRDefault="00F321D8" w:rsidP="00F321D8">
      <w:pPr>
        <w:rPr>
          <w:rFonts w:cs="Times New Roman"/>
          <w:sz w:val="24"/>
          <w:szCs w:val="24"/>
        </w:rPr>
      </w:pPr>
      <w:r w:rsidRPr="00D27C80">
        <w:rPr>
          <w:rFonts w:cs="Times New Roman"/>
          <w:sz w:val="24"/>
          <w:szCs w:val="24"/>
        </w:rPr>
        <w:tab/>
      </w:r>
    </w:p>
    <w:p w:rsidR="00F321D8" w:rsidRPr="00D27C80" w:rsidRDefault="00F321D8" w:rsidP="00F321D8">
      <w:pPr>
        <w:rPr>
          <w:rFonts w:cs="Times New Roman"/>
          <w:sz w:val="24"/>
          <w:szCs w:val="24"/>
        </w:rPr>
      </w:pPr>
      <w:r w:rsidRPr="00D27C80">
        <w:rPr>
          <w:rFonts w:cs="Times New Roman"/>
          <w:sz w:val="24"/>
          <w:szCs w:val="24"/>
        </w:rPr>
        <w:tab/>
        <w:t xml:space="preserve">ALİŞAN ŞAN (Yerinden) (Devamla) </w:t>
      </w:r>
      <w:proofErr w:type="gramStart"/>
      <w:r w:rsidRPr="00D27C80">
        <w:rPr>
          <w:rFonts w:cs="Times New Roman"/>
          <w:sz w:val="24"/>
          <w:szCs w:val="24"/>
        </w:rPr>
        <w:t>-  Neden</w:t>
      </w:r>
      <w:proofErr w:type="gramEnd"/>
      <w:r w:rsidRPr="00D27C80">
        <w:rPr>
          <w:rFonts w:cs="Times New Roman"/>
          <w:sz w:val="24"/>
          <w:szCs w:val="24"/>
        </w:rPr>
        <w:t xml:space="preserve"> borç yazıldığını da anlattı…</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SALAHİ ŞAHİNER (Devamla) – Kaldı iki günlük yakıt…</w:t>
      </w:r>
    </w:p>
    <w:p w:rsidR="00F321D8" w:rsidRPr="00D27C80" w:rsidRDefault="00F321D8" w:rsidP="00F321D8">
      <w:pPr>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ALİŞAN ŞAN (Yerinden) (Devamla) - Bunlara değinmek istemen…</w:t>
      </w:r>
    </w:p>
    <w:p w:rsidR="00F321D8" w:rsidRPr="00D27C80" w:rsidRDefault="00F321D8" w:rsidP="00F321D8">
      <w:pPr>
        <w:rPr>
          <w:rFonts w:cs="Times New Roman"/>
          <w:sz w:val="24"/>
          <w:szCs w:val="24"/>
        </w:rPr>
      </w:pPr>
    </w:p>
    <w:p w:rsidR="00F321D8" w:rsidRPr="00D27C80" w:rsidRDefault="00F321D8" w:rsidP="00F321D8">
      <w:pPr>
        <w:ind w:firstLine="708"/>
        <w:rPr>
          <w:rFonts w:cs="Times New Roman"/>
          <w:sz w:val="24"/>
          <w:szCs w:val="24"/>
        </w:rPr>
      </w:pPr>
      <w:r w:rsidRPr="00D27C80">
        <w:rPr>
          <w:rFonts w:cs="Times New Roman"/>
          <w:sz w:val="24"/>
          <w:szCs w:val="24"/>
        </w:rPr>
        <w:t>SALAHİ ŞAHİNER (Devamla) - Bedavaya maalesef sadece karanlık alırsınız…</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Ama bir söz vardır Sayın Şahiner…</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SALAHİ ŞAHİNER (Devamla) – Buyurun.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Şerden hayır çıkarmış derler. Herhalde bu işte de şerden hayır çıktı.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SALAHİ ŞAHİNER (Devamla) – Evet şerden… </w:t>
      </w: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lastRenderedPageBreak/>
        <w:tab/>
        <w:t xml:space="preserve">ALİŞAN ŞAN (Yerinden) (Devamla) –Kurumumuz da halkımız da bir maliyetten kurtulmuş oldu.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SALAHİ ŞAHİNER (Devamla) – İşte yakıt bitti Sayın Bakan kaldı iki günlük yakıt. Hava da </w:t>
      </w:r>
      <w:r w:rsidR="001D0C79" w:rsidRPr="00D27C80">
        <w:rPr>
          <w:rFonts w:eastAsia="Calibri" w:cs="Times New Roman"/>
          <w:sz w:val="24"/>
          <w:szCs w:val="24"/>
          <w:lang w:val="tr-TR"/>
        </w:rPr>
        <w:t>patlıyor</w:t>
      </w:r>
      <w:r w:rsidRPr="00D27C80">
        <w:rPr>
          <w:rFonts w:eastAsia="Calibri" w:cs="Times New Roman"/>
          <w:sz w:val="24"/>
          <w:szCs w:val="24"/>
          <w:lang w:val="tr-TR"/>
        </w:rPr>
        <w:t xml:space="preserve"> Salı, Çarşamba, Perşembe bu geceden itibaren bedavaya ancak karanlık alırız göreceğiz.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Müsterih olunuz.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SALAHİ ŞAHİNER (Devamla) – Teşekkürler, saygılar.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BAŞKAN – Teşekkürler Sayın Şahiner.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Evet, şimdi de sırada Cumhuriyetçi Türk Partisi Gazimağusa Milletvekili Sayın Erkut Şahali’nin “DAÜ Çökerken İttifak Gülüyor” konulu güncel konuşma istemi vardır.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Sayın </w:t>
      </w:r>
      <w:proofErr w:type="gramStart"/>
      <w:r w:rsidRPr="00D27C80">
        <w:rPr>
          <w:rFonts w:eastAsia="Calibri" w:cs="Times New Roman"/>
          <w:sz w:val="24"/>
          <w:szCs w:val="24"/>
          <w:lang w:val="tr-TR"/>
        </w:rPr>
        <w:t>Katip</w:t>
      </w:r>
      <w:proofErr w:type="gramEnd"/>
      <w:r w:rsidRPr="00D27C80">
        <w:rPr>
          <w:rFonts w:eastAsia="Calibri" w:cs="Times New Roman"/>
          <w:sz w:val="24"/>
          <w:szCs w:val="24"/>
          <w:lang w:val="tr-TR"/>
        </w:rPr>
        <w:t xml:space="preserve"> istemi okuyunuz.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proofErr w:type="gramStart"/>
      <w:r w:rsidRPr="00D27C80">
        <w:rPr>
          <w:rFonts w:eastAsia="Calibri" w:cs="Times New Roman"/>
          <w:sz w:val="24"/>
          <w:szCs w:val="24"/>
          <w:lang w:val="tr-TR"/>
        </w:rPr>
        <w:t>KATİP</w:t>
      </w:r>
      <w:proofErr w:type="gramEnd"/>
      <w:r w:rsidRPr="00D27C80">
        <w:rPr>
          <w:rFonts w:eastAsia="Calibri" w:cs="Times New Roman"/>
          <w:sz w:val="24"/>
          <w:szCs w:val="24"/>
          <w:lang w:val="tr-TR"/>
        </w:rPr>
        <w:t xml:space="preserve"> – </w:t>
      </w:r>
    </w:p>
    <w:p w:rsidR="00340B02" w:rsidRPr="00D27C80" w:rsidRDefault="00340B02" w:rsidP="00340B02">
      <w:pPr>
        <w:jc w:val="right"/>
        <w:rPr>
          <w:rFonts w:eastAsia="Calibri" w:cs="Times New Roman"/>
          <w:sz w:val="24"/>
          <w:szCs w:val="24"/>
          <w:lang w:val="tr-TR"/>
        </w:rPr>
      </w:pPr>
    </w:p>
    <w:p w:rsidR="00340B02" w:rsidRPr="00D27C80" w:rsidRDefault="00340B02" w:rsidP="00340B02">
      <w:pPr>
        <w:jc w:val="right"/>
        <w:rPr>
          <w:rFonts w:eastAsia="Calibri" w:cs="Times New Roman"/>
          <w:sz w:val="24"/>
          <w:szCs w:val="24"/>
          <w:lang w:val="tr-TR"/>
        </w:rPr>
      </w:pPr>
      <w:r w:rsidRPr="00D27C80">
        <w:rPr>
          <w:rFonts w:eastAsia="Calibri" w:cs="Times New Roman"/>
          <w:sz w:val="24"/>
          <w:szCs w:val="24"/>
          <w:lang w:val="tr-TR"/>
        </w:rPr>
        <w:t>13.12.2022</w:t>
      </w: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Cumhuriyet Meclisi Başkanlığı,</w:t>
      </w: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Lefkoşa.</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Cumhuriyet Meclisinin, 13 Aralık 2022 tarihli 17’nci Birleşiminde, “DAÜ Çökerken İttifak Gülüyor” konulu güncel konuşma yapmak istiyorum.</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İçtüzüğün 63’üncü maddesi uyarınca gereğini saygılarımla arz ederim. </w:t>
      </w:r>
    </w:p>
    <w:p w:rsidR="00340B02" w:rsidRPr="00D27C80" w:rsidRDefault="00340B02" w:rsidP="00340B02">
      <w:pPr>
        <w:jc w:val="right"/>
        <w:rPr>
          <w:rFonts w:eastAsia="Calibri" w:cs="Times New Roman"/>
          <w:sz w:val="24"/>
          <w:szCs w:val="24"/>
          <w:lang w:val="tr-TR"/>
        </w:rPr>
      </w:pPr>
    </w:p>
    <w:p w:rsidR="00340B02" w:rsidRPr="00D27C80" w:rsidRDefault="002B645C" w:rsidP="002B645C">
      <w:pPr>
        <w:ind w:left="6237"/>
        <w:rPr>
          <w:rFonts w:eastAsia="Calibri" w:cs="Times New Roman"/>
          <w:sz w:val="24"/>
          <w:szCs w:val="24"/>
          <w:lang w:val="tr-TR"/>
        </w:rPr>
      </w:pPr>
      <w:r>
        <w:rPr>
          <w:rFonts w:eastAsia="Calibri" w:cs="Times New Roman"/>
          <w:sz w:val="24"/>
          <w:szCs w:val="24"/>
          <w:lang w:val="tr-TR"/>
        </w:rPr>
        <w:t xml:space="preserve">           </w:t>
      </w:r>
      <w:r w:rsidR="00340B02" w:rsidRPr="00D27C80">
        <w:rPr>
          <w:rFonts w:eastAsia="Calibri" w:cs="Times New Roman"/>
          <w:sz w:val="24"/>
          <w:szCs w:val="24"/>
          <w:lang w:val="tr-TR"/>
        </w:rPr>
        <w:t>Erkut ŞAHALİ</w:t>
      </w:r>
    </w:p>
    <w:p w:rsidR="00340B02" w:rsidRPr="00D27C80" w:rsidRDefault="00340B02" w:rsidP="002B645C">
      <w:pPr>
        <w:ind w:left="6237"/>
        <w:rPr>
          <w:rFonts w:eastAsia="Calibri" w:cs="Times New Roman"/>
          <w:sz w:val="24"/>
          <w:szCs w:val="24"/>
          <w:lang w:val="tr-TR"/>
        </w:rPr>
      </w:pPr>
      <w:r w:rsidRPr="00D27C80">
        <w:rPr>
          <w:rFonts w:eastAsia="Calibri" w:cs="Times New Roman"/>
          <w:sz w:val="24"/>
          <w:szCs w:val="24"/>
          <w:lang w:val="tr-TR"/>
        </w:rPr>
        <w:t>CTP Gazimağusa Milletvekili</w:t>
      </w:r>
    </w:p>
    <w:p w:rsidR="00340B02" w:rsidRPr="00D27C80" w:rsidRDefault="00340B02" w:rsidP="00340B02">
      <w:pPr>
        <w:jc w:val="right"/>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BAŞKAN – Buyurun Sayın Şahali süreniz 15 dakika.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(Gazimağusa) – Teşekkür ederim. Sayın Başkan, değerli milletvekilleri; Alişan Bey pek duygusal bugün onu üzmek istemem elbet ama onu dinlerken aklıma bir şarkının adı geldi.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MALİYE BAKANI ALİŞAN ŞAN (Yerinden)  - Ben hep öyleyim.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Biraz adını değiştirerek söylüyorum bütün millet bize inansa hayat bayram olsa. Şimdi Kemal Sunal’dan başladık Nemrut Dağına, Nemrut muydu? Nemrut Dağına kadar…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Nemrut dağı değil Nemrut Kralı.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lastRenderedPageBreak/>
        <w:tab/>
        <w:t>ERKUT ŞAHALİ (Devamla) – Nemrut Kralına kadar gittik biz de bugünü konuşmaya özen gösteriyoruz. Şimdi diyorsunuz ya ayinesi iştir kişinin lafa bakılmaz tam da ondan bahsediyoruz aslında aynanızda öyle bir karanlık var ki ayine bile demeye dilimiz varmıyor ayna karanlık. Şimdi bugünkü konuşma başlığım “DAÜ Çökerken İttifak Gülüyor” Şeklindeydi. Doğu Akdeniz Üniversitesinde korkunç bir mali darboğaz yaşanmaktadır aynen Ulusal Birlik Partisinin tek başına Hükümetteyken DAÜ’yü içine düşürdüğü durum ne ise 2013 yılı öncesinde onun bir benzeri yaşanıyor Doğu Akdeniz Üniversitesinde. Neden? Çünkü kendilerine ittifak diyen bu cephe Hükümette bulunan üç parti aslında Ulusal Birlik Partisi ve onun destek unsurları deyim yerindeyse miras yedi hovardalığıyla har</w:t>
      </w:r>
      <w:r w:rsidR="009E00B7" w:rsidRPr="00D27C80">
        <w:rPr>
          <w:rFonts w:eastAsia="Calibri" w:cs="Times New Roman"/>
          <w:sz w:val="24"/>
          <w:szCs w:val="24"/>
          <w:lang w:val="tr-TR"/>
        </w:rPr>
        <w:t>eket ediyorlar aynen Alişan Bey</w:t>
      </w:r>
      <w:r w:rsidRPr="00D27C80">
        <w:rPr>
          <w:rFonts w:eastAsia="Calibri" w:cs="Times New Roman"/>
          <w:sz w:val="24"/>
          <w:szCs w:val="24"/>
          <w:lang w:val="tr-TR"/>
        </w:rPr>
        <w:t xml:space="preserve">in yeni anlatacak bir </w:t>
      </w:r>
      <w:proofErr w:type="gramStart"/>
      <w:r w:rsidRPr="00D27C80">
        <w:rPr>
          <w:rFonts w:eastAsia="Calibri" w:cs="Times New Roman"/>
          <w:sz w:val="24"/>
          <w:szCs w:val="24"/>
          <w:lang w:val="tr-TR"/>
        </w:rPr>
        <w:t>hikayesi</w:t>
      </w:r>
      <w:proofErr w:type="gramEnd"/>
      <w:r w:rsidRPr="00D27C80">
        <w:rPr>
          <w:rFonts w:eastAsia="Calibri" w:cs="Times New Roman"/>
          <w:sz w:val="24"/>
          <w:szCs w:val="24"/>
          <w:lang w:val="tr-TR"/>
        </w:rPr>
        <w:t xml:space="preserve"> olmadığı için bizi Kemal Sunal filmlerinin yapıldığı 1970’lere 80’lere götürmesi gibi…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Sağ olsun Devrim Bey diziden başladı…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Devrim Bey, Devrim Bey 2022 yapımı bir diziden bahsetmişti teşbih yaparken sizin gibi çağlar öncesine gitmemişti. Siyah beyaz film döneminden kalma bir örnek vermemişti.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Maliye Bakanı olduğum için çok izleyemiyorum. Çok izlemiyorum onun için arkada gördüklerimi…</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Haklısınız diyar diyar geziyorsunuz ve diyorsunuz ki güçlü belediyeler güçlü gelecek diyorsunuz, deyiniz. Çünkü bir seçim dönemindeyiz her zaman yaptığınız gibi bol keseden atıyorsunuz hem de ne atma şimdi önce bu konuya değineyim ondan sonra konuşma başlığımın içerisindeki DAÜ’ye neden belediyelerden yola çıkarak geldiğimi anlatayım size. Çok kendinize aykırı gördüğüm ciddi bir iş yaptınız ve bir Çalıştay sonucunda 18 belde, 18 ilke saptaması yaptınız çok reklam kokan hareketler bunlar. 18 belde ya zorla üstelikle kesinlikle varsayımıyla hareket ediyorsunuz 18’e düşürdünüz belediye sayılarını. Dolayısıyla yerel yönetimlerde de 18 ilkeyle aslında getirdiğiniz durumu pekiştiriyorsunuz ve bundan da reklam avantajı sağlamaya çalışıyorsunuz. </w:t>
      </w:r>
    </w:p>
    <w:p w:rsidR="00340B02" w:rsidRPr="00D27C80" w:rsidRDefault="00340B02" w:rsidP="00340B02">
      <w:pPr>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İnsan ve hizmet odaklı çalışan belediyeler kuracakmışsınız ilkelerinizden bir tanesi bu, gördük Büyükkonuk’u az önce ifade edildi iki senedir belediyenin kapısında kilit asılı ve o belediyenin kapısına kilit vuran kişi sizinle birlikte deyim yerindeyse seçim meydanlarında andrez oynuyor. Siz de baş tacı yapıyorsunuz. İnsan, hizmet ve çalışma odaklı bir Büyükkonuk Belediyesi eserinizdir övünebilirsiniz.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Finansal açıdan güçlü belediyeleri hedefliyorlarmış gördük finansal açıdan kabiliyetlerinizi Mağusa Belediyesinde. Bu memleketin en güçlü yerel yönetim organıyken Mağusa Belediyesi sizin elinize düştü ve bugünkü biçare hale sokuldu. </w:t>
      </w:r>
    </w:p>
    <w:p w:rsidR="00F321D8" w:rsidRPr="00D27C80" w:rsidRDefault="00F321D8" w:rsidP="00F321D8">
      <w:pPr>
        <w:rPr>
          <w:rFonts w:cs="Times New Roman"/>
          <w:sz w:val="24"/>
          <w:szCs w:val="24"/>
        </w:rPr>
      </w:pPr>
    </w:p>
    <w:p w:rsidR="00F321D8" w:rsidRPr="00D27C80" w:rsidRDefault="00F321D8" w:rsidP="009E00B7">
      <w:pPr>
        <w:ind w:firstLine="708"/>
        <w:rPr>
          <w:rFonts w:cs="Times New Roman"/>
          <w:sz w:val="24"/>
          <w:szCs w:val="24"/>
        </w:rPr>
      </w:pPr>
      <w:r w:rsidRPr="00D27C80">
        <w:rPr>
          <w:rFonts w:cs="Times New Roman"/>
          <w:sz w:val="24"/>
          <w:szCs w:val="24"/>
        </w:rPr>
        <w:t>Çevre dostu olacağınızı söylüyorsunuz, gördük Çatalköy Belediyesindeki marifetinizi denize sıfır çöp alanı orman alanını işgal ederek oluşturduğunuz ve her sıkıya girdiğinizde ya</w:t>
      </w:r>
      <w:r w:rsidR="009E00B7" w:rsidRPr="00D27C80">
        <w:rPr>
          <w:rFonts w:cs="Times New Roman"/>
          <w:sz w:val="24"/>
          <w:szCs w:val="24"/>
        </w:rPr>
        <w:t>k</w:t>
      </w:r>
      <w:r w:rsidRPr="00D27C80">
        <w:rPr>
          <w:rFonts w:cs="Times New Roman"/>
          <w:sz w:val="24"/>
          <w:szCs w:val="24"/>
        </w:rPr>
        <w:t xml:space="preserve">tığınız çöp alanını gördük Çatalköy Belediyesinde ne </w:t>
      </w:r>
      <w:proofErr w:type="gramStart"/>
      <w:r w:rsidRPr="00D27C80">
        <w:rPr>
          <w:rFonts w:cs="Times New Roman"/>
          <w:sz w:val="24"/>
          <w:szCs w:val="24"/>
        </w:rPr>
        <w:t>kadar</w:t>
      </w:r>
      <w:proofErr w:type="gramEnd"/>
      <w:r w:rsidRPr="00D27C80">
        <w:rPr>
          <w:rFonts w:cs="Times New Roman"/>
          <w:sz w:val="24"/>
          <w:szCs w:val="24"/>
        </w:rPr>
        <w:t xml:space="preserve"> çevre dostu olduğunuzu.</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Çalışma barışının sağlandığı bir belediye.</w:t>
      </w:r>
      <w:proofErr w:type="gramEnd"/>
      <w:r w:rsidRPr="00D27C80">
        <w:rPr>
          <w:rFonts w:cs="Times New Roman"/>
          <w:sz w:val="24"/>
          <w:szCs w:val="24"/>
        </w:rPr>
        <w:t xml:space="preserve"> Lefkoşa’yı hade geçiyorum çok eskide kaldı belki hatırlamaz insanlar çalışma barışı maşallah mükemmel sağlanmış Büyükkonuk Belediyesinde iki yıldır çalışanlar </w:t>
      </w:r>
      <w:proofErr w:type="gramStart"/>
      <w:r w:rsidRPr="00D27C80">
        <w:rPr>
          <w:rFonts w:cs="Times New Roman"/>
          <w:sz w:val="24"/>
          <w:szCs w:val="24"/>
        </w:rPr>
        <w:t>maaş</w:t>
      </w:r>
      <w:proofErr w:type="gramEnd"/>
      <w:r w:rsidRPr="00D27C80">
        <w:rPr>
          <w:rFonts w:cs="Times New Roman"/>
          <w:sz w:val="24"/>
          <w:szCs w:val="24"/>
        </w:rPr>
        <w:t xml:space="preserve"> almıyor, belediye hizmet vermiyor, kapısında kilit asılı.</w:t>
      </w:r>
    </w:p>
    <w:p w:rsidR="00F321D8" w:rsidRPr="00D27C80" w:rsidRDefault="00F321D8" w:rsidP="00F321D8">
      <w:pPr>
        <w:rPr>
          <w:rFonts w:cs="Times New Roman"/>
          <w:sz w:val="24"/>
          <w:szCs w:val="24"/>
        </w:rPr>
      </w:pPr>
      <w:r w:rsidRPr="00D27C80">
        <w:rPr>
          <w:rFonts w:cs="Times New Roman"/>
          <w:sz w:val="24"/>
          <w:szCs w:val="24"/>
        </w:rPr>
        <w:lastRenderedPageBreak/>
        <w:tab/>
      </w:r>
      <w:proofErr w:type="gramStart"/>
      <w:r w:rsidRPr="00D27C80">
        <w:rPr>
          <w:rFonts w:cs="Times New Roman"/>
          <w:sz w:val="24"/>
          <w:szCs w:val="24"/>
        </w:rPr>
        <w:t>Altyapı yatırımlarını yapan belediyeler yaratacakmışsınız ilkeniz buymuş.</w:t>
      </w:r>
      <w:proofErr w:type="gramEnd"/>
      <w:r w:rsidRPr="00D27C80">
        <w:rPr>
          <w:rFonts w:cs="Times New Roman"/>
          <w:sz w:val="24"/>
          <w:szCs w:val="24"/>
        </w:rPr>
        <w:t xml:space="preserve"> Belli ki rüyadaydınız uyandınız ve hatırladınız biz 2022’ye geldik altyapı yatırımlarını ne kadar yaptınız gördük Mağusa’da 2017’de kazılmış, 2018 seçim propagandasında da seçim vaadi olan Salamis Yolunun hala kemirilmiş vaziyette durmasından anlıyoruz altyapı yatırımlarının ne kadar iyi yapacağınızı.</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Ulaştırma sorunlarını çözmüş beldeleri hayal ediyorsunuz gördük yüzünüze, gözünüze bulaştırmanızı, Girne’de ulaştırma sorunlarını hallettiniz maşallah ve yeni bir dört yıl talep ediyorsunuz.</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t xml:space="preserve">Aktif yaşamı teşvik </w:t>
      </w:r>
      <w:proofErr w:type="gramStart"/>
      <w:r w:rsidRPr="00D27C80">
        <w:rPr>
          <w:rFonts w:cs="Times New Roman"/>
          <w:sz w:val="24"/>
          <w:szCs w:val="24"/>
        </w:rPr>
        <w:t>eden</w:t>
      </w:r>
      <w:proofErr w:type="gramEnd"/>
      <w:r w:rsidRPr="00D27C80">
        <w:rPr>
          <w:rFonts w:cs="Times New Roman"/>
          <w:sz w:val="24"/>
          <w:szCs w:val="24"/>
        </w:rPr>
        <w:t xml:space="preserve"> belediyeleri hedefliyormuşsunuz. </w:t>
      </w:r>
      <w:proofErr w:type="gramStart"/>
      <w:r w:rsidRPr="00D27C80">
        <w:rPr>
          <w:rFonts w:cs="Times New Roman"/>
          <w:sz w:val="24"/>
          <w:szCs w:val="24"/>
        </w:rPr>
        <w:t>Bunu da herhalde Değirmenlik Belediyesinden kıskandınız İkinci Bahar Yaşam Kulübünün gündüz aktivite merkezi yaşı 65’i aşan belde sakinleri için yapılmış olan herhalde çok cazip geldi size belli zaten iştahınız çok da kabarıyor orası için.</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Teknolojik dönüşümünü tamamlamış belediyeleri hedefliyormuşsunuz.</w:t>
      </w:r>
      <w:proofErr w:type="gramEnd"/>
      <w:r w:rsidRPr="00D27C80">
        <w:rPr>
          <w:rFonts w:cs="Times New Roman"/>
          <w:sz w:val="24"/>
          <w:szCs w:val="24"/>
        </w:rPr>
        <w:t xml:space="preserve"> </w:t>
      </w:r>
      <w:proofErr w:type="gramStart"/>
      <w:r w:rsidRPr="00D27C80">
        <w:rPr>
          <w:rFonts w:cs="Times New Roman"/>
          <w:sz w:val="24"/>
          <w:szCs w:val="24"/>
        </w:rPr>
        <w:t>Buna gülüp geçiyorum sadece buna sadece gülüp geçiyorum.</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Sosyal belediyecilikten dem vuruyorsunuz engelsiz yaşam alanlarını yaratan beldeler söz veriyorsunuz.</w:t>
      </w:r>
      <w:proofErr w:type="gramEnd"/>
      <w:r w:rsidRPr="00D27C80">
        <w:rPr>
          <w:rFonts w:cs="Times New Roman"/>
          <w:sz w:val="24"/>
          <w:szCs w:val="24"/>
        </w:rPr>
        <w:t xml:space="preserve"> </w:t>
      </w:r>
      <w:proofErr w:type="gramStart"/>
      <w:r w:rsidRPr="00D27C80">
        <w:rPr>
          <w:rFonts w:cs="Times New Roman"/>
          <w:sz w:val="24"/>
          <w:szCs w:val="24"/>
        </w:rPr>
        <w:t>Gördük Vadili Belediyesinde engelsiz yaşam alanlarını, gece sokağa çıkıp da yürümeye kalkan ya başını yarar ya ayağını kırar gördük parkelerle parke taşları ile yamalanmış yollarda bataklığa dönmüş ulaşıma imkân vermeyen kaldırımlarda gördük yaptıklarınızı.</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Sivil toplum kuruluşlarına destek veren beldeler hayal ediyormuşsunuz.</w:t>
      </w:r>
      <w:proofErr w:type="gramEnd"/>
      <w:r w:rsidRPr="00D27C80">
        <w:rPr>
          <w:rFonts w:cs="Times New Roman"/>
          <w:sz w:val="24"/>
          <w:szCs w:val="24"/>
        </w:rPr>
        <w:t xml:space="preserve"> Gördük sivil toplum örgütleri ile ilişkilerinizi ne </w:t>
      </w:r>
      <w:proofErr w:type="gramStart"/>
      <w:r w:rsidRPr="00D27C80">
        <w:rPr>
          <w:rFonts w:cs="Times New Roman"/>
          <w:sz w:val="24"/>
          <w:szCs w:val="24"/>
        </w:rPr>
        <w:t>kadar</w:t>
      </w:r>
      <w:proofErr w:type="gramEnd"/>
      <w:r w:rsidRPr="00D27C80">
        <w:rPr>
          <w:rFonts w:cs="Times New Roman"/>
          <w:sz w:val="24"/>
          <w:szCs w:val="24"/>
        </w:rPr>
        <w:t xml:space="preserve"> ayrımcı ve belde kaynaklarının ne kadar siyasi beklenti uğruna heba ettiğinizi meclis üyelerimizin bulunduğu belediyelerde gördük bütçe rakamlarınızda siz de görmüşsünüzdür, inceliyorsunuz belediye bütçelerini.</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Katılımcı ve demokrasiye inanan belediyeler.</w:t>
      </w:r>
      <w:proofErr w:type="gramEnd"/>
      <w:r w:rsidRPr="00D27C80">
        <w:rPr>
          <w:rFonts w:cs="Times New Roman"/>
          <w:sz w:val="24"/>
          <w:szCs w:val="24"/>
        </w:rPr>
        <w:t xml:space="preserve"> Gördük, belediye sayısını 28’den 18’e düşürürken ne </w:t>
      </w:r>
      <w:proofErr w:type="gramStart"/>
      <w:r w:rsidRPr="00D27C80">
        <w:rPr>
          <w:rFonts w:cs="Times New Roman"/>
          <w:sz w:val="24"/>
          <w:szCs w:val="24"/>
        </w:rPr>
        <w:t>kadar</w:t>
      </w:r>
      <w:proofErr w:type="gramEnd"/>
      <w:r w:rsidRPr="00D27C80">
        <w:rPr>
          <w:rFonts w:cs="Times New Roman"/>
          <w:sz w:val="24"/>
          <w:szCs w:val="24"/>
        </w:rPr>
        <w:t xml:space="preserve"> demokratik ve katılımcılığa ne kadar özen gösterdiğinizi.</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Eşitlikçi anlayışa sahip beldeler yaratacakmışsınız mamur edeceksiniz.</w:t>
      </w:r>
      <w:proofErr w:type="gramEnd"/>
      <w:r w:rsidRPr="00D27C80">
        <w:rPr>
          <w:rFonts w:cs="Times New Roman"/>
          <w:sz w:val="24"/>
          <w:szCs w:val="24"/>
        </w:rPr>
        <w:t xml:space="preserve"> </w:t>
      </w:r>
      <w:proofErr w:type="gramStart"/>
      <w:r w:rsidRPr="00D27C80">
        <w:rPr>
          <w:rFonts w:cs="Times New Roman"/>
          <w:sz w:val="24"/>
          <w:szCs w:val="24"/>
        </w:rPr>
        <w:t>Sizin doğanıza ve kimyanıza aykırıdır eşitlikçi olmak.</w:t>
      </w:r>
      <w:proofErr w:type="gramEnd"/>
      <w:r w:rsidRPr="00D27C80">
        <w:rPr>
          <w:rFonts w:cs="Times New Roman"/>
          <w:sz w:val="24"/>
          <w:szCs w:val="24"/>
        </w:rPr>
        <w:t xml:space="preserve"> </w:t>
      </w:r>
      <w:proofErr w:type="gramStart"/>
      <w:r w:rsidRPr="00D27C80">
        <w:rPr>
          <w:rFonts w:cs="Times New Roman"/>
          <w:sz w:val="24"/>
          <w:szCs w:val="24"/>
        </w:rPr>
        <w:t>Gençler için fırsat yaratan akın akın gençlerin yurtdışına gittiği bir ülkede siz Hükümette olacaksınız ve diyeceksiniz ki, gençler için fırsat yaratacağız.</w:t>
      </w:r>
      <w:proofErr w:type="gramEnd"/>
      <w:r w:rsidRPr="00D27C80">
        <w:rPr>
          <w:rFonts w:cs="Times New Roman"/>
          <w:sz w:val="24"/>
          <w:szCs w:val="24"/>
        </w:rPr>
        <w:t xml:space="preserve"> Bunu </w:t>
      </w:r>
      <w:proofErr w:type="gramStart"/>
      <w:r w:rsidRPr="00D27C80">
        <w:rPr>
          <w:rFonts w:cs="Times New Roman"/>
          <w:sz w:val="24"/>
          <w:szCs w:val="24"/>
        </w:rPr>
        <w:t>bari</w:t>
      </w:r>
      <w:proofErr w:type="gramEnd"/>
      <w:r w:rsidRPr="00D27C80">
        <w:rPr>
          <w:rFonts w:cs="Times New Roman"/>
          <w:sz w:val="24"/>
          <w:szCs w:val="24"/>
        </w:rPr>
        <w:t xml:space="preserve"> bazı gençler için fırsat yaratan belediyeler deseydiniz ve biz de söyleyecek bir laf bulmasaydık.</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Doğal yaşama duyarlı.</w:t>
      </w:r>
      <w:proofErr w:type="gramEnd"/>
      <w:r w:rsidRPr="00D27C80">
        <w:rPr>
          <w:rFonts w:cs="Times New Roman"/>
          <w:sz w:val="24"/>
          <w:szCs w:val="24"/>
        </w:rPr>
        <w:t xml:space="preserve"> </w:t>
      </w:r>
      <w:proofErr w:type="gramStart"/>
      <w:r w:rsidRPr="00D27C80">
        <w:rPr>
          <w:rFonts w:cs="Times New Roman"/>
          <w:sz w:val="24"/>
          <w:szCs w:val="24"/>
        </w:rPr>
        <w:t>Gördük Mağusa’da örneğin Natura 2000 koruması altındaki Gülseren Göletinde, flamingoları lağıma boğduğunuzu gördük ve biliyoruz doğal yaşama çok saygılısınız.</w:t>
      </w:r>
      <w:proofErr w:type="gramEnd"/>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tab/>
      </w:r>
      <w:proofErr w:type="gramStart"/>
      <w:r w:rsidRPr="00D27C80">
        <w:rPr>
          <w:rFonts w:cs="Times New Roman"/>
          <w:sz w:val="24"/>
          <w:szCs w:val="24"/>
        </w:rPr>
        <w:t>Toplumsal eşitliğe inanan beldeler yaratacakmışsınız.</w:t>
      </w:r>
      <w:proofErr w:type="gramEnd"/>
      <w:r w:rsidRPr="00D27C80">
        <w:rPr>
          <w:rFonts w:cs="Times New Roman"/>
          <w:sz w:val="24"/>
          <w:szCs w:val="24"/>
        </w:rPr>
        <w:t xml:space="preserve"> </w:t>
      </w:r>
      <w:proofErr w:type="gramStart"/>
      <w:r w:rsidRPr="00D27C80">
        <w:rPr>
          <w:rFonts w:cs="Times New Roman"/>
          <w:sz w:val="24"/>
          <w:szCs w:val="24"/>
        </w:rPr>
        <w:t>Önce bu konuda ciddi bir eğitimden geçmesi gereken tarafta duruyorsunuz.</w:t>
      </w:r>
      <w:proofErr w:type="gramEnd"/>
      <w:r w:rsidRPr="00D27C80">
        <w:rPr>
          <w:rFonts w:cs="Times New Roman"/>
          <w:sz w:val="24"/>
          <w:szCs w:val="24"/>
        </w:rPr>
        <w:t xml:space="preserve"> </w:t>
      </w:r>
      <w:proofErr w:type="gramStart"/>
      <w:r w:rsidRPr="00D27C80">
        <w:rPr>
          <w:rFonts w:cs="Times New Roman"/>
          <w:sz w:val="24"/>
          <w:szCs w:val="24"/>
        </w:rPr>
        <w:t>Siz kadına kadın demeye cesaret edemezsiniz.</w:t>
      </w:r>
      <w:proofErr w:type="gramEnd"/>
      <w:r w:rsidRPr="00D27C80">
        <w:rPr>
          <w:rFonts w:cs="Times New Roman"/>
          <w:sz w:val="24"/>
          <w:szCs w:val="24"/>
        </w:rPr>
        <w:t xml:space="preserve"> Kadın kelimesini aslında taşıdığı anlam dışında bir şeymiş gibi algılıyor ve bayan diyorsunuz hala dolayısıyla bu da hikâye…</w:t>
      </w:r>
    </w:p>
    <w:p w:rsidR="00F321D8" w:rsidRPr="00D27C80" w:rsidRDefault="00F321D8" w:rsidP="00F321D8">
      <w:pPr>
        <w:rPr>
          <w:rFonts w:cs="Times New Roman"/>
          <w:sz w:val="24"/>
          <w:szCs w:val="24"/>
        </w:rPr>
      </w:pPr>
    </w:p>
    <w:p w:rsidR="00F321D8" w:rsidRPr="00D27C80" w:rsidRDefault="00F321D8" w:rsidP="00F321D8">
      <w:pPr>
        <w:rPr>
          <w:rFonts w:cs="Times New Roman"/>
          <w:sz w:val="24"/>
          <w:szCs w:val="24"/>
        </w:rPr>
      </w:pPr>
      <w:r w:rsidRPr="00D27C80">
        <w:rPr>
          <w:rFonts w:cs="Times New Roman"/>
          <w:sz w:val="24"/>
          <w:szCs w:val="24"/>
        </w:rPr>
        <w:lastRenderedPageBreak/>
        <w:tab/>
      </w:r>
      <w:proofErr w:type="gramStart"/>
      <w:r w:rsidRPr="00D27C80">
        <w:rPr>
          <w:rFonts w:cs="Times New Roman"/>
          <w:sz w:val="24"/>
          <w:szCs w:val="24"/>
        </w:rPr>
        <w:t>Kültür, sanat ve spora kapıları açık bir belde öngörüyormuşsunuz.</w:t>
      </w:r>
      <w:proofErr w:type="gramEnd"/>
      <w:r w:rsidRPr="00D27C80">
        <w:rPr>
          <w:rFonts w:cs="Times New Roman"/>
          <w:sz w:val="24"/>
          <w:szCs w:val="24"/>
        </w:rPr>
        <w:t xml:space="preserve"> Gördük bu konudaki marifetlerinizi 20 küsur yıldır ne </w:t>
      </w:r>
      <w:proofErr w:type="gramStart"/>
      <w:r w:rsidRPr="00D27C80">
        <w:rPr>
          <w:rFonts w:cs="Times New Roman"/>
          <w:sz w:val="24"/>
          <w:szCs w:val="24"/>
        </w:rPr>
        <w:t>kadar</w:t>
      </w:r>
      <w:proofErr w:type="gramEnd"/>
      <w:r w:rsidRPr="00D27C80">
        <w:rPr>
          <w:rFonts w:cs="Times New Roman"/>
          <w:sz w:val="24"/>
          <w:szCs w:val="24"/>
        </w:rPr>
        <w:t xml:space="preserve"> oldu 24 yıl mıdır, 26 yıldır Güzelyurt Belediyesinde ne kadar spora kapı açtığınızı. </w:t>
      </w:r>
    </w:p>
    <w:p w:rsidR="00F321D8" w:rsidRPr="00D27C80" w:rsidRDefault="00F321D8" w:rsidP="00F321D8">
      <w:pPr>
        <w:rPr>
          <w:rFonts w:cs="Times New Roman"/>
          <w:sz w:val="24"/>
          <w:szCs w:val="24"/>
        </w:rPr>
      </w:pPr>
    </w:p>
    <w:p w:rsidR="00340B02" w:rsidRPr="00D27C80" w:rsidRDefault="00F321D8" w:rsidP="00340B02">
      <w:pPr>
        <w:rPr>
          <w:rFonts w:cs="Times New Roman"/>
          <w:sz w:val="24"/>
          <w:szCs w:val="24"/>
        </w:rPr>
      </w:pPr>
      <w:r w:rsidRPr="00D27C80">
        <w:rPr>
          <w:rFonts w:cs="Times New Roman"/>
          <w:sz w:val="24"/>
          <w:szCs w:val="24"/>
        </w:rPr>
        <w:tab/>
        <w:t xml:space="preserve">Sayın Başkan, sayın milletvekilleri; güçlü belediyeler güçlü gelecek şiarıyla sloganı ile hareket </w:t>
      </w:r>
      <w:proofErr w:type="gramStart"/>
      <w:r w:rsidRPr="00D27C80">
        <w:rPr>
          <w:rFonts w:cs="Times New Roman"/>
          <w:sz w:val="24"/>
          <w:szCs w:val="24"/>
        </w:rPr>
        <w:t>eden</w:t>
      </w:r>
      <w:proofErr w:type="gramEnd"/>
      <w:r w:rsidRPr="00D27C80">
        <w:rPr>
          <w:rFonts w:cs="Times New Roman"/>
          <w:sz w:val="24"/>
          <w:szCs w:val="24"/>
        </w:rPr>
        <w:t xml:space="preserve"> Ulusal Birlik Partisi ve ona destek unsurlarından oluşan ittifak, güçlü geleceğe hazır mısın diye sordu örneğin dün akşam toplandıkları Geçitkale’de. </w:t>
      </w:r>
      <w:proofErr w:type="gramStart"/>
      <w:r w:rsidRPr="00D27C80">
        <w:rPr>
          <w:rFonts w:cs="Times New Roman"/>
          <w:sz w:val="24"/>
          <w:szCs w:val="24"/>
        </w:rPr>
        <w:t>Geçitkale sekiz yıl önce batağa batmış Büyükkonuk Belediyesi gibi bir beldeydi Sevgili Hasan Öztaş orada Belediye Başkanı olduğunda.</w:t>
      </w:r>
      <w:proofErr w:type="gramEnd"/>
      <w:r w:rsidRPr="00D27C80">
        <w:rPr>
          <w:rFonts w:cs="Times New Roman"/>
          <w:sz w:val="24"/>
          <w:szCs w:val="24"/>
        </w:rPr>
        <w:t xml:space="preserve"> </w:t>
      </w:r>
      <w:proofErr w:type="gramStart"/>
      <w:r w:rsidRPr="00D27C80">
        <w:rPr>
          <w:rFonts w:cs="Times New Roman"/>
          <w:sz w:val="24"/>
          <w:szCs w:val="24"/>
        </w:rPr>
        <w:t>Yoktan var ettiği bir kültür merkezinde dün akşam naralar attınız, sloganlar çağırdınız.</w:t>
      </w:r>
      <w:proofErr w:type="gramEnd"/>
      <w:r w:rsidRPr="00D27C80">
        <w:rPr>
          <w:rFonts w:cs="Times New Roman"/>
          <w:sz w:val="24"/>
          <w:szCs w:val="24"/>
        </w:rPr>
        <w:t xml:space="preserve"> Beğendiniz değil mi? </w:t>
      </w:r>
      <w:proofErr w:type="gramStart"/>
      <w:r w:rsidRPr="00D27C80">
        <w:rPr>
          <w:rFonts w:cs="Times New Roman"/>
          <w:sz w:val="24"/>
          <w:szCs w:val="24"/>
        </w:rPr>
        <w:t>Hoşunuza gitti güzel bir kültür merkezi, yoktan var oldu Geçitkale beldesinin imecesi ile var oldu.</w:t>
      </w:r>
      <w:proofErr w:type="gramEnd"/>
      <w:r w:rsidRPr="00D27C80">
        <w:rPr>
          <w:rFonts w:cs="Times New Roman"/>
          <w:sz w:val="24"/>
          <w:szCs w:val="24"/>
        </w:rPr>
        <w:t xml:space="preserve"> Sevgili Başkan, gün geldi kendi maaşını en sona ayırdı </w:t>
      </w:r>
      <w:proofErr w:type="gramStart"/>
      <w:r w:rsidRPr="00D27C80">
        <w:rPr>
          <w:rFonts w:cs="Times New Roman"/>
          <w:sz w:val="24"/>
          <w:szCs w:val="24"/>
        </w:rPr>
        <w:t>ma</w:t>
      </w:r>
      <w:r w:rsidR="007558EE" w:rsidRPr="00D27C80">
        <w:rPr>
          <w:rFonts w:cs="Times New Roman"/>
          <w:sz w:val="24"/>
          <w:szCs w:val="24"/>
        </w:rPr>
        <w:t>aş</w:t>
      </w:r>
      <w:proofErr w:type="gramEnd"/>
      <w:r w:rsidR="007558EE" w:rsidRPr="00D27C80">
        <w:rPr>
          <w:rFonts w:cs="Times New Roman"/>
          <w:sz w:val="24"/>
          <w:szCs w:val="24"/>
        </w:rPr>
        <w:t xml:space="preserve"> gününün çok sonrasında aldı </w:t>
      </w:r>
      <w:r w:rsidR="007558EE" w:rsidRPr="00D27C80">
        <w:rPr>
          <w:rFonts w:eastAsia="Calibri" w:cs="Times New Roman"/>
          <w:sz w:val="24"/>
          <w:szCs w:val="24"/>
          <w:lang w:val="tr-TR"/>
        </w:rPr>
        <w:t>a</w:t>
      </w:r>
      <w:r w:rsidR="00340B02" w:rsidRPr="00D27C80">
        <w:rPr>
          <w:rFonts w:eastAsia="Calibri" w:cs="Times New Roman"/>
          <w:sz w:val="24"/>
          <w:szCs w:val="24"/>
          <w:lang w:val="tr-TR"/>
        </w:rPr>
        <w:t xml:space="preserve">ma ne çalışanını mağdur etti ne de belde halkını mağdur etti ve günün sonunda bataklıktan bir gülistan doğdu Geçitkale’de beğendiniz o Geçitkale Belediyesinin sağladığı imkanları ve şu anda dile getirdiğiniz söylemlerden çok iyi anlıyoruz ki canınız çok çekiyor düze çıkmış beldelerde sefa sürmeyi canınız çok istiyor. </w:t>
      </w:r>
    </w:p>
    <w:p w:rsidR="00340B02" w:rsidRPr="00D27C80" w:rsidRDefault="00340B02" w:rsidP="00340B02">
      <w:pPr>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Gönyeli-Alayköy hiçbir altyapı sorunu kalmamış, kasasında para bulunan bir beldeyi yeni belediyeyi kazanmayı çok istiyorsunuz, iştahınız kabarıyor öyle mi? Ama unuttuğunuz bir şey var. Az önce o iki bakkallı üç bakallı Gönyeli’den bahsettiniz ya Gönyeli artık o Gönyeli değil. Gönyeli 2022 yılında 2032’nin hesabını yapan bir beldedir bu ülkenin en hızlı gelişen en hızlı yapılaşan ve altyapı sorunları tamamıyla çözülmüş bir beldedir artık Gönyeli-Alayköy Belediyesi. Üstelik Alayköy köy olmak değil Gönyeli’yi yakalamak üzere Gönyeli Belediyesi Gönyeli beldesiyle kucaklaştı. Dolayısıyla sizin daha canınız çok çeker.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Tabii Değirmenliği de çok çekiyor canınız iştahınız çok belirgin görsellerle bunu çok net ifade ediyorsunuz. Çünkü Değirmenlik Belediyesi altın yumurtlayan tavuk Ercan’a sahipken, sizin elinizde inim inim inledi iflas etti ama şu anda bütün bağlı bulunduğu bölgelere inanılmaz yatırımlar yapabilen finansal ve idari açıdan güçlü bir Değirmenlik Belediyesi var elbette canınız çeker.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Dikmen Belediyesini canınız nasıl çekmesin ki 2006’da anahtarları buraya asılıydı. Biz buradan devraldık 2006’da Dikmen Belediyesini şu anda maşallah Dikmen Belediyesi kırsal belediye diye nitelenen ama kırsalla alakası olmayan bir noktaya getirdi beldesini Sevgili Yüksel Çelebi elinde, dolayısıyla sizin iştihanız kabarıyor elbette orada çok malzeme vardır sizin siyasi amaçlarınıza sermaye olacak çok beklersiniz.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Akdoğan Belediyesini çekiyor canınız değil mi? Hele hele Mesarya Belediyesi olarak canınız çok istiyor orayı kazanmayı. Ama Vadili’de yıllardır görevdesiniz zaman durmuşken, Paşaköy’de yıllardır belediye görevdesiniz zaman durmuşken, Akdoğan’da son sekiz yılda 28 yıllık bir ilerleme sağlanmış bunu görüyorsunuz ve canınız çok çekiyor değil mi? Sermaye birikti bunu tüketeceksiniz.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Mehmetçik-Büyükkonuk Büyükkonuk’u az önce konuştuk Mehmetçik Belediyesinin de 2014’te anahtarları Mecliste aslıydı. Belediye iki yıl boyunca ne başkan girebildi ne meclis üyeleri girebildi ne de personel çalışabildi. O vaziyette aldığımız bir Mehmetçik Belediyesi bugün bu ülkenin en hızlı büyüyen en hızlı kalkınan en çok yatırım yapan kırsal belediyelerinden bir tanesi haline geldi. Yakında gider görürsünüz eğer hala görmedinizse geçtiğimiz haftalarda 3 </w:t>
      </w:r>
      <w:r w:rsidRPr="00D27C80">
        <w:rPr>
          <w:rFonts w:eastAsia="Calibri" w:cs="Times New Roman"/>
          <w:sz w:val="24"/>
          <w:szCs w:val="24"/>
          <w:lang w:val="tr-TR"/>
        </w:rPr>
        <w:lastRenderedPageBreak/>
        <w:t xml:space="preserve">Milyon TL’ye bitirilmiş bir çim sahanın açılışını yaptı Mehmetçik Belediyesi Kumyalı’da gençler o belde de kendi evinde dünyadaki çağdaşları gibi spor yapabilsinler diye.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Dipkarpaz-Erenköy’ü tabii ki canınız çekecek çünkü Erenköy’ü kendi elinizle batırdınız. Sizden sonra gelen kimse kurtaramadı, kurtaramayıp kaçan bir milletvekili eski belediye başkanlığı sıfatını taşıyor bu Mecliste bulunan ama Dipkarpaz’da yan yana geldiği zaman bir fırsat ifadesi çünkü Dipkarpaz’da da bir batak söz konusuyken, orada Sevgili Suphi Başkan Dipkarpaz Belediyesini ayağa kaldırdı, sizin de iştihanız kabarıyor. Bunları niçin mi anlattım? Hiç de propaganda olsun diye değil. Az önce dediniz ya siz çıkarsınız propaganda yaparsınız, ben sadece yaşanmışlıklardan yola çıkarak…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Bütün belediyelere değindin bir tanesi kaldı Çatalköy’ün da onun da reklamını yapın da bitsin.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Çatalköy Belediyesini siz cevap…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Onu da söyleyin de bitsin.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Çatalköy Belediyesini siz cevap verecekseniz gelir burada söylersiniz bütçesinde nasıl bir batakta olduğu bellidir. Henüz personel ödeyemeyecek noktaya düşmediği için siz zannediyorsunuz ki Çatalköy’de işler tıkırında Ceyhun Kırok size kısmetse 25 Aralık’tan sonra Çatalköy’de belediyeciliğin ne olduğunu ve Çatalköy-Esentepe Belediyesinin nasıl yönetilmesi gerektiğini gösterecek siz de izleyeceksiniz. </w:t>
      </w:r>
    </w:p>
    <w:p w:rsidR="00340B02" w:rsidRPr="00D27C80" w:rsidRDefault="00340B02" w:rsidP="00340B02">
      <w:pPr>
        <w:rPr>
          <w:rFonts w:eastAsia="Calibri" w:cs="Times New Roman"/>
          <w:sz w:val="24"/>
          <w:szCs w:val="24"/>
          <w:lang w:val="tr-TR"/>
        </w:rPr>
      </w:pPr>
    </w:p>
    <w:p w:rsidR="00454513" w:rsidRPr="00D27C80" w:rsidRDefault="00340B02" w:rsidP="00454513">
      <w:pPr>
        <w:rPr>
          <w:rFonts w:eastAsia="Calibri" w:cs="Times New Roman"/>
          <w:sz w:val="24"/>
          <w:szCs w:val="24"/>
          <w:lang w:val="tr-TR"/>
        </w:rPr>
      </w:pPr>
      <w:r w:rsidRPr="00D27C80">
        <w:rPr>
          <w:rFonts w:eastAsia="Calibri" w:cs="Times New Roman"/>
          <w:sz w:val="24"/>
          <w:szCs w:val="24"/>
          <w:lang w:val="tr-TR"/>
        </w:rPr>
        <w:tab/>
        <w:t xml:space="preserve">Şimdi bunları niye anlattım biliyor musunuz? Bunları tam da konuşmamın son çeyreğine erişirken, Doğu Akdeniz Üniversitesini anlatmak için anlattım. Çünkü Doğu Akdeniz Üniversitesinde biz size </w:t>
      </w:r>
      <w:proofErr w:type="gramStart"/>
      <w:r w:rsidRPr="00D27C80">
        <w:rPr>
          <w:rFonts w:eastAsia="Calibri" w:cs="Times New Roman"/>
          <w:sz w:val="24"/>
          <w:szCs w:val="24"/>
          <w:lang w:val="tr-TR"/>
        </w:rPr>
        <w:t>tıkır</w:t>
      </w:r>
      <w:proofErr w:type="gramEnd"/>
      <w:r w:rsidRPr="00D27C80">
        <w:rPr>
          <w:rFonts w:eastAsia="Calibri" w:cs="Times New Roman"/>
          <w:sz w:val="24"/>
          <w:szCs w:val="24"/>
          <w:lang w:val="tr-TR"/>
        </w:rPr>
        <w:t xml:space="preserve"> tıkır çalışan Magna Carta siciline sahip, bütçesi sorunsuz, kasasında birikimleri olan, saygın, dünyaca</w:t>
      </w:r>
      <w:r w:rsidR="007558EE" w:rsidRPr="00D27C80">
        <w:rPr>
          <w:rFonts w:eastAsia="Calibri" w:cs="Times New Roman"/>
          <w:sz w:val="24"/>
          <w:szCs w:val="24"/>
          <w:lang w:val="tr-TR"/>
        </w:rPr>
        <w:t xml:space="preserve"> ünlü bir üniversite bıraktık. </w:t>
      </w:r>
      <w:r w:rsidR="00454513" w:rsidRPr="00D27C80">
        <w:rPr>
          <w:rFonts w:cs="Times New Roman"/>
          <w:sz w:val="24"/>
          <w:szCs w:val="24"/>
        </w:rPr>
        <w:t xml:space="preserve">Ve sadece üç yılda bu üniversiteyi getirdiğiniz nokta idari ve </w:t>
      </w:r>
      <w:proofErr w:type="gramStart"/>
      <w:r w:rsidR="00454513" w:rsidRPr="00D27C80">
        <w:rPr>
          <w:rFonts w:cs="Times New Roman"/>
          <w:sz w:val="24"/>
          <w:szCs w:val="24"/>
        </w:rPr>
        <w:t>mali</w:t>
      </w:r>
      <w:proofErr w:type="gramEnd"/>
      <w:r w:rsidR="00454513" w:rsidRPr="00D27C80">
        <w:rPr>
          <w:rFonts w:cs="Times New Roman"/>
          <w:sz w:val="24"/>
          <w:szCs w:val="24"/>
        </w:rPr>
        <w:t xml:space="preserve"> iflastır. Şimdi belediyeleri istiyorsunuz, çünkü kurtarılmış pek çok belediye var sizin için bir fırsattır ama kurtarılmış bir DAÜ 2003’ten 2018’e </w:t>
      </w:r>
      <w:proofErr w:type="gramStart"/>
      <w:r w:rsidR="00454513" w:rsidRPr="00D27C80">
        <w:rPr>
          <w:rFonts w:cs="Times New Roman"/>
          <w:sz w:val="24"/>
          <w:szCs w:val="24"/>
        </w:rPr>
        <w:t>kadar</w:t>
      </w:r>
      <w:proofErr w:type="gramEnd"/>
      <w:r w:rsidR="00454513" w:rsidRPr="00D27C80">
        <w:rPr>
          <w:rFonts w:cs="Times New Roman"/>
          <w:sz w:val="24"/>
          <w:szCs w:val="24"/>
        </w:rPr>
        <w:t xml:space="preserve"> 2019’a kadar kurtarılmış bir DAÜ sizin elinizde üç yılda perişan oldu. </w:t>
      </w:r>
      <w:proofErr w:type="gramStart"/>
      <w:r w:rsidR="00454513" w:rsidRPr="00D27C80">
        <w:rPr>
          <w:rFonts w:cs="Times New Roman"/>
          <w:sz w:val="24"/>
          <w:szCs w:val="24"/>
        </w:rPr>
        <w:t>Şimdi Kıbrıs Türk kamuoyu bunu bilmeli ve 25 Aralık’taki tercihini de ona göre yapmalı.</w:t>
      </w:r>
      <w:proofErr w:type="gramEnd"/>
      <w:r w:rsidR="00454513" w:rsidRPr="00D27C80">
        <w:rPr>
          <w:rFonts w:cs="Times New Roman"/>
          <w:sz w:val="24"/>
          <w:szCs w:val="24"/>
        </w:rPr>
        <w:t xml:space="preserve"> Siz 2019 güz döneminde biz Nisan’da Hükümetten götürüldük 2019 yılında siz, bizden sonra göreve geldiğinizde kasasında o günkü değerle Dolar kuru 6’ydı bu arada 200 Milyon TL nakit bulunan bir DAÜ’yü teslim aldınız. O günkü dolar karşılığı 32</w:t>
      </w:r>
      <w:proofErr w:type="gramStart"/>
      <w:r w:rsidR="00454513" w:rsidRPr="00D27C80">
        <w:rPr>
          <w:rFonts w:cs="Times New Roman"/>
          <w:sz w:val="24"/>
          <w:szCs w:val="24"/>
        </w:rPr>
        <w:t>,5</w:t>
      </w:r>
      <w:proofErr w:type="gramEnd"/>
      <w:r w:rsidR="00454513" w:rsidRPr="00D27C80">
        <w:rPr>
          <w:rFonts w:cs="Times New Roman"/>
          <w:sz w:val="24"/>
          <w:szCs w:val="24"/>
        </w:rPr>
        <w:t xml:space="preserve"> Milyon Dolardı kasasında 32,5 Milyon Dolarlık birikim bulunan bir DAÜ’yü teslim aldınız. </w:t>
      </w:r>
      <w:proofErr w:type="gramStart"/>
      <w:r w:rsidR="00454513" w:rsidRPr="00D27C80">
        <w:rPr>
          <w:rFonts w:cs="Times New Roman"/>
          <w:sz w:val="24"/>
          <w:szCs w:val="24"/>
        </w:rPr>
        <w:t>Üstelik 18 Bin 205 öğrenci ile teslim aldığınız bir DAÜ’ydü bu burslarla birlikte tam harç ödeyen öğrenci sayısı endeksledik yani tam öğrenci tam ücret ödeyen gelir sağlayan öğrenci hesabını da yaptık.</w:t>
      </w:r>
      <w:proofErr w:type="gramEnd"/>
      <w:r w:rsidR="00454513" w:rsidRPr="00D27C80">
        <w:rPr>
          <w:rFonts w:cs="Times New Roman"/>
          <w:sz w:val="24"/>
          <w:szCs w:val="24"/>
        </w:rPr>
        <w:t xml:space="preserve"> 18 Bin 205 öğrenci 2018-2019 güz döneminde 10 Bin 630 öğrenciye tekabül ediyordu. Yani kasasında 32</w:t>
      </w:r>
      <w:proofErr w:type="gramStart"/>
      <w:r w:rsidR="00454513" w:rsidRPr="00D27C80">
        <w:rPr>
          <w:rFonts w:cs="Times New Roman"/>
          <w:sz w:val="24"/>
          <w:szCs w:val="24"/>
        </w:rPr>
        <w:t>,5</w:t>
      </w:r>
      <w:proofErr w:type="gramEnd"/>
      <w:r w:rsidR="00454513" w:rsidRPr="00D27C80">
        <w:rPr>
          <w:rFonts w:cs="Times New Roman"/>
          <w:sz w:val="24"/>
          <w:szCs w:val="24"/>
        </w:rPr>
        <w:t xml:space="preserve"> Milyon Dolar ve tam harç ödeyen 10 Bin 630 kayıtlı da 18 Bin 205 öğrenci ile devraldınız Doğu Akdeniz Üniversitesini.</w:t>
      </w:r>
    </w:p>
    <w:p w:rsidR="00454513" w:rsidRPr="00D27C80" w:rsidRDefault="00454513" w:rsidP="00454513">
      <w:pPr>
        <w:rPr>
          <w:rFonts w:cs="Times New Roman"/>
          <w:sz w:val="24"/>
          <w:szCs w:val="24"/>
        </w:rPr>
      </w:pPr>
    </w:p>
    <w:p w:rsidR="00454513" w:rsidRPr="00D27C80" w:rsidRDefault="00454513" w:rsidP="00454513">
      <w:pPr>
        <w:rPr>
          <w:rFonts w:cs="Times New Roman"/>
          <w:sz w:val="24"/>
          <w:szCs w:val="24"/>
        </w:rPr>
      </w:pPr>
      <w:r w:rsidRPr="00D27C80">
        <w:rPr>
          <w:rFonts w:cs="Times New Roman"/>
          <w:sz w:val="24"/>
          <w:szCs w:val="24"/>
        </w:rPr>
        <w:tab/>
      </w:r>
      <w:proofErr w:type="gramStart"/>
      <w:r w:rsidRPr="00D27C80">
        <w:rPr>
          <w:rFonts w:cs="Times New Roman"/>
          <w:sz w:val="24"/>
          <w:szCs w:val="24"/>
        </w:rPr>
        <w:t>2019-20 bahar döneminde öğrenci sayısını 15 Bin 646’ya düşürdünüz yaklaşık 4 Bin 700 öğrenci eksildi kayıtlı bunun tam harç.</w:t>
      </w:r>
      <w:proofErr w:type="gramEnd"/>
      <w:r w:rsidRPr="00D27C80">
        <w:rPr>
          <w:rFonts w:cs="Times New Roman"/>
          <w:sz w:val="24"/>
          <w:szCs w:val="24"/>
        </w:rPr>
        <w:t xml:space="preserve"> Ödeyen öğrenciye karşılık gelen kısmı da 9 Bin 1 yani iki haneliden tek hane</w:t>
      </w:r>
      <w:r w:rsidR="00F11DA9" w:rsidRPr="00D27C80">
        <w:rPr>
          <w:rFonts w:cs="Times New Roman"/>
          <w:sz w:val="24"/>
          <w:szCs w:val="24"/>
        </w:rPr>
        <w:t>li</w:t>
      </w:r>
      <w:r w:rsidRPr="00D27C80">
        <w:rPr>
          <w:rFonts w:cs="Times New Roman"/>
          <w:sz w:val="24"/>
          <w:szCs w:val="24"/>
        </w:rPr>
        <w:t xml:space="preserve">ye </w:t>
      </w:r>
      <w:proofErr w:type="gramStart"/>
      <w:r w:rsidRPr="00D27C80">
        <w:rPr>
          <w:rFonts w:cs="Times New Roman"/>
          <w:sz w:val="24"/>
          <w:szCs w:val="24"/>
        </w:rPr>
        <w:t>beş</w:t>
      </w:r>
      <w:proofErr w:type="gramEnd"/>
      <w:r w:rsidRPr="00D27C80">
        <w:rPr>
          <w:rFonts w:cs="Times New Roman"/>
          <w:sz w:val="24"/>
          <w:szCs w:val="24"/>
        </w:rPr>
        <w:t xml:space="preserve"> haneliden dört haneliye geçiş yaptı 2019-2020 yılında Doğu Akdeniz Üniversitesi.</w:t>
      </w:r>
    </w:p>
    <w:p w:rsidR="00454513" w:rsidRPr="00D27C80" w:rsidRDefault="00454513" w:rsidP="00454513">
      <w:pPr>
        <w:rPr>
          <w:rFonts w:cs="Times New Roman"/>
          <w:sz w:val="24"/>
          <w:szCs w:val="24"/>
        </w:rPr>
      </w:pPr>
    </w:p>
    <w:p w:rsidR="00340B02" w:rsidRPr="00D27C80" w:rsidRDefault="00454513" w:rsidP="00340B02">
      <w:pPr>
        <w:rPr>
          <w:rFonts w:cs="Times New Roman"/>
          <w:sz w:val="24"/>
          <w:szCs w:val="24"/>
        </w:rPr>
      </w:pPr>
      <w:r w:rsidRPr="00D27C80">
        <w:rPr>
          <w:rFonts w:cs="Times New Roman"/>
          <w:sz w:val="24"/>
          <w:szCs w:val="24"/>
        </w:rPr>
        <w:lastRenderedPageBreak/>
        <w:tab/>
      </w:r>
      <w:proofErr w:type="gramStart"/>
      <w:r w:rsidRPr="00D27C80">
        <w:rPr>
          <w:rFonts w:cs="Times New Roman"/>
          <w:sz w:val="24"/>
          <w:szCs w:val="24"/>
        </w:rPr>
        <w:t>2021-2022 güz döneminde öğrenci sayısını 16 bin 106’ya çıkarmışsınız ama bunun tam harç ödeyen öğrenci karşılığı 8 Bin 721’e düştü.</w:t>
      </w:r>
      <w:proofErr w:type="gramEnd"/>
      <w:r w:rsidRPr="00D27C80">
        <w:rPr>
          <w:rFonts w:cs="Times New Roman"/>
          <w:sz w:val="24"/>
          <w:szCs w:val="24"/>
        </w:rPr>
        <w:t xml:space="preserve"> Yani yaklaşık olarak 280 öğrenci daha eksildi Doğu Akdeniz Üniversitesinde bir yılda ve bugün 2022-2023 güz döneminde Doğu Akdeniz Üniversitesinde kayıtlı öğrenci sayısı 16 bin 135 yani bir önceki yıla göre 29 öğrenci daha fazla kayıtlı durumda. Siz bununla çok övündünüz öğrenci patlaması yaşadık falan filan diye ama bunun tam harç ödeyen öğrenci karşılığı 8 Bin 361 yani bir önceki 8 Bin 721 sayısından yaklaşık olarak 440 öğrenci daha az şu anda Doğu Akdeniz Üniversitesinin öğrenci sayısı. </w:t>
      </w:r>
      <w:proofErr w:type="gramStart"/>
      <w:r w:rsidRPr="00D27C80">
        <w:rPr>
          <w:rFonts w:cs="Times New Roman"/>
          <w:sz w:val="24"/>
          <w:szCs w:val="24"/>
        </w:rPr>
        <w:t>Ve önceki gün üniversite yönetim kuruluna gönderilen bütçeye baktığımızda zurnanın zırt dediği yeri de bulduk.</w:t>
      </w:r>
      <w:proofErr w:type="gramEnd"/>
      <w:r w:rsidRPr="00D27C80">
        <w:rPr>
          <w:rFonts w:cs="Times New Roman"/>
          <w:sz w:val="24"/>
          <w:szCs w:val="24"/>
        </w:rPr>
        <w:t xml:space="preserve"> Bundan üç yıl önce 32,5 Milyon Dolar kasasında nakit ile devraldığınız üniversiteyi bugün 25 milyon Dolar bütçe açığı ile yönetmeye namzetsiniz kendi bütçesinden yaklaşık 450 Milyon ki, bu 450 Milyon TL’nin içerisinde öngördüğü hibe ve yardımlar yoktur. </w:t>
      </w:r>
      <w:proofErr w:type="gramStart"/>
      <w:r w:rsidRPr="00D27C80">
        <w:rPr>
          <w:rFonts w:cs="Times New Roman"/>
          <w:sz w:val="24"/>
          <w:szCs w:val="24"/>
        </w:rPr>
        <w:t>Yani o hibe ve yardımlar da gelmezse bu 450 Milyonluk bütçe açığı daha da artabilecek durumdadır.</w:t>
      </w:r>
      <w:proofErr w:type="gramEnd"/>
      <w:r w:rsidRPr="00D27C80">
        <w:rPr>
          <w:rFonts w:cs="Times New Roman"/>
          <w:sz w:val="24"/>
          <w:szCs w:val="24"/>
        </w:rPr>
        <w:t xml:space="preserve"> </w:t>
      </w:r>
      <w:proofErr w:type="gramStart"/>
      <w:r w:rsidRPr="00D27C80">
        <w:rPr>
          <w:rFonts w:cs="Times New Roman"/>
          <w:sz w:val="24"/>
          <w:szCs w:val="24"/>
        </w:rPr>
        <w:t>25 Milyon Dolarlık bir yıkım yarattığınız bir DAÜ’den bugün söz etmek durumundayız personelinin maaşlarından kesinti yapmaya hazırlanan bir rektörlük ve Vakıf Yöneticiler Kurulu ile Doğu Akdeniz Üniversitesi yine çamura saplandı.</w:t>
      </w:r>
      <w:proofErr w:type="gramEnd"/>
      <w:r w:rsidRPr="00D27C80">
        <w:rPr>
          <w:rFonts w:cs="Times New Roman"/>
          <w:sz w:val="24"/>
          <w:szCs w:val="24"/>
        </w:rPr>
        <w:t xml:space="preserve"> </w:t>
      </w:r>
      <w:proofErr w:type="gramStart"/>
      <w:r w:rsidRPr="00D27C80">
        <w:rPr>
          <w:rFonts w:cs="Times New Roman"/>
          <w:sz w:val="24"/>
          <w:szCs w:val="24"/>
        </w:rPr>
        <w:t>Nasıl oldu bu?</w:t>
      </w:r>
      <w:proofErr w:type="gramEnd"/>
      <w:r w:rsidRPr="00D27C80">
        <w:rPr>
          <w:rFonts w:cs="Times New Roman"/>
          <w:sz w:val="24"/>
          <w:szCs w:val="24"/>
        </w:rPr>
        <w:t xml:space="preserve"> </w:t>
      </w:r>
      <w:proofErr w:type="gramStart"/>
      <w:r w:rsidRPr="00D27C80">
        <w:rPr>
          <w:rFonts w:cs="Times New Roman"/>
          <w:sz w:val="24"/>
          <w:szCs w:val="24"/>
        </w:rPr>
        <w:t>İttifak sayesinde o güçlü belediyeler güçlü gelecek diyen ittifak var ya Doğu Akdeniz Üniversitesinde de benzer söylemlerle yola çıkmıştı günün sonunda bir iflas yarattı.</w:t>
      </w:r>
      <w:proofErr w:type="gramEnd"/>
      <w:r w:rsidRPr="00D27C80">
        <w:rPr>
          <w:rFonts w:cs="Times New Roman"/>
          <w:sz w:val="24"/>
          <w:szCs w:val="24"/>
        </w:rPr>
        <w:t xml:space="preserve"> Bakınız, 2013’de benzer bir durumda biz Doğu Akdeniz Üniversitesini telim aldık çok ciddi eylemler, direnişler söz konusu oldu ama Doğu Akdeniz Üniversitesinin sadık çalışanları o dönemde çok ciddi fedakârlıklar yaparak kendi ekmek teknelerini ve bu ülkenin yüz aklarından bir tanesini kurtarmayı başarmışlardı siz, batırdınız. </w:t>
      </w:r>
      <w:proofErr w:type="gramStart"/>
      <w:r w:rsidRPr="00D27C80">
        <w:rPr>
          <w:rFonts w:cs="Times New Roman"/>
          <w:sz w:val="24"/>
          <w:szCs w:val="24"/>
        </w:rPr>
        <w:t>Batırmayı başarmadınız doğası oydu sizin doğanız batırmaya endeksliydi.</w:t>
      </w:r>
      <w:proofErr w:type="gramEnd"/>
      <w:r w:rsidRPr="00D27C80">
        <w:rPr>
          <w:rFonts w:cs="Times New Roman"/>
          <w:sz w:val="24"/>
          <w:szCs w:val="24"/>
        </w:rPr>
        <w:t xml:space="preserve"> </w:t>
      </w:r>
      <w:proofErr w:type="gramStart"/>
      <w:r w:rsidRPr="00D27C80">
        <w:rPr>
          <w:rFonts w:cs="Times New Roman"/>
          <w:sz w:val="24"/>
          <w:szCs w:val="24"/>
        </w:rPr>
        <w:t>Nasıl?</w:t>
      </w:r>
      <w:proofErr w:type="gramEnd"/>
      <w:r w:rsidRPr="00D27C80">
        <w:rPr>
          <w:rFonts w:cs="Times New Roman"/>
          <w:sz w:val="24"/>
          <w:szCs w:val="24"/>
        </w:rPr>
        <w:t xml:space="preserve"> </w:t>
      </w:r>
      <w:proofErr w:type="gramStart"/>
      <w:r w:rsidRPr="00D27C80">
        <w:rPr>
          <w:rFonts w:cs="Times New Roman"/>
          <w:sz w:val="24"/>
          <w:szCs w:val="24"/>
        </w:rPr>
        <w:t>Belediyelerdeki gibi, nasıl?</w:t>
      </w:r>
      <w:proofErr w:type="gramEnd"/>
      <w:r w:rsidRPr="00D27C80">
        <w:rPr>
          <w:rFonts w:cs="Times New Roman"/>
          <w:sz w:val="24"/>
          <w:szCs w:val="24"/>
        </w:rPr>
        <w:t xml:space="preserve"> </w:t>
      </w:r>
      <w:proofErr w:type="gramStart"/>
      <w:r w:rsidRPr="00D27C80">
        <w:rPr>
          <w:rFonts w:cs="Times New Roman"/>
          <w:sz w:val="24"/>
          <w:szCs w:val="24"/>
        </w:rPr>
        <w:t>Kıbrıs Türk Elektrik Kurumundaki gibi, nasıl?</w:t>
      </w:r>
      <w:proofErr w:type="gramEnd"/>
      <w:r w:rsidRPr="00D27C80">
        <w:rPr>
          <w:rFonts w:cs="Times New Roman"/>
          <w:sz w:val="24"/>
          <w:szCs w:val="24"/>
        </w:rPr>
        <w:t xml:space="preserve"> </w:t>
      </w:r>
      <w:proofErr w:type="gramStart"/>
      <w:r w:rsidRPr="00D27C80">
        <w:rPr>
          <w:rFonts w:cs="Times New Roman"/>
          <w:sz w:val="24"/>
          <w:szCs w:val="24"/>
        </w:rPr>
        <w:t>Son örnek DAÜ’deki gibi.</w:t>
      </w:r>
      <w:proofErr w:type="gramEnd"/>
      <w:r w:rsidRPr="00D27C80">
        <w:rPr>
          <w:rFonts w:cs="Times New Roman"/>
          <w:sz w:val="24"/>
          <w:szCs w:val="24"/>
        </w:rPr>
        <w:t xml:space="preserve"> </w:t>
      </w:r>
      <w:proofErr w:type="gramStart"/>
      <w:r w:rsidRPr="00D27C80">
        <w:rPr>
          <w:rFonts w:cs="Times New Roman"/>
          <w:sz w:val="24"/>
          <w:szCs w:val="24"/>
        </w:rPr>
        <w:t>DAÜ’yü kiminle yöneterek batırdığınız benim için çok önemli siz DAÜ’yü bugün Mağusa’yı bugün Erenköy Dipkarpaz’ı uçuracak dediğiniz iki isimle batırdınız farkında mısınız?</w:t>
      </w:r>
      <w:proofErr w:type="gramEnd"/>
      <w:r w:rsidRPr="00D27C80">
        <w:rPr>
          <w:rFonts w:cs="Times New Roman"/>
          <w:sz w:val="24"/>
          <w:szCs w:val="24"/>
        </w:rPr>
        <w:t xml:space="preserve"> Erdal Özcenk bugün Mağusa Belediye Başkanı</w:t>
      </w:r>
      <w:r w:rsidR="00F11DA9" w:rsidRPr="00D27C80">
        <w:rPr>
          <w:rFonts w:cs="Times New Roman"/>
          <w:sz w:val="24"/>
          <w:szCs w:val="24"/>
        </w:rPr>
        <w:t xml:space="preserve"> sizin de o</w:t>
      </w:r>
      <w:r w:rsidR="00340B02" w:rsidRPr="00D27C80">
        <w:rPr>
          <w:rFonts w:cs="Times New Roman"/>
          <w:sz w:val="24"/>
          <w:szCs w:val="24"/>
        </w:rPr>
        <w:t xml:space="preserve">rtaklarınızla birlikte batırdığınız Mağusa Belediyesini kurtaracağım diyor Erdal Bey, Ulusal Birlik Partisinin anlı şanlı Mağusa Belediye Başkan adayı. İyi de bu Erdal Bey </w:t>
      </w:r>
      <w:proofErr w:type="gramStart"/>
      <w:r w:rsidR="00340B02" w:rsidRPr="00D27C80">
        <w:rPr>
          <w:rFonts w:cs="Times New Roman"/>
          <w:sz w:val="24"/>
          <w:szCs w:val="24"/>
        </w:rPr>
        <w:t>görevde</w:t>
      </w:r>
      <w:proofErr w:type="gramEnd"/>
      <w:r w:rsidR="00340B02" w:rsidRPr="00D27C80">
        <w:rPr>
          <w:rFonts w:cs="Times New Roman"/>
          <w:sz w:val="24"/>
          <w:szCs w:val="24"/>
        </w:rPr>
        <w:t xml:space="preserve"> bulunduğu üç yıl boyunca Doğu Akdeniz Üniversitesinde yaklaşık 60 Milyonluk bir zarara yol açtı. </w:t>
      </w:r>
      <w:proofErr w:type="gramStart"/>
      <w:r w:rsidR="00340B02" w:rsidRPr="00D27C80">
        <w:rPr>
          <w:rFonts w:cs="Times New Roman"/>
          <w:sz w:val="24"/>
          <w:szCs w:val="24"/>
        </w:rPr>
        <w:t>32 Buçuk Milyon 25 Milyon, 32 Buçuk Milyon artı 25 Milyon eksi topladığınız zaman 57 Buçuk Milyon Dolar ediyor.</w:t>
      </w:r>
      <w:proofErr w:type="gramEnd"/>
      <w:r w:rsidR="00340B02" w:rsidRPr="00D27C80">
        <w:rPr>
          <w:rFonts w:cs="Times New Roman"/>
          <w:sz w:val="24"/>
          <w:szCs w:val="24"/>
        </w:rPr>
        <w:t xml:space="preserve"> 2 Buçuk yılda 57 Milyon Doları havaya uçuran ve Doğu Akdeniz Üniversitesini batıran Ulusal Birlik Partisinin anlı şanlı Mağusa Belediye Başkan adayı şimdi Mağusa Belediyesi zaten bataktayken onu kurtarmaya namzet partisi de onu kurtarıcı diye bize sunuyor. </w:t>
      </w:r>
      <w:proofErr w:type="gramStart"/>
      <w:r w:rsidR="00340B02" w:rsidRPr="00D27C80">
        <w:rPr>
          <w:rFonts w:cs="Times New Roman"/>
          <w:sz w:val="24"/>
          <w:szCs w:val="24"/>
        </w:rPr>
        <w:t>Başka kimi sunuyor?</w:t>
      </w:r>
      <w:proofErr w:type="gramEnd"/>
      <w:r w:rsidR="00340B02" w:rsidRPr="00D27C80">
        <w:rPr>
          <w:rFonts w:cs="Times New Roman"/>
          <w:sz w:val="24"/>
          <w:szCs w:val="24"/>
        </w:rPr>
        <w:t xml:space="preserve"> </w:t>
      </w:r>
      <w:proofErr w:type="gramStart"/>
      <w:r w:rsidR="00340B02" w:rsidRPr="00D27C80">
        <w:rPr>
          <w:rFonts w:cs="Times New Roman"/>
          <w:sz w:val="24"/>
          <w:szCs w:val="24"/>
        </w:rPr>
        <w:t>Hamit Bakırcı’yı sunuyor.</w:t>
      </w:r>
      <w:proofErr w:type="gramEnd"/>
      <w:r w:rsidR="00340B02" w:rsidRPr="00D27C80">
        <w:rPr>
          <w:rFonts w:cs="Times New Roman"/>
          <w:sz w:val="24"/>
          <w:szCs w:val="24"/>
        </w:rPr>
        <w:t xml:space="preserve"> Hamit Bakırcı Doğu Akdeniz Üniversitesi VYK Üyesi, Vakıf Yöneticiler Kurulu Üyesi. Onun da imzasıyla batırılmış olan siyasi emellere alet edilmiş olan Doğu Akdeniz Üniversitesi şimdi onu bu hale getiren birisi tarafından Erenköy Dipkarpaz Belediyesine Başkan ihraç etmeye çalışıyor. </w:t>
      </w:r>
      <w:proofErr w:type="gramStart"/>
      <w:r w:rsidR="00340B02" w:rsidRPr="00D27C80">
        <w:rPr>
          <w:rFonts w:cs="Times New Roman"/>
          <w:sz w:val="24"/>
          <w:szCs w:val="24"/>
        </w:rPr>
        <w:t>Şimdi bunu Kıbrıs Türk seçmeni yer mi?</w:t>
      </w:r>
      <w:proofErr w:type="gramEnd"/>
      <w:r w:rsidR="00340B02" w:rsidRPr="00D27C80">
        <w:rPr>
          <w:rFonts w:cs="Times New Roman"/>
          <w:sz w:val="24"/>
          <w:szCs w:val="24"/>
        </w:rPr>
        <w:t xml:space="preserve"> </w:t>
      </w:r>
      <w:proofErr w:type="gramStart"/>
      <w:r w:rsidR="00340B02" w:rsidRPr="00D27C80">
        <w:rPr>
          <w:rFonts w:cs="Times New Roman"/>
          <w:sz w:val="24"/>
          <w:szCs w:val="24"/>
        </w:rPr>
        <w:t>Size göre yer.</w:t>
      </w:r>
      <w:proofErr w:type="gramEnd"/>
      <w:r w:rsidR="00340B02" w:rsidRPr="00D27C80">
        <w:rPr>
          <w:rFonts w:cs="Times New Roman"/>
          <w:sz w:val="24"/>
          <w:szCs w:val="24"/>
        </w:rPr>
        <w:t xml:space="preserve"> </w:t>
      </w:r>
      <w:proofErr w:type="gramStart"/>
      <w:r w:rsidR="00340B02" w:rsidRPr="00D27C80">
        <w:rPr>
          <w:rFonts w:cs="Times New Roman"/>
          <w:sz w:val="24"/>
          <w:szCs w:val="24"/>
        </w:rPr>
        <w:t>Bize göre yemez.</w:t>
      </w:r>
      <w:proofErr w:type="gramEnd"/>
      <w:r w:rsidR="00340B02" w:rsidRPr="00D27C80">
        <w:rPr>
          <w:rFonts w:cs="Times New Roman"/>
          <w:sz w:val="24"/>
          <w:szCs w:val="24"/>
        </w:rPr>
        <w:t xml:space="preserve"> </w:t>
      </w:r>
      <w:proofErr w:type="gramStart"/>
      <w:r w:rsidR="00340B02" w:rsidRPr="00D27C80">
        <w:rPr>
          <w:rFonts w:cs="Times New Roman"/>
          <w:sz w:val="24"/>
          <w:szCs w:val="24"/>
        </w:rPr>
        <w:t>Çünkü bir yaparsınız, iki yaparsınız, üç yaparsınız sonu gelmez.</w:t>
      </w:r>
      <w:proofErr w:type="gramEnd"/>
      <w:r w:rsidR="00340B02" w:rsidRPr="00D27C80">
        <w:rPr>
          <w:rFonts w:cs="Times New Roman"/>
          <w:sz w:val="24"/>
          <w:szCs w:val="24"/>
        </w:rPr>
        <w:t xml:space="preserve"> </w:t>
      </w:r>
      <w:proofErr w:type="gramStart"/>
      <w:r w:rsidR="00340B02" w:rsidRPr="00D27C80">
        <w:rPr>
          <w:rFonts w:cs="Times New Roman"/>
          <w:sz w:val="24"/>
          <w:szCs w:val="24"/>
        </w:rPr>
        <w:t>Bu ülkede genel anlamda yaşanan ekonomik sıkı</w:t>
      </w:r>
      <w:r w:rsidR="00F11DA9" w:rsidRPr="00D27C80">
        <w:rPr>
          <w:rFonts w:cs="Times New Roman"/>
          <w:sz w:val="24"/>
          <w:szCs w:val="24"/>
        </w:rPr>
        <w:t>ntıyı dar gelirlinin iyiden dar</w:t>
      </w:r>
      <w:r w:rsidR="00340B02" w:rsidRPr="00D27C80">
        <w:rPr>
          <w:rFonts w:cs="Times New Roman"/>
          <w:sz w:val="24"/>
          <w:szCs w:val="24"/>
        </w:rPr>
        <w:t>alan dünyasını</w:t>
      </w:r>
      <w:r w:rsidR="00F11DA9" w:rsidRPr="00D27C80">
        <w:rPr>
          <w:rFonts w:cs="Times New Roman"/>
          <w:sz w:val="24"/>
          <w:szCs w:val="24"/>
        </w:rPr>
        <w:t xml:space="preserve"> hesaba bile katmıyorum,</w:t>
      </w:r>
      <w:r w:rsidR="00340B02" w:rsidRPr="00D27C80">
        <w:rPr>
          <w:rFonts w:cs="Times New Roman"/>
          <w:sz w:val="24"/>
          <w:szCs w:val="24"/>
        </w:rPr>
        <w:t xml:space="preserve"> küçülen mideleri hesaba katmıyorum, kararan gözleri hesaba katmıyorum.</w:t>
      </w:r>
      <w:proofErr w:type="gramEnd"/>
      <w:r w:rsidR="00340B02" w:rsidRPr="00D27C80">
        <w:rPr>
          <w:rFonts w:cs="Times New Roman"/>
          <w:sz w:val="24"/>
          <w:szCs w:val="24"/>
        </w:rPr>
        <w:t xml:space="preserve"> </w:t>
      </w:r>
      <w:proofErr w:type="gramStart"/>
      <w:r w:rsidR="00340B02" w:rsidRPr="00D27C80">
        <w:rPr>
          <w:rFonts w:cs="Times New Roman"/>
          <w:sz w:val="24"/>
          <w:szCs w:val="24"/>
        </w:rPr>
        <w:t>Sadece bu göstergeler bile sizin bu ülkede kamuya dair herhangi bir duyarlılık duymadığınızın en net ifadesidir.</w:t>
      </w:r>
      <w:proofErr w:type="gramEnd"/>
      <w:r w:rsidR="00340B02" w:rsidRPr="00D27C80">
        <w:rPr>
          <w:rFonts w:cs="Times New Roman"/>
          <w:sz w:val="24"/>
          <w:szCs w:val="24"/>
        </w:rPr>
        <w:t xml:space="preserve"> </w:t>
      </w:r>
      <w:proofErr w:type="gramStart"/>
      <w:r w:rsidR="00340B02" w:rsidRPr="00D27C80">
        <w:rPr>
          <w:rFonts w:cs="Times New Roman"/>
          <w:sz w:val="24"/>
          <w:szCs w:val="24"/>
        </w:rPr>
        <w:t>Hemen belirtmek istiyorum.</w:t>
      </w:r>
      <w:proofErr w:type="gramEnd"/>
      <w:r w:rsidR="00340B02" w:rsidRPr="00D27C80">
        <w:rPr>
          <w:rFonts w:cs="Times New Roman"/>
          <w:sz w:val="24"/>
          <w:szCs w:val="24"/>
        </w:rPr>
        <w:t xml:space="preserve"> Doğu Akdeniz Üniversitesinin kasasında 32 Buçuk Milyon TL varken size emanet </w:t>
      </w:r>
      <w:proofErr w:type="gramStart"/>
      <w:r w:rsidR="00340B02" w:rsidRPr="00D27C80">
        <w:rPr>
          <w:rFonts w:cs="Times New Roman"/>
          <w:sz w:val="24"/>
          <w:szCs w:val="24"/>
        </w:rPr>
        <w:t>eden</w:t>
      </w:r>
      <w:proofErr w:type="gramEnd"/>
      <w:r w:rsidR="00340B02" w:rsidRPr="00D27C80">
        <w:rPr>
          <w:rFonts w:cs="Times New Roman"/>
          <w:sz w:val="24"/>
          <w:szCs w:val="24"/>
        </w:rPr>
        <w:t xml:space="preserve">, size devretmek zorunda kalan Profesör Doktor Necdet Osan istifa ettiği gün şöyle bir beyanda bulunmuştu. </w:t>
      </w:r>
      <w:proofErr w:type="gramStart"/>
      <w:r w:rsidR="00340B02" w:rsidRPr="00D27C80">
        <w:rPr>
          <w:rFonts w:cs="Times New Roman"/>
          <w:sz w:val="24"/>
          <w:szCs w:val="24"/>
        </w:rPr>
        <w:t>Umarım ki Doğu Akdeniz’in sonu Doğu Akdeniz Üniversitesinin sonu Kıbrıs Türk Hava Yollarının sonuna benzemez demişti.</w:t>
      </w:r>
      <w:proofErr w:type="gramEnd"/>
      <w:r w:rsidR="00340B02" w:rsidRPr="00D27C80">
        <w:rPr>
          <w:rFonts w:cs="Times New Roman"/>
          <w:sz w:val="24"/>
          <w:szCs w:val="24"/>
        </w:rPr>
        <w:t xml:space="preserve"> </w:t>
      </w:r>
      <w:proofErr w:type="gramStart"/>
      <w:r w:rsidR="00340B02" w:rsidRPr="00D27C80">
        <w:rPr>
          <w:rFonts w:cs="Times New Roman"/>
          <w:sz w:val="24"/>
          <w:szCs w:val="24"/>
        </w:rPr>
        <w:t>Sayın Profesör son derece öngörülü ve sezgili bir insandı.</w:t>
      </w:r>
      <w:proofErr w:type="gramEnd"/>
      <w:r w:rsidR="00340B02" w:rsidRPr="00D27C80">
        <w:rPr>
          <w:rFonts w:cs="Times New Roman"/>
          <w:sz w:val="24"/>
          <w:szCs w:val="24"/>
        </w:rPr>
        <w:t xml:space="preserve"> </w:t>
      </w:r>
      <w:proofErr w:type="gramStart"/>
      <w:r w:rsidR="00340B02" w:rsidRPr="00D27C80">
        <w:rPr>
          <w:rFonts w:cs="Times New Roman"/>
          <w:sz w:val="24"/>
          <w:szCs w:val="24"/>
        </w:rPr>
        <w:t>Neden?</w:t>
      </w:r>
      <w:proofErr w:type="gramEnd"/>
      <w:r w:rsidR="00340B02" w:rsidRPr="00D27C80">
        <w:rPr>
          <w:rFonts w:cs="Times New Roman"/>
          <w:sz w:val="24"/>
          <w:szCs w:val="24"/>
        </w:rPr>
        <w:t xml:space="preserve"> </w:t>
      </w:r>
      <w:proofErr w:type="gramStart"/>
      <w:r w:rsidR="00340B02" w:rsidRPr="00D27C80">
        <w:rPr>
          <w:rFonts w:cs="Times New Roman"/>
          <w:sz w:val="24"/>
          <w:szCs w:val="24"/>
        </w:rPr>
        <w:t>Çünkü okuduklarından ve yaşadıklarından öğrenmişti Sevgili Profesör Osan.</w:t>
      </w:r>
      <w:proofErr w:type="gramEnd"/>
      <w:r w:rsidR="00340B02" w:rsidRPr="00D27C80">
        <w:rPr>
          <w:rFonts w:cs="Times New Roman"/>
          <w:sz w:val="24"/>
          <w:szCs w:val="24"/>
        </w:rPr>
        <w:t xml:space="preserve"> </w:t>
      </w:r>
      <w:proofErr w:type="gramStart"/>
      <w:r w:rsidR="00340B02" w:rsidRPr="00D27C80">
        <w:rPr>
          <w:rFonts w:cs="Times New Roman"/>
          <w:sz w:val="24"/>
          <w:szCs w:val="24"/>
        </w:rPr>
        <w:t>Çünkü Kıbrıs Türk Hava Yolları da bir seçim arifesinde bilerek ve isteyerek Ulusal Birlik Partisi tarafından tek başına iktidardayken batırılmıştı.</w:t>
      </w:r>
      <w:proofErr w:type="gramEnd"/>
      <w:r w:rsidR="00340B02" w:rsidRPr="00D27C80">
        <w:rPr>
          <w:rFonts w:cs="Times New Roman"/>
          <w:sz w:val="24"/>
          <w:szCs w:val="24"/>
        </w:rPr>
        <w:t xml:space="preserve"> </w:t>
      </w:r>
      <w:proofErr w:type="gramStart"/>
      <w:r w:rsidR="00340B02" w:rsidRPr="00D27C80">
        <w:rPr>
          <w:rFonts w:cs="Times New Roman"/>
          <w:sz w:val="24"/>
          <w:szCs w:val="24"/>
        </w:rPr>
        <w:t>Neydi o seçim?</w:t>
      </w:r>
      <w:proofErr w:type="gramEnd"/>
      <w:r w:rsidR="00340B02" w:rsidRPr="00D27C80">
        <w:rPr>
          <w:rFonts w:cs="Times New Roman"/>
          <w:sz w:val="24"/>
          <w:szCs w:val="24"/>
        </w:rPr>
        <w:t xml:space="preserve"> </w:t>
      </w:r>
      <w:proofErr w:type="gramStart"/>
      <w:r w:rsidR="00340B02" w:rsidRPr="00D27C80">
        <w:rPr>
          <w:rFonts w:cs="Times New Roman"/>
          <w:sz w:val="24"/>
          <w:szCs w:val="24"/>
        </w:rPr>
        <w:t xml:space="preserve">2010 Cumhurbaşkanlığı </w:t>
      </w:r>
      <w:r w:rsidR="00340B02" w:rsidRPr="00D27C80">
        <w:rPr>
          <w:rFonts w:cs="Times New Roman"/>
          <w:sz w:val="24"/>
          <w:szCs w:val="24"/>
        </w:rPr>
        <w:lastRenderedPageBreak/>
        <w:t>seçimi.</w:t>
      </w:r>
      <w:proofErr w:type="gramEnd"/>
      <w:r w:rsidR="00340B02" w:rsidRPr="00D27C80">
        <w:rPr>
          <w:rFonts w:cs="Times New Roman"/>
          <w:sz w:val="24"/>
          <w:szCs w:val="24"/>
        </w:rPr>
        <w:t xml:space="preserve"> 2010 Cumhurbaşkanlığı seçimi arifesinde Kıbrıs Türk Hava Yolları’nı kurtaracak bir formül o saygıda kusur etmediğinizi söylediğiniz Türkiye Cumhuriyeti yetkilileriyle birlikte hazırlanmıştı ama sizin seçim hevesiniz Türkiye sevginizi her zaman aştığı için, yendiği için o dönemde Türkiye ile uyumlu çalışmak yerine seçimi kazanmayı tercih etmiş ve acı reçete anlamına gelen Kıbrıs Türk Hava Yolları kurtarma planını elinizin tersiyle itmiştiniz. </w:t>
      </w:r>
      <w:proofErr w:type="gramStart"/>
      <w:r w:rsidR="00340B02" w:rsidRPr="00D27C80">
        <w:rPr>
          <w:rFonts w:cs="Times New Roman"/>
          <w:sz w:val="24"/>
          <w:szCs w:val="24"/>
        </w:rPr>
        <w:t>Sonuç?</w:t>
      </w:r>
      <w:proofErr w:type="gramEnd"/>
      <w:r w:rsidR="00340B02" w:rsidRPr="00D27C80">
        <w:rPr>
          <w:rFonts w:cs="Times New Roman"/>
          <w:sz w:val="24"/>
          <w:szCs w:val="24"/>
        </w:rPr>
        <w:t xml:space="preserve"> </w:t>
      </w:r>
      <w:proofErr w:type="gramStart"/>
      <w:r w:rsidR="00340B02" w:rsidRPr="00D27C80">
        <w:rPr>
          <w:rFonts w:cs="Times New Roman"/>
          <w:sz w:val="24"/>
          <w:szCs w:val="24"/>
        </w:rPr>
        <w:t>Kıbrıs Türk Hava Yolları yok artık.</w:t>
      </w:r>
      <w:proofErr w:type="gramEnd"/>
      <w:r w:rsidR="00340B02" w:rsidRPr="00D27C80">
        <w:rPr>
          <w:rFonts w:cs="Times New Roman"/>
          <w:sz w:val="24"/>
          <w:szCs w:val="24"/>
        </w:rPr>
        <w:t xml:space="preserve"> </w:t>
      </w:r>
      <w:proofErr w:type="gramStart"/>
      <w:r w:rsidR="00340B02" w:rsidRPr="00D27C80">
        <w:rPr>
          <w:rFonts w:cs="Times New Roman"/>
          <w:sz w:val="24"/>
          <w:szCs w:val="24"/>
        </w:rPr>
        <w:t>Ve şimdi size inanılmasına göz yumarsak, size inanılmasına sessiz kalırsak çok yakın bir gelecekte artık DAÜ de olmayacak.</w:t>
      </w:r>
      <w:proofErr w:type="gramEnd"/>
      <w:r w:rsidR="00340B02" w:rsidRPr="00D27C80">
        <w:rPr>
          <w:rFonts w:cs="Times New Roman"/>
          <w:sz w:val="24"/>
          <w:szCs w:val="24"/>
        </w:rPr>
        <w:t xml:space="preserve"> </w:t>
      </w:r>
      <w:proofErr w:type="gramStart"/>
      <w:r w:rsidR="00340B02" w:rsidRPr="00D27C80">
        <w:rPr>
          <w:rFonts w:cs="Times New Roman"/>
          <w:sz w:val="24"/>
          <w:szCs w:val="24"/>
        </w:rPr>
        <w:t>Size inanılmasına göz yumarsak, size inanılmasına sessiz kalırsak Mağusa Belediyesi yok olduğu gibi Gönyeli Belediyesi veya yeni adıyla Gönyeli Alayköy Belediyesi de yok olacak.</w:t>
      </w:r>
      <w:proofErr w:type="gramEnd"/>
      <w:r w:rsidR="00340B02" w:rsidRPr="00D27C80">
        <w:rPr>
          <w:rFonts w:cs="Times New Roman"/>
          <w:sz w:val="24"/>
          <w:szCs w:val="24"/>
        </w:rPr>
        <w:t xml:space="preserve"> Dolayısıyla bize masallardan değil, gerçeklerden bahsedecekseniz lütfen cevabi konuşma hakkınızı kullanınız. Yok </w:t>
      </w:r>
      <w:proofErr w:type="gramStart"/>
      <w:r w:rsidR="00340B02" w:rsidRPr="00D27C80">
        <w:rPr>
          <w:rFonts w:cs="Times New Roman"/>
          <w:sz w:val="24"/>
          <w:szCs w:val="24"/>
        </w:rPr>
        <w:t>az</w:t>
      </w:r>
      <w:proofErr w:type="gramEnd"/>
      <w:r w:rsidR="00340B02" w:rsidRPr="00D27C80">
        <w:rPr>
          <w:rFonts w:cs="Times New Roman"/>
          <w:sz w:val="24"/>
          <w:szCs w:val="24"/>
        </w:rPr>
        <w:t xml:space="preserve"> önce ne bir nuhun zamanından başlayıp Kemal Sunal filmleriyle devam eden tarzda bir konuşma yapacaksanız bırakınız kalsın, burdaki varlığınız bize yeter. Teşekkür </w:t>
      </w:r>
      <w:proofErr w:type="gramStart"/>
      <w:r w:rsidR="00340B02" w:rsidRPr="00D27C80">
        <w:rPr>
          <w:rFonts w:cs="Times New Roman"/>
          <w:sz w:val="24"/>
          <w:szCs w:val="24"/>
        </w:rPr>
        <w:t>eder</w:t>
      </w:r>
      <w:proofErr w:type="gramEnd"/>
      <w:r w:rsidR="00340B02" w:rsidRPr="00D27C80">
        <w:rPr>
          <w:rFonts w:cs="Times New Roman"/>
          <w:sz w:val="24"/>
          <w:szCs w:val="24"/>
        </w:rPr>
        <w:t xml:space="preserve">, saygılar sunarım.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BAŞKAN – Teşekkürler Sayın Şahali.</w:t>
      </w:r>
      <w:proofErr w:type="gramEnd"/>
      <w:r w:rsidRPr="00D27C80">
        <w:rPr>
          <w:rFonts w:cs="Times New Roman"/>
          <w:sz w:val="24"/>
          <w:szCs w:val="24"/>
        </w:rPr>
        <w:t xml:space="preserve"> Buyurun Sayın Bakan.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MALİYE BAKANI ALİŞAN ŞAN – Sayın Başkan, Değerli Milletvekilleri; hakikaten Sayın Şahali’yi dinlerken ben de şaşırdım.</w:t>
      </w:r>
      <w:proofErr w:type="gramEnd"/>
      <w:r w:rsidRPr="00D27C80">
        <w:rPr>
          <w:rFonts w:cs="Times New Roman"/>
          <w:sz w:val="24"/>
          <w:szCs w:val="24"/>
        </w:rPr>
        <w:t xml:space="preserve"> </w:t>
      </w:r>
      <w:proofErr w:type="gramStart"/>
      <w:r w:rsidRPr="00D27C80">
        <w:rPr>
          <w:rFonts w:cs="Times New Roman"/>
          <w:sz w:val="24"/>
          <w:szCs w:val="24"/>
        </w:rPr>
        <w:t>Niçin şaşırdım söyleyeyim size.</w:t>
      </w:r>
      <w:proofErr w:type="gramEnd"/>
      <w:r w:rsidRPr="00D27C80">
        <w:rPr>
          <w:rFonts w:cs="Times New Roman"/>
          <w:sz w:val="24"/>
          <w:szCs w:val="24"/>
        </w:rPr>
        <w:t xml:space="preserve"> Dedi ya kişinin aynası işidir. </w:t>
      </w:r>
      <w:proofErr w:type="gramStart"/>
      <w:r w:rsidRPr="00D27C80">
        <w:rPr>
          <w:rFonts w:cs="Times New Roman"/>
          <w:sz w:val="24"/>
          <w:szCs w:val="24"/>
        </w:rPr>
        <w:t>Evet işidir.</w:t>
      </w:r>
      <w:proofErr w:type="gramEnd"/>
      <w:r w:rsidRPr="00D27C80">
        <w:rPr>
          <w:rFonts w:cs="Times New Roman"/>
          <w:sz w:val="24"/>
          <w:szCs w:val="24"/>
        </w:rPr>
        <w:t xml:space="preserve"> Allah için bu ülkede Ulusal Birlik Partisi iktidardan gittiği zamanlarda taksit taksit </w:t>
      </w:r>
      <w:proofErr w:type="gramStart"/>
      <w:r w:rsidRPr="00D27C80">
        <w:rPr>
          <w:rFonts w:cs="Times New Roman"/>
          <w:sz w:val="24"/>
          <w:szCs w:val="24"/>
        </w:rPr>
        <w:t>maaş</w:t>
      </w:r>
      <w:proofErr w:type="gramEnd"/>
      <w:r w:rsidRPr="00D27C80">
        <w:rPr>
          <w:rFonts w:cs="Times New Roman"/>
          <w:sz w:val="24"/>
          <w:szCs w:val="24"/>
        </w:rPr>
        <w:t xml:space="preserve"> ödendiğini bile yaşadık gördük. Bunlara </w:t>
      </w:r>
      <w:proofErr w:type="gramStart"/>
      <w:r w:rsidRPr="00D27C80">
        <w:rPr>
          <w:rFonts w:cs="Times New Roman"/>
          <w:sz w:val="24"/>
          <w:szCs w:val="24"/>
        </w:rPr>
        <w:t>kadar</w:t>
      </w:r>
      <w:proofErr w:type="gramEnd"/>
      <w:r w:rsidRPr="00D27C80">
        <w:rPr>
          <w:rFonts w:cs="Times New Roman"/>
          <w:sz w:val="24"/>
          <w:szCs w:val="24"/>
        </w:rPr>
        <w:t xml:space="preserve"> düştü. </w:t>
      </w:r>
      <w:proofErr w:type="gramStart"/>
      <w:r w:rsidRPr="00D27C80">
        <w:rPr>
          <w:rFonts w:cs="Times New Roman"/>
          <w:sz w:val="24"/>
          <w:szCs w:val="24"/>
        </w:rPr>
        <w:t>Yani ben söyleyecek söz bulamıyorum.</w:t>
      </w:r>
      <w:proofErr w:type="gramEnd"/>
      <w:r w:rsidRPr="00D27C80">
        <w:rPr>
          <w:rFonts w:cs="Times New Roman"/>
          <w:sz w:val="24"/>
          <w:szCs w:val="24"/>
        </w:rPr>
        <w:t xml:space="preserve"> </w:t>
      </w:r>
      <w:proofErr w:type="gramStart"/>
      <w:r w:rsidRPr="00D27C80">
        <w:rPr>
          <w:rFonts w:cs="Times New Roman"/>
          <w:sz w:val="24"/>
          <w:szCs w:val="24"/>
        </w:rPr>
        <w:t>Ben o dönemlerde özel sektörde faaliyet gösterirdim.</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(Gazimağusa) (Yerinden) – Bir şey sorabilir miyim yoksa sonunu bekleyeyim.</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(Devamla) – Bekleyiniz de bitireyim konuşmamı.</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(Yerinden) (Devamla) – O zaman biraz daha tutarlı konuşalım.</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(Devamla) – Tamam.</w:t>
      </w:r>
      <w:proofErr w:type="gramEnd"/>
      <w:r w:rsidRPr="00D27C80">
        <w:rPr>
          <w:rFonts w:cs="Times New Roman"/>
          <w:sz w:val="24"/>
          <w:szCs w:val="24"/>
        </w:rPr>
        <w:t xml:space="preserve"> </w:t>
      </w:r>
      <w:proofErr w:type="gramStart"/>
      <w:r w:rsidRPr="00D27C80">
        <w:rPr>
          <w:rFonts w:cs="Times New Roman"/>
          <w:sz w:val="24"/>
          <w:szCs w:val="24"/>
        </w:rPr>
        <w:t>Dikkat edeceğim.</w:t>
      </w:r>
      <w:proofErr w:type="gramEnd"/>
      <w:r w:rsidRPr="00D27C80">
        <w:rPr>
          <w:rFonts w:cs="Times New Roman"/>
          <w:sz w:val="24"/>
          <w:szCs w:val="24"/>
        </w:rPr>
        <w:t xml:space="preserve"> Eğer yanlış bir şey söylersem…</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ERKUT ŞAHALİ (Yerinden) (Devamla) – Hayır taksit taksit ödenirken UBP nerdeydi mesela…</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ALİŞAN ŞAN (Devamla) – Bakınız söyleyeyim size onu </w:t>
      </w:r>
      <w:proofErr w:type="gramStart"/>
      <w:r w:rsidRPr="00D27C80">
        <w:rPr>
          <w:rFonts w:cs="Times New Roman"/>
          <w:sz w:val="24"/>
          <w:szCs w:val="24"/>
        </w:rPr>
        <w:t>kabul</w:t>
      </w:r>
      <w:proofErr w:type="gramEnd"/>
      <w:r w:rsidRPr="00D27C80">
        <w:rPr>
          <w:rFonts w:cs="Times New Roman"/>
          <w:sz w:val="24"/>
          <w:szCs w:val="24"/>
        </w:rPr>
        <w:t xml:space="preserve"> etmediğimiz için işte orda ortaklığımız da sonlandı. </w:t>
      </w:r>
      <w:proofErr w:type="gramStart"/>
      <w:r w:rsidRPr="00D27C80">
        <w:rPr>
          <w:rFonts w:cs="Times New Roman"/>
          <w:sz w:val="24"/>
          <w:szCs w:val="24"/>
        </w:rPr>
        <w:t>Neyse bunları yine konuşuruz.</w:t>
      </w:r>
      <w:proofErr w:type="gramEnd"/>
      <w:r w:rsidRPr="00D27C80">
        <w:rPr>
          <w:rFonts w:cs="Times New Roman"/>
          <w:sz w:val="24"/>
          <w:szCs w:val="24"/>
        </w:rPr>
        <w:t xml:space="preserve"> </w:t>
      </w:r>
      <w:proofErr w:type="gramStart"/>
      <w:r w:rsidRPr="00D27C80">
        <w:rPr>
          <w:rFonts w:cs="Times New Roman"/>
          <w:sz w:val="24"/>
          <w:szCs w:val="24"/>
        </w:rPr>
        <w:t>Bütün bunları unutmamamız gerekir.</w:t>
      </w:r>
      <w:proofErr w:type="gramEnd"/>
      <w:r w:rsidRPr="00D27C80">
        <w:rPr>
          <w:rFonts w:cs="Times New Roman"/>
          <w:sz w:val="24"/>
          <w:szCs w:val="24"/>
        </w:rPr>
        <w:t xml:space="preserve"> </w:t>
      </w:r>
      <w:proofErr w:type="gramStart"/>
      <w:r w:rsidRPr="00D27C80">
        <w:rPr>
          <w:rFonts w:cs="Times New Roman"/>
          <w:sz w:val="24"/>
          <w:szCs w:val="24"/>
        </w:rPr>
        <w:t>Bu ülkedeki en büyük yatırımlar, birçok büyük projeler hep Ulusal Birlik Partisinin zamanlarında oldu değerli arkadaşlar.</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DEVRİM BARÇIN (Lefkoşa) (Yerinden) – Gördük Ercan’ın özelleşmesini.</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(Devamla) – Müsaade ediniz.</w:t>
      </w:r>
      <w:proofErr w:type="gramEnd"/>
      <w:r w:rsidRPr="00D27C80">
        <w:rPr>
          <w:rFonts w:cs="Times New Roman"/>
          <w:sz w:val="24"/>
          <w:szCs w:val="24"/>
        </w:rPr>
        <w:t xml:space="preserve"> </w:t>
      </w:r>
      <w:proofErr w:type="gramStart"/>
      <w:r w:rsidRPr="00D27C80">
        <w:rPr>
          <w:rFonts w:cs="Times New Roman"/>
          <w:sz w:val="24"/>
          <w:szCs w:val="24"/>
        </w:rPr>
        <w:t>Bekleyiniz her şeyin bir sonu var. Yani dereyi görmeden paçaları çok güzel sıvarsınız.</w:t>
      </w:r>
      <w:proofErr w:type="gramEnd"/>
      <w:r w:rsidRPr="00D27C80">
        <w:rPr>
          <w:rFonts w:cs="Times New Roman"/>
          <w:sz w:val="24"/>
          <w:szCs w:val="24"/>
        </w:rPr>
        <w:t xml:space="preserve"> Bekleyiniz bitsin bir şeyler yahu</w:t>
      </w:r>
      <w:r w:rsidR="00E47C83" w:rsidRPr="00D27C80">
        <w:rPr>
          <w:rFonts w:cs="Times New Roman"/>
          <w:sz w:val="24"/>
          <w:szCs w:val="24"/>
        </w:rPr>
        <w:t>!</w:t>
      </w:r>
      <w:r w:rsidRPr="00D27C80">
        <w:rPr>
          <w:rFonts w:cs="Times New Roman"/>
          <w:sz w:val="24"/>
          <w:szCs w:val="24"/>
        </w:rPr>
        <w:t xml:space="preserve"> </w:t>
      </w:r>
      <w:proofErr w:type="gramStart"/>
      <w:r w:rsidRPr="00D27C80">
        <w:rPr>
          <w:rFonts w:cs="Times New Roman"/>
          <w:sz w:val="24"/>
          <w:szCs w:val="24"/>
        </w:rPr>
        <w:t>Bazı zamanlarda, bazı aksaklıklar olabilir arkadaşlar.</w:t>
      </w:r>
      <w:proofErr w:type="gramEnd"/>
      <w:r w:rsidRPr="00D27C80">
        <w:rPr>
          <w:rFonts w:cs="Times New Roman"/>
          <w:sz w:val="24"/>
          <w:szCs w:val="24"/>
        </w:rPr>
        <w:t xml:space="preserve"> </w:t>
      </w:r>
      <w:proofErr w:type="gramStart"/>
      <w:r w:rsidRPr="00D27C80">
        <w:rPr>
          <w:rFonts w:cs="Times New Roman"/>
          <w:sz w:val="24"/>
          <w:szCs w:val="24"/>
        </w:rPr>
        <w:t>Kıbrıs Türkünün en büyük özelliği hoşgörüsüdür.</w:t>
      </w:r>
      <w:proofErr w:type="gramEnd"/>
      <w:r w:rsidRPr="00D27C80">
        <w:rPr>
          <w:rFonts w:cs="Times New Roman"/>
          <w:sz w:val="24"/>
          <w:szCs w:val="24"/>
        </w:rPr>
        <w:t xml:space="preserve"> </w:t>
      </w:r>
      <w:proofErr w:type="gramStart"/>
      <w:r w:rsidRPr="00D27C80">
        <w:rPr>
          <w:rFonts w:cs="Times New Roman"/>
          <w:sz w:val="24"/>
          <w:szCs w:val="24"/>
        </w:rPr>
        <w:t>Biraz hoşgörülü olmak lazım.</w:t>
      </w:r>
      <w:proofErr w:type="gramEnd"/>
      <w:r w:rsidRPr="00D27C80">
        <w:rPr>
          <w:rFonts w:cs="Times New Roman"/>
          <w:sz w:val="24"/>
          <w:szCs w:val="24"/>
        </w:rPr>
        <w:t xml:space="preserve"> </w:t>
      </w:r>
      <w:proofErr w:type="gramStart"/>
      <w:r w:rsidRPr="00D27C80">
        <w:rPr>
          <w:rFonts w:cs="Times New Roman"/>
          <w:sz w:val="24"/>
          <w:szCs w:val="24"/>
        </w:rPr>
        <w:t>Elbette bir şeyi söyleyebiliriz.</w:t>
      </w:r>
      <w:proofErr w:type="gramEnd"/>
      <w:r w:rsidRPr="00D27C80">
        <w:rPr>
          <w:rFonts w:cs="Times New Roman"/>
          <w:sz w:val="24"/>
          <w:szCs w:val="24"/>
        </w:rPr>
        <w:t xml:space="preserve"> </w:t>
      </w:r>
      <w:proofErr w:type="gramStart"/>
      <w:r w:rsidRPr="00D27C80">
        <w:rPr>
          <w:rFonts w:cs="Times New Roman"/>
          <w:sz w:val="24"/>
          <w:szCs w:val="24"/>
        </w:rPr>
        <w:t>Bazen bunu bugün yapacağız diyebiliriz.</w:t>
      </w:r>
      <w:proofErr w:type="gramEnd"/>
      <w:r w:rsidRPr="00D27C80">
        <w:rPr>
          <w:rFonts w:cs="Times New Roman"/>
          <w:sz w:val="24"/>
          <w:szCs w:val="24"/>
        </w:rPr>
        <w:t xml:space="preserve"> </w:t>
      </w:r>
      <w:proofErr w:type="gramStart"/>
      <w:r w:rsidRPr="00D27C80">
        <w:rPr>
          <w:rFonts w:cs="Times New Roman"/>
          <w:sz w:val="24"/>
          <w:szCs w:val="24"/>
        </w:rPr>
        <w:t>Bir aksaklık olabilir, bir sorun çıkabilir, beklenmedik bir olay olabilir.</w:t>
      </w:r>
      <w:proofErr w:type="gramEnd"/>
      <w:r w:rsidRPr="00D27C80">
        <w:rPr>
          <w:rFonts w:cs="Times New Roman"/>
          <w:sz w:val="24"/>
          <w:szCs w:val="24"/>
        </w:rPr>
        <w:t xml:space="preserve"> </w:t>
      </w:r>
      <w:proofErr w:type="gramStart"/>
      <w:r w:rsidRPr="00D27C80">
        <w:rPr>
          <w:rFonts w:cs="Times New Roman"/>
          <w:sz w:val="24"/>
          <w:szCs w:val="24"/>
        </w:rPr>
        <w:t>Belki siz kendi yaşamlarınızda bunları yaşamadınız ama ben özel sektörden geldim.</w:t>
      </w:r>
      <w:proofErr w:type="gramEnd"/>
      <w:r w:rsidRPr="00D27C80">
        <w:rPr>
          <w:rFonts w:cs="Times New Roman"/>
          <w:sz w:val="24"/>
          <w:szCs w:val="24"/>
        </w:rPr>
        <w:t xml:space="preserve"> </w:t>
      </w:r>
      <w:proofErr w:type="gramStart"/>
      <w:r w:rsidRPr="00D27C80">
        <w:rPr>
          <w:rFonts w:cs="Times New Roman"/>
          <w:sz w:val="24"/>
          <w:szCs w:val="24"/>
        </w:rPr>
        <w:t xml:space="preserve">Çok büyük </w:t>
      </w:r>
      <w:r w:rsidRPr="00D27C80">
        <w:rPr>
          <w:rFonts w:cs="Times New Roman"/>
          <w:sz w:val="24"/>
          <w:szCs w:val="24"/>
        </w:rPr>
        <w:lastRenderedPageBreak/>
        <w:t>zorluklardan, çok büyük zor koşullardan geçerek geldim.</w:t>
      </w:r>
      <w:proofErr w:type="gramEnd"/>
      <w:r w:rsidRPr="00D27C80">
        <w:rPr>
          <w:rFonts w:cs="Times New Roman"/>
          <w:sz w:val="24"/>
          <w:szCs w:val="24"/>
        </w:rPr>
        <w:t xml:space="preserve"> </w:t>
      </w:r>
      <w:proofErr w:type="gramStart"/>
      <w:r w:rsidRPr="00D27C80">
        <w:rPr>
          <w:rFonts w:cs="Times New Roman"/>
          <w:sz w:val="24"/>
          <w:szCs w:val="24"/>
        </w:rPr>
        <w:t>Bazen evdeki hesap çarşıya uymaz arkadaşlar.</w:t>
      </w:r>
      <w:proofErr w:type="gramEnd"/>
      <w:r w:rsidRPr="00D27C80">
        <w:rPr>
          <w:rFonts w:cs="Times New Roman"/>
          <w:sz w:val="24"/>
          <w:szCs w:val="24"/>
        </w:rPr>
        <w:t xml:space="preserve"> </w:t>
      </w:r>
      <w:proofErr w:type="gramStart"/>
      <w:r w:rsidRPr="00D27C80">
        <w:rPr>
          <w:rFonts w:cs="Times New Roman"/>
          <w:sz w:val="24"/>
          <w:szCs w:val="24"/>
        </w:rPr>
        <w:t>Bir şeyi tasarlarsınız, planlarsınız, tutturamazsınız, yapamazsınız.</w:t>
      </w:r>
      <w:proofErr w:type="gramEnd"/>
      <w:r w:rsidRPr="00D27C80">
        <w:rPr>
          <w:rFonts w:cs="Times New Roman"/>
          <w:sz w:val="24"/>
          <w:szCs w:val="24"/>
        </w:rPr>
        <w:t xml:space="preserve"> O yüzden bazı büyük projelerde de birtakım aksamalar olabilir, birtakım sıkıntılar olabilir, birazcık sabretmemiz lazım. </w:t>
      </w:r>
      <w:proofErr w:type="gramStart"/>
      <w:r w:rsidRPr="00D27C80">
        <w:rPr>
          <w:rFonts w:cs="Times New Roman"/>
          <w:sz w:val="24"/>
          <w:szCs w:val="24"/>
        </w:rPr>
        <w:t>Bir şeyi eleştirirken dikkat etmemiz gerekir.</w:t>
      </w:r>
      <w:proofErr w:type="gramEnd"/>
      <w:r w:rsidRPr="00D27C80">
        <w:rPr>
          <w:rFonts w:cs="Times New Roman"/>
          <w:sz w:val="24"/>
          <w:szCs w:val="24"/>
        </w:rPr>
        <w:t xml:space="preserve"> </w:t>
      </w:r>
      <w:proofErr w:type="gramStart"/>
      <w:r w:rsidRPr="00D27C80">
        <w:rPr>
          <w:rFonts w:cs="Times New Roman"/>
          <w:sz w:val="24"/>
          <w:szCs w:val="24"/>
        </w:rPr>
        <w:t>Ben söz gene Büyükkonuk’tan açılmışken bir, iki bir şey söylemek isterim.</w:t>
      </w:r>
      <w:proofErr w:type="gramEnd"/>
      <w:r w:rsidRPr="00D27C80">
        <w:rPr>
          <w:rFonts w:cs="Times New Roman"/>
          <w:sz w:val="24"/>
          <w:szCs w:val="24"/>
        </w:rPr>
        <w:t xml:space="preserve"> </w:t>
      </w:r>
      <w:proofErr w:type="gramStart"/>
      <w:r w:rsidRPr="00D27C80">
        <w:rPr>
          <w:rFonts w:cs="Times New Roman"/>
          <w:sz w:val="24"/>
          <w:szCs w:val="24"/>
        </w:rPr>
        <w:t>Reformdan bahsettik.</w:t>
      </w:r>
      <w:proofErr w:type="gramEnd"/>
      <w:r w:rsidRPr="00D27C80">
        <w:rPr>
          <w:rFonts w:cs="Times New Roman"/>
          <w:sz w:val="24"/>
          <w:szCs w:val="24"/>
        </w:rPr>
        <w:t xml:space="preserve"> </w:t>
      </w:r>
      <w:proofErr w:type="gramStart"/>
      <w:r w:rsidRPr="00D27C80">
        <w:rPr>
          <w:rFonts w:cs="Times New Roman"/>
          <w:sz w:val="24"/>
          <w:szCs w:val="24"/>
        </w:rPr>
        <w:t>Aslında kırsalın hemen hepsi sıkıntılı.</w:t>
      </w:r>
      <w:proofErr w:type="gramEnd"/>
      <w:r w:rsidRPr="00D27C80">
        <w:rPr>
          <w:rFonts w:cs="Times New Roman"/>
          <w:sz w:val="24"/>
          <w:szCs w:val="24"/>
        </w:rPr>
        <w:t xml:space="preserve"> </w:t>
      </w:r>
      <w:proofErr w:type="gramStart"/>
      <w:r w:rsidRPr="00D27C80">
        <w:rPr>
          <w:rFonts w:cs="Times New Roman"/>
          <w:sz w:val="24"/>
          <w:szCs w:val="24"/>
        </w:rPr>
        <w:t>Bu reforma ihtiyaç duymamamın büyük sebeplerinden birisi de budur.</w:t>
      </w:r>
      <w:proofErr w:type="gramEnd"/>
      <w:r w:rsidRPr="00D27C80">
        <w:rPr>
          <w:rFonts w:cs="Times New Roman"/>
          <w:sz w:val="24"/>
          <w:szCs w:val="24"/>
        </w:rPr>
        <w:t xml:space="preserve"> </w:t>
      </w:r>
      <w:proofErr w:type="gramStart"/>
      <w:r w:rsidRPr="00D27C80">
        <w:rPr>
          <w:rFonts w:cs="Times New Roman"/>
          <w:sz w:val="24"/>
          <w:szCs w:val="24"/>
        </w:rPr>
        <w:t>Neden mi?</w:t>
      </w:r>
      <w:proofErr w:type="gramEnd"/>
      <w:r w:rsidRPr="00D27C80">
        <w:rPr>
          <w:rFonts w:cs="Times New Roman"/>
          <w:sz w:val="24"/>
          <w:szCs w:val="24"/>
        </w:rPr>
        <w:t xml:space="preserve"> </w:t>
      </w:r>
      <w:proofErr w:type="gramStart"/>
      <w:r w:rsidRPr="00D27C80">
        <w:rPr>
          <w:rFonts w:cs="Times New Roman"/>
          <w:sz w:val="24"/>
          <w:szCs w:val="24"/>
        </w:rPr>
        <w:t>Bakınız bir şey söyleyeyim size sevgili arkadaşlar.</w:t>
      </w:r>
      <w:proofErr w:type="gramEnd"/>
      <w:r w:rsidRPr="00D27C80">
        <w:rPr>
          <w:rFonts w:cs="Times New Roman"/>
          <w:sz w:val="24"/>
          <w:szCs w:val="24"/>
        </w:rPr>
        <w:t xml:space="preserve"> </w:t>
      </w:r>
      <w:proofErr w:type="gramStart"/>
      <w:r w:rsidRPr="00D27C80">
        <w:rPr>
          <w:rFonts w:cs="Times New Roman"/>
          <w:sz w:val="24"/>
          <w:szCs w:val="24"/>
        </w:rPr>
        <w:t>Paranın kıymetini en iyi bilen işletmeler kurumlar hangileri olabilir?</w:t>
      </w:r>
      <w:proofErr w:type="gramEnd"/>
      <w:r w:rsidRPr="00D27C80">
        <w:rPr>
          <w:rFonts w:cs="Times New Roman"/>
          <w:sz w:val="24"/>
          <w:szCs w:val="24"/>
        </w:rPr>
        <w:t xml:space="preserve"> </w:t>
      </w:r>
      <w:proofErr w:type="gramStart"/>
      <w:r w:rsidRPr="00D27C80">
        <w:rPr>
          <w:rFonts w:cs="Times New Roman"/>
          <w:sz w:val="24"/>
          <w:szCs w:val="24"/>
        </w:rPr>
        <w:t>Bankalar olabilir.</w:t>
      </w:r>
      <w:proofErr w:type="gramEnd"/>
      <w:r w:rsidRPr="00D27C80">
        <w:rPr>
          <w:rFonts w:cs="Times New Roman"/>
          <w:sz w:val="24"/>
          <w:szCs w:val="24"/>
        </w:rPr>
        <w:t xml:space="preserve"> </w:t>
      </w:r>
      <w:proofErr w:type="gramStart"/>
      <w:r w:rsidRPr="00D27C80">
        <w:rPr>
          <w:rFonts w:cs="Times New Roman"/>
          <w:sz w:val="24"/>
          <w:szCs w:val="24"/>
        </w:rPr>
        <w:t>Şimdi size soruyorum.</w:t>
      </w:r>
      <w:proofErr w:type="gramEnd"/>
      <w:r w:rsidRPr="00D27C80">
        <w:rPr>
          <w:rFonts w:cs="Times New Roman"/>
          <w:sz w:val="24"/>
          <w:szCs w:val="24"/>
        </w:rPr>
        <w:t xml:space="preserve"> </w:t>
      </w:r>
      <w:proofErr w:type="gramStart"/>
      <w:r w:rsidRPr="00D27C80">
        <w:rPr>
          <w:rFonts w:cs="Times New Roman"/>
          <w:sz w:val="24"/>
          <w:szCs w:val="24"/>
        </w:rPr>
        <w:t>Bizi izleyenler de dinlesin.</w:t>
      </w:r>
      <w:proofErr w:type="gramEnd"/>
      <w:r w:rsidRPr="00D27C80">
        <w:rPr>
          <w:rFonts w:cs="Times New Roman"/>
          <w:sz w:val="24"/>
          <w:szCs w:val="24"/>
        </w:rPr>
        <w:t xml:space="preserve"> Siz hiçbir bankanın bir caddenin hem başına, hem sonuna şube açtığını gördünüz mü? </w:t>
      </w:r>
      <w:proofErr w:type="gramStart"/>
      <w:r w:rsidRPr="00D27C80">
        <w:rPr>
          <w:rFonts w:cs="Times New Roman"/>
          <w:sz w:val="24"/>
          <w:szCs w:val="24"/>
        </w:rPr>
        <w:t>Ben şahsen hiç görmedim.</w:t>
      </w:r>
      <w:proofErr w:type="gramEnd"/>
      <w:r w:rsidRPr="00D27C80">
        <w:rPr>
          <w:rFonts w:cs="Times New Roman"/>
          <w:sz w:val="24"/>
          <w:szCs w:val="24"/>
        </w:rPr>
        <w:t xml:space="preserve"> </w:t>
      </w:r>
      <w:proofErr w:type="gramStart"/>
      <w:r w:rsidRPr="00D27C80">
        <w:rPr>
          <w:rFonts w:cs="Times New Roman"/>
          <w:sz w:val="24"/>
          <w:szCs w:val="24"/>
        </w:rPr>
        <w:t>Varsa da belki çok istisnai bir durum olabilir.</w:t>
      </w:r>
      <w:proofErr w:type="gramEnd"/>
      <w:r w:rsidRPr="00D27C80">
        <w:rPr>
          <w:rFonts w:cs="Times New Roman"/>
          <w:sz w:val="24"/>
          <w:szCs w:val="24"/>
        </w:rPr>
        <w:t xml:space="preserve"> </w:t>
      </w:r>
      <w:proofErr w:type="gramStart"/>
      <w:r w:rsidRPr="00D27C80">
        <w:rPr>
          <w:rFonts w:cs="Times New Roman"/>
          <w:sz w:val="24"/>
          <w:szCs w:val="24"/>
        </w:rPr>
        <w:t>Bizim bu küçücük ülkemizde tel ayırır, yol ayırır, dere ayırır, bir belediye burda, bir belediye burda.</w:t>
      </w:r>
      <w:proofErr w:type="gramEnd"/>
      <w:r w:rsidRPr="00D27C80">
        <w:rPr>
          <w:rFonts w:cs="Times New Roman"/>
          <w:sz w:val="24"/>
          <w:szCs w:val="24"/>
        </w:rPr>
        <w:t xml:space="preserve"> </w:t>
      </w:r>
      <w:proofErr w:type="gramStart"/>
      <w:r w:rsidRPr="00D27C80">
        <w:rPr>
          <w:rFonts w:cs="Times New Roman"/>
          <w:sz w:val="24"/>
          <w:szCs w:val="24"/>
        </w:rPr>
        <w:t>Her bir belediyenin bir işlevsel maliyeti var.</w:t>
      </w:r>
      <w:proofErr w:type="gramEnd"/>
      <w:r w:rsidRPr="00D27C80">
        <w:rPr>
          <w:rFonts w:cs="Times New Roman"/>
          <w:sz w:val="24"/>
          <w:szCs w:val="24"/>
        </w:rPr>
        <w:t xml:space="preserve"> Her birine bir Belediye Başkanı, her birine bir belediye müdürü, her birine bir muhasebe müdürü, her birine bir belediye arabası ve bunların da kendi işlerini yapması için gerekli araç gereç elemanlar var. İşte bu Birleştirme Yasasıyla buralardaki tedricen yani zaman içerisinde yavaş yavaş önümüzdeki yıllar içerisinde de birtakım iyileştirmeler olacak ve nasip kısmetse de bir kere daha ne bu Meclisin gündeminde, ne de halkımızın, ne de çalışanların, belediye çalışanlarının gündeminde, ne maaşlarının ödeneceği, ne ödenmeyeceği, ne sorunların, sıkıntıların olacağı Allah’ın izniyle olmayacak sevgili kardeşlerim ve bu yapılan düzenlemeyle de havuz hesaplarının çalışması bazı belediyelerin büyük gelirlerinin olması, o gelirlerin de içinden birer kaşık paylaşılmasıdır, bu yapılan reformun temelindeki iş</w:t>
      </w:r>
      <w:r w:rsidR="00E47C83" w:rsidRPr="00D27C80">
        <w:rPr>
          <w:rFonts w:cs="Times New Roman"/>
          <w:sz w:val="24"/>
          <w:szCs w:val="24"/>
        </w:rPr>
        <w:t>lem</w:t>
      </w:r>
      <w:r w:rsidRPr="00D27C80">
        <w:rPr>
          <w:rFonts w:cs="Times New Roman"/>
          <w:sz w:val="24"/>
          <w:szCs w:val="24"/>
        </w:rPr>
        <w:t xml:space="preserve">. Yani bundan sonra bu oluşturulacak havuzdan Kıbrıs Türk Petrollerinin gelirinden de, Hava Yollarının gelirinden de, havaalanının gelirlerinden de, limanların gelirlerinde de bunun içinden bir kısmı diğer belediyelerle paylaştırılmasıdır. </w:t>
      </w:r>
      <w:proofErr w:type="gramStart"/>
      <w:r w:rsidRPr="00D27C80">
        <w:rPr>
          <w:rFonts w:cs="Times New Roman"/>
          <w:sz w:val="24"/>
          <w:szCs w:val="24"/>
        </w:rPr>
        <w:t>Hep söylediğim bir şey var. Paylaşılırsa sevinçler büyür, acılar küçülür sevgili kardeşlerim.</w:t>
      </w:r>
      <w:proofErr w:type="gramEnd"/>
      <w:r w:rsidRPr="00D27C80">
        <w:rPr>
          <w:rFonts w:cs="Times New Roman"/>
          <w:sz w:val="24"/>
          <w:szCs w:val="24"/>
        </w:rPr>
        <w:t xml:space="preserve"> </w:t>
      </w:r>
      <w:proofErr w:type="gramStart"/>
      <w:r w:rsidRPr="00D27C80">
        <w:rPr>
          <w:rFonts w:cs="Times New Roman"/>
          <w:sz w:val="24"/>
          <w:szCs w:val="24"/>
        </w:rPr>
        <w:t>Geçitkale Belediyesinden de bahsedildi.</w:t>
      </w:r>
      <w:proofErr w:type="gramEnd"/>
      <w:r w:rsidRPr="00D27C80">
        <w:rPr>
          <w:rFonts w:cs="Times New Roman"/>
          <w:sz w:val="24"/>
          <w:szCs w:val="24"/>
        </w:rPr>
        <w:t xml:space="preserve"> </w:t>
      </w:r>
      <w:proofErr w:type="gramStart"/>
      <w:r w:rsidRPr="00D27C80">
        <w:rPr>
          <w:rFonts w:cs="Times New Roman"/>
          <w:sz w:val="24"/>
          <w:szCs w:val="24"/>
        </w:rPr>
        <w:t>Evet bugün Geçitkale Belediyesine bizim Serdarlı Belediye Başkanımız adaydır.</w:t>
      </w:r>
      <w:proofErr w:type="gramEnd"/>
      <w:r w:rsidRPr="00D27C80">
        <w:rPr>
          <w:rFonts w:cs="Times New Roman"/>
          <w:sz w:val="24"/>
          <w:szCs w:val="24"/>
        </w:rPr>
        <w:t xml:space="preserve"> </w:t>
      </w:r>
      <w:proofErr w:type="gramStart"/>
      <w:r w:rsidRPr="00D27C80">
        <w:rPr>
          <w:rFonts w:cs="Times New Roman"/>
          <w:sz w:val="24"/>
          <w:szCs w:val="24"/>
        </w:rPr>
        <w:t>Serdarlı Belediye Başkanımız bu görevi devraldığında orda da maaşlar taksit taksit ödenirdi ve belediyeye de haciz gelmişti.</w:t>
      </w:r>
      <w:proofErr w:type="gramEnd"/>
      <w:r w:rsidRPr="00D27C80">
        <w:rPr>
          <w:rFonts w:cs="Times New Roman"/>
          <w:sz w:val="24"/>
          <w:szCs w:val="24"/>
        </w:rPr>
        <w:t xml:space="preserve"> </w:t>
      </w:r>
      <w:proofErr w:type="gramStart"/>
      <w:r w:rsidRPr="00D27C80">
        <w:rPr>
          <w:rFonts w:cs="Times New Roman"/>
          <w:sz w:val="24"/>
          <w:szCs w:val="24"/>
        </w:rPr>
        <w:t>Neden olmuş olabilir?</w:t>
      </w:r>
      <w:proofErr w:type="gramEnd"/>
      <w:r w:rsidRPr="00D27C80">
        <w:rPr>
          <w:rFonts w:cs="Times New Roman"/>
          <w:sz w:val="24"/>
          <w:szCs w:val="24"/>
        </w:rPr>
        <w:t xml:space="preserve"> Ben bunu eleştirmiyorum ha! </w:t>
      </w:r>
      <w:proofErr w:type="gramStart"/>
      <w:r w:rsidRPr="00D27C80">
        <w:rPr>
          <w:rFonts w:cs="Times New Roman"/>
          <w:sz w:val="24"/>
          <w:szCs w:val="24"/>
        </w:rPr>
        <w:t>Buradan sizler gibi siyaset de yapmayacağım sevgili arkadaşlarım.</w:t>
      </w:r>
      <w:proofErr w:type="gramEnd"/>
      <w:r w:rsidRPr="00D27C80">
        <w:rPr>
          <w:rFonts w:cs="Times New Roman"/>
          <w:sz w:val="24"/>
          <w:szCs w:val="24"/>
        </w:rPr>
        <w:t xml:space="preserve"> </w:t>
      </w:r>
      <w:proofErr w:type="gramStart"/>
      <w:r w:rsidRPr="00D27C80">
        <w:rPr>
          <w:rFonts w:cs="Times New Roman"/>
          <w:sz w:val="24"/>
          <w:szCs w:val="24"/>
        </w:rPr>
        <w:t>Çünkü siz 18 ilkeyi koydunuz, 18 tane bir şey söylediniz.</w:t>
      </w:r>
      <w:proofErr w:type="gramEnd"/>
      <w:r w:rsidRPr="00D27C80">
        <w:rPr>
          <w:rFonts w:cs="Times New Roman"/>
          <w:sz w:val="24"/>
          <w:szCs w:val="24"/>
        </w:rPr>
        <w:t xml:space="preserve"> </w:t>
      </w:r>
      <w:proofErr w:type="gramStart"/>
      <w:r w:rsidRPr="00D27C80">
        <w:rPr>
          <w:rFonts w:cs="Times New Roman"/>
          <w:sz w:val="24"/>
          <w:szCs w:val="24"/>
        </w:rPr>
        <w:t>Ben yapmayacağım bunu ve o günkü sizin partinizden olan belediye başkanı arkadaşımı da muhtemelen yaşı benden büyüktür, abimi de acımasızca eleştirmeyeceğim sizlerin yaptığı gibi.</w:t>
      </w:r>
      <w:proofErr w:type="gramEnd"/>
      <w:r w:rsidRPr="00D27C80">
        <w:rPr>
          <w:rFonts w:cs="Times New Roman"/>
          <w:sz w:val="24"/>
          <w:szCs w:val="24"/>
        </w:rPr>
        <w:t xml:space="preserve"> </w:t>
      </w:r>
      <w:proofErr w:type="gramStart"/>
      <w:r w:rsidRPr="00D27C80">
        <w:rPr>
          <w:rFonts w:cs="Times New Roman"/>
          <w:sz w:val="24"/>
          <w:szCs w:val="24"/>
        </w:rPr>
        <w:t>Saygım vardır kişilere.</w:t>
      </w:r>
      <w:proofErr w:type="gramEnd"/>
      <w:r w:rsidRPr="00D27C80">
        <w:rPr>
          <w:rFonts w:cs="Times New Roman"/>
          <w:sz w:val="24"/>
          <w:szCs w:val="24"/>
        </w:rPr>
        <w:t xml:space="preserve"> O gün çünkü o belediye kırsaldır. Kırsal belediyelerin hepsi gerek yapılaşmanın imarın oralarda yavaş olmasından, gerekse büyük yatırımların oralara gitmemesinden gerçekten ekonomik </w:t>
      </w:r>
      <w:proofErr w:type="gramStart"/>
      <w:r w:rsidRPr="00D27C80">
        <w:rPr>
          <w:rFonts w:cs="Times New Roman"/>
          <w:sz w:val="24"/>
          <w:szCs w:val="24"/>
        </w:rPr>
        <w:t>mali</w:t>
      </w:r>
      <w:proofErr w:type="gramEnd"/>
      <w:r w:rsidRPr="00D27C80">
        <w:rPr>
          <w:rFonts w:cs="Times New Roman"/>
          <w:sz w:val="24"/>
          <w:szCs w:val="24"/>
        </w:rPr>
        <w:t xml:space="preserve"> krizler yaşanırdı. O yüzden ben bunları eleştirmek istemiyorum arkadaşlar. Ama sizin eleştirdiğiniz belediyelerde birçoğu kırsalda ve büyük gelirlerinin olmamasından dolayı birtakım </w:t>
      </w:r>
      <w:proofErr w:type="gramStart"/>
      <w:r w:rsidRPr="00D27C80">
        <w:rPr>
          <w:rFonts w:cs="Times New Roman"/>
          <w:sz w:val="24"/>
          <w:szCs w:val="24"/>
        </w:rPr>
        <w:t>mali</w:t>
      </w:r>
      <w:proofErr w:type="gramEnd"/>
      <w:r w:rsidRPr="00D27C80">
        <w:rPr>
          <w:rFonts w:cs="Times New Roman"/>
          <w:sz w:val="24"/>
          <w:szCs w:val="24"/>
        </w:rPr>
        <w:t xml:space="preserve"> sorunlar yaşandı. </w:t>
      </w:r>
      <w:proofErr w:type="gramStart"/>
      <w:r w:rsidRPr="00D27C80">
        <w:rPr>
          <w:rFonts w:cs="Times New Roman"/>
          <w:sz w:val="24"/>
          <w:szCs w:val="24"/>
        </w:rPr>
        <w:t>Ben bunlara dikkat çekmek isterim.</w:t>
      </w:r>
      <w:proofErr w:type="gramEnd"/>
      <w:r w:rsidRPr="00D27C80">
        <w:rPr>
          <w:rFonts w:cs="Times New Roman"/>
          <w:sz w:val="24"/>
          <w:szCs w:val="24"/>
        </w:rPr>
        <w:t xml:space="preserve"> </w:t>
      </w:r>
      <w:proofErr w:type="gramStart"/>
      <w:r w:rsidRPr="00D27C80">
        <w:rPr>
          <w:rFonts w:cs="Times New Roman"/>
          <w:sz w:val="24"/>
          <w:szCs w:val="24"/>
        </w:rPr>
        <w:t>Mehmetçik Belediyesi söylendi.</w:t>
      </w:r>
      <w:proofErr w:type="gramEnd"/>
      <w:r w:rsidRPr="00D27C80">
        <w:rPr>
          <w:rFonts w:cs="Times New Roman"/>
          <w:sz w:val="24"/>
          <w:szCs w:val="24"/>
        </w:rPr>
        <w:t xml:space="preserve"> </w:t>
      </w:r>
      <w:proofErr w:type="gramStart"/>
      <w:r w:rsidRPr="00D27C80">
        <w:rPr>
          <w:rFonts w:cs="Times New Roman"/>
          <w:sz w:val="24"/>
          <w:szCs w:val="24"/>
        </w:rPr>
        <w:t>Gittim bölgeyi gezdim.</w:t>
      </w:r>
      <w:proofErr w:type="gramEnd"/>
      <w:r w:rsidRPr="00D27C80">
        <w:rPr>
          <w:rFonts w:cs="Times New Roman"/>
          <w:sz w:val="24"/>
          <w:szCs w:val="24"/>
        </w:rPr>
        <w:t xml:space="preserve"> Şimdi </w:t>
      </w:r>
      <w:proofErr w:type="gramStart"/>
      <w:r w:rsidRPr="00D27C80">
        <w:rPr>
          <w:rFonts w:cs="Times New Roman"/>
          <w:sz w:val="24"/>
          <w:szCs w:val="24"/>
        </w:rPr>
        <w:t>eğer</w:t>
      </w:r>
      <w:proofErr w:type="gramEnd"/>
      <w:r w:rsidRPr="00D27C80">
        <w:rPr>
          <w:rFonts w:cs="Times New Roman"/>
          <w:sz w:val="24"/>
          <w:szCs w:val="24"/>
        </w:rPr>
        <w:t xml:space="preserve"> cebinizdeki parayı hiç harcamazsanız cebinizde para olur. </w:t>
      </w:r>
      <w:proofErr w:type="gramStart"/>
      <w:r w:rsidRPr="00D27C80">
        <w:rPr>
          <w:rFonts w:cs="Times New Roman"/>
          <w:sz w:val="24"/>
          <w:szCs w:val="24"/>
        </w:rPr>
        <w:t>Önemli olan icraatları da yapmaktır.</w:t>
      </w:r>
      <w:proofErr w:type="gramEnd"/>
      <w:r w:rsidRPr="00D27C80">
        <w:rPr>
          <w:rFonts w:cs="Times New Roman"/>
          <w:sz w:val="24"/>
          <w:szCs w:val="24"/>
        </w:rPr>
        <w:t xml:space="preserve"> Bir baktım ki </w:t>
      </w:r>
      <w:proofErr w:type="gramStart"/>
      <w:r w:rsidRPr="00D27C80">
        <w:rPr>
          <w:rFonts w:cs="Times New Roman"/>
          <w:sz w:val="24"/>
          <w:szCs w:val="24"/>
        </w:rPr>
        <w:t>Mehmetçik’te</w:t>
      </w:r>
      <w:proofErr w:type="gramEnd"/>
      <w:r w:rsidRPr="00D27C80">
        <w:rPr>
          <w:rFonts w:cs="Times New Roman"/>
          <w:sz w:val="24"/>
          <w:szCs w:val="24"/>
        </w:rPr>
        <w:t xml:space="preserve"> bir Üzüm Paketleme Tesisi. </w:t>
      </w:r>
      <w:proofErr w:type="gramStart"/>
      <w:r w:rsidRPr="00D27C80">
        <w:rPr>
          <w:rFonts w:cs="Times New Roman"/>
          <w:sz w:val="24"/>
          <w:szCs w:val="24"/>
        </w:rPr>
        <w:t>Harabe olmuş vaziyette.</w:t>
      </w:r>
      <w:proofErr w:type="gramEnd"/>
      <w:r w:rsidRPr="00D27C80">
        <w:rPr>
          <w:rFonts w:cs="Times New Roman"/>
          <w:sz w:val="24"/>
          <w:szCs w:val="24"/>
        </w:rPr>
        <w:t xml:space="preserve"> </w:t>
      </w:r>
      <w:proofErr w:type="gramStart"/>
      <w:r w:rsidRPr="00D27C80">
        <w:rPr>
          <w:rFonts w:cs="Times New Roman"/>
          <w:sz w:val="24"/>
          <w:szCs w:val="24"/>
        </w:rPr>
        <w:t>Keşke yapsalardı bunu da.</w:t>
      </w:r>
      <w:proofErr w:type="gramEnd"/>
      <w:r w:rsidRPr="00D27C80">
        <w:rPr>
          <w:rFonts w:cs="Times New Roman"/>
          <w:sz w:val="24"/>
          <w:szCs w:val="24"/>
        </w:rPr>
        <w:t xml:space="preserve"> </w:t>
      </w:r>
      <w:proofErr w:type="gramStart"/>
      <w:r w:rsidRPr="00D27C80">
        <w:rPr>
          <w:rFonts w:cs="Times New Roman"/>
          <w:sz w:val="24"/>
          <w:szCs w:val="24"/>
        </w:rPr>
        <w:t>Yine belediyeye ait bir Kumyalı otel tesisi gittim gördüm otların içinde büründü, otlardan artık birinci katı görünmez vaziyete geldi.</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ERKUT ŞAHALİ (Yerinden) (Devamla) – Belediyeye ait…</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(Devamla) – Evet belediyeye aitmiş sordum öyle dediler.</w:t>
      </w:r>
      <w:proofErr w:type="gramEnd"/>
      <w:r w:rsidRPr="00D27C80">
        <w:rPr>
          <w:rFonts w:cs="Times New Roman"/>
          <w:sz w:val="24"/>
          <w:szCs w:val="24"/>
        </w:rPr>
        <w:t xml:space="preserve"> </w:t>
      </w:r>
      <w:proofErr w:type="gramStart"/>
      <w:r w:rsidRPr="00D27C80">
        <w:rPr>
          <w:rFonts w:cs="Times New Roman"/>
          <w:sz w:val="24"/>
          <w:szCs w:val="24"/>
        </w:rPr>
        <w:t>Eğer bir yanlışlık varsa bu Kürsüden yine düzeltirim.</w:t>
      </w:r>
      <w:proofErr w:type="gramEnd"/>
      <w:r w:rsidRPr="00D27C80">
        <w:rPr>
          <w:rFonts w:cs="Times New Roman"/>
          <w:sz w:val="24"/>
          <w:szCs w:val="24"/>
        </w:rPr>
        <w:t xml:space="preserve"> Biz bunlara </w:t>
      </w:r>
      <w:proofErr w:type="gramStart"/>
      <w:r w:rsidRPr="00D27C80">
        <w:rPr>
          <w:rFonts w:cs="Times New Roman"/>
          <w:sz w:val="24"/>
          <w:szCs w:val="24"/>
        </w:rPr>
        <w:t>eğer</w:t>
      </w:r>
      <w:proofErr w:type="gramEnd"/>
      <w:r w:rsidRPr="00D27C80">
        <w:rPr>
          <w:rFonts w:cs="Times New Roman"/>
          <w:sz w:val="24"/>
          <w:szCs w:val="24"/>
        </w:rPr>
        <w:t xml:space="preserve"> belediyeye ait değilse de keşke bunları projelendirip gelip istişare etseler, merkezi yöneti</w:t>
      </w:r>
      <w:r w:rsidR="009612B6" w:rsidRPr="00D27C80">
        <w:rPr>
          <w:rFonts w:cs="Times New Roman"/>
          <w:sz w:val="24"/>
          <w:szCs w:val="24"/>
        </w:rPr>
        <w:t>m</w:t>
      </w:r>
      <w:r w:rsidRPr="00D27C80">
        <w:rPr>
          <w:rFonts w:cs="Times New Roman"/>
          <w:sz w:val="24"/>
          <w:szCs w:val="24"/>
        </w:rPr>
        <w:t>le</w:t>
      </w:r>
      <w:r w:rsidR="009612B6" w:rsidRPr="00D27C80">
        <w:rPr>
          <w:rFonts w:cs="Times New Roman"/>
          <w:sz w:val="24"/>
          <w:szCs w:val="24"/>
        </w:rPr>
        <w:t>r</w:t>
      </w:r>
      <w:r w:rsidRPr="00D27C80">
        <w:rPr>
          <w:rFonts w:cs="Times New Roman"/>
          <w:sz w:val="24"/>
          <w:szCs w:val="24"/>
        </w:rPr>
        <w:t xml:space="preserve">. </w:t>
      </w:r>
      <w:proofErr w:type="gramStart"/>
      <w:r w:rsidRPr="00D27C80">
        <w:rPr>
          <w:rFonts w:cs="Times New Roman"/>
          <w:sz w:val="24"/>
          <w:szCs w:val="24"/>
        </w:rPr>
        <w:t>Velev ki Sayın Şahali sizin söylediğiniz gibidir.</w:t>
      </w:r>
      <w:proofErr w:type="gramEnd"/>
      <w:r w:rsidRPr="00D27C80">
        <w:rPr>
          <w:rFonts w:cs="Times New Roman"/>
          <w:sz w:val="24"/>
          <w:szCs w:val="24"/>
        </w:rPr>
        <w:t xml:space="preserve"> </w:t>
      </w:r>
      <w:proofErr w:type="gramStart"/>
      <w:r w:rsidRPr="00D27C80">
        <w:rPr>
          <w:rFonts w:cs="Times New Roman"/>
          <w:sz w:val="24"/>
          <w:szCs w:val="24"/>
        </w:rPr>
        <w:t>İddiamı geri çekiyorum bakınız.</w:t>
      </w:r>
      <w:proofErr w:type="gramEnd"/>
      <w:r w:rsidRPr="00D27C80">
        <w:rPr>
          <w:rFonts w:cs="Times New Roman"/>
          <w:sz w:val="24"/>
          <w:szCs w:val="24"/>
        </w:rPr>
        <w:t xml:space="preserve"> </w:t>
      </w:r>
      <w:proofErr w:type="gramStart"/>
      <w:r w:rsidRPr="00D27C80">
        <w:rPr>
          <w:rFonts w:cs="Times New Roman"/>
          <w:sz w:val="24"/>
          <w:szCs w:val="24"/>
        </w:rPr>
        <w:t>Olabilir.</w:t>
      </w:r>
      <w:proofErr w:type="gramEnd"/>
      <w:r w:rsidRPr="00D27C80">
        <w:rPr>
          <w:rFonts w:cs="Times New Roman"/>
          <w:sz w:val="24"/>
          <w:szCs w:val="24"/>
        </w:rPr>
        <w:t xml:space="preserve"> </w:t>
      </w:r>
      <w:proofErr w:type="gramStart"/>
      <w:r w:rsidRPr="00D27C80">
        <w:rPr>
          <w:rFonts w:cs="Times New Roman"/>
          <w:sz w:val="24"/>
          <w:szCs w:val="24"/>
        </w:rPr>
        <w:t>Sizin söylediğiniz gibi olabilir düzeltiyorum.</w:t>
      </w:r>
      <w:proofErr w:type="gramEnd"/>
      <w:r w:rsidRPr="00D27C80">
        <w:rPr>
          <w:rFonts w:cs="Times New Roman"/>
          <w:sz w:val="24"/>
          <w:szCs w:val="24"/>
        </w:rPr>
        <w:t xml:space="preserve"> </w:t>
      </w:r>
      <w:proofErr w:type="gramStart"/>
      <w:r w:rsidRPr="00D27C80">
        <w:rPr>
          <w:rFonts w:cs="Times New Roman"/>
          <w:sz w:val="24"/>
          <w:szCs w:val="24"/>
        </w:rPr>
        <w:t>Buraların kazandırılması lazım.</w:t>
      </w:r>
      <w:proofErr w:type="gramEnd"/>
      <w:r w:rsidRPr="00D27C80">
        <w:rPr>
          <w:rFonts w:cs="Times New Roman"/>
          <w:sz w:val="24"/>
          <w:szCs w:val="24"/>
        </w:rPr>
        <w:t xml:space="preserve"> </w:t>
      </w:r>
      <w:proofErr w:type="gramStart"/>
      <w:r w:rsidRPr="00D27C80">
        <w:rPr>
          <w:rFonts w:cs="Times New Roman"/>
          <w:sz w:val="24"/>
          <w:szCs w:val="24"/>
        </w:rPr>
        <w:t xml:space="preserve">Eğer siz kaynaklarınızı sıkı sıkı tutup bunları paylaşmazsanız, </w:t>
      </w:r>
      <w:r w:rsidRPr="00D27C80">
        <w:rPr>
          <w:rFonts w:cs="Times New Roman"/>
          <w:sz w:val="24"/>
          <w:szCs w:val="24"/>
        </w:rPr>
        <w:lastRenderedPageBreak/>
        <w:t>birtakım yatırımlara dönüştürmezseniz arkadaşlar bunlar ileriki zamanlarda sıkıntılara dönebilir.</w:t>
      </w:r>
      <w:proofErr w:type="gramEnd"/>
      <w:r w:rsidRPr="00D27C80">
        <w:rPr>
          <w:rFonts w:cs="Times New Roman"/>
          <w:sz w:val="24"/>
          <w:szCs w:val="24"/>
        </w:rPr>
        <w:t xml:space="preserve"> </w:t>
      </w:r>
      <w:proofErr w:type="gramStart"/>
      <w:r w:rsidRPr="00D27C80">
        <w:rPr>
          <w:rFonts w:cs="Times New Roman"/>
          <w:sz w:val="24"/>
          <w:szCs w:val="24"/>
        </w:rPr>
        <w:t>Ben bunlara değinmek istedim.</w:t>
      </w:r>
      <w:proofErr w:type="gramEnd"/>
      <w:r w:rsidRPr="00D27C80">
        <w:rPr>
          <w:rFonts w:cs="Times New Roman"/>
          <w:sz w:val="24"/>
          <w:szCs w:val="24"/>
        </w:rPr>
        <w:t xml:space="preserve"> </w:t>
      </w:r>
      <w:proofErr w:type="gramStart"/>
      <w:r w:rsidRPr="00D27C80">
        <w:rPr>
          <w:rFonts w:cs="Times New Roman"/>
          <w:sz w:val="24"/>
          <w:szCs w:val="24"/>
        </w:rPr>
        <w:t>Kıbrıs Türk Hava Yollarından bahsedildi.</w:t>
      </w:r>
      <w:proofErr w:type="gramEnd"/>
      <w:r w:rsidRPr="00D27C80">
        <w:rPr>
          <w:rFonts w:cs="Times New Roman"/>
          <w:sz w:val="24"/>
          <w:szCs w:val="24"/>
        </w:rPr>
        <w:t xml:space="preserve"> </w:t>
      </w:r>
      <w:proofErr w:type="gramStart"/>
      <w:r w:rsidRPr="00D27C80">
        <w:rPr>
          <w:rFonts w:cs="Times New Roman"/>
          <w:sz w:val="24"/>
          <w:szCs w:val="24"/>
        </w:rPr>
        <w:t>Kıbrıs Türk Hava Yollarında çalışanlar 300-400 olması gerekirken ben bir hava yolcusu değilim ama bir anda 700-800’lere çıktı ve geldik kucağımızda bulduk.</w:t>
      </w:r>
      <w:proofErr w:type="gramEnd"/>
      <w:r w:rsidRPr="00D27C80">
        <w:rPr>
          <w:rFonts w:cs="Times New Roman"/>
          <w:sz w:val="24"/>
          <w:szCs w:val="24"/>
        </w:rPr>
        <w:t xml:space="preserve"> Sizin de </w:t>
      </w:r>
      <w:proofErr w:type="gramStart"/>
      <w:r w:rsidRPr="00D27C80">
        <w:rPr>
          <w:rFonts w:cs="Times New Roman"/>
          <w:sz w:val="24"/>
          <w:szCs w:val="24"/>
        </w:rPr>
        <w:t>az</w:t>
      </w:r>
      <w:proofErr w:type="gramEnd"/>
      <w:r w:rsidRPr="00D27C80">
        <w:rPr>
          <w:rFonts w:cs="Times New Roman"/>
          <w:sz w:val="24"/>
          <w:szCs w:val="24"/>
        </w:rPr>
        <w:t xml:space="preserve"> önce söylediğiniz gibi geldik kucağımızda bulduk onu, geldik kucağımızda bulduk. </w:t>
      </w:r>
      <w:proofErr w:type="gramStart"/>
      <w:r w:rsidRPr="00D27C80">
        <w:rPr>
          <w:rFonts w:cs="Times New Roman"/>
          <w:sz w:val="24"/>
          <w:szCs w:val="24"/>
        </w:rPr>
        <w:t>Bizler de geldik bunları kucağımızda bulduk sevgili arkadaşlar.</w:t>
      </w:r>
      <w:proofErr w:type="gramEnd"/>
      <w:r w:rsidRPr="00D27C80">
        <w:rPr>
          <w:rFonts w:cs="Times New Roman"/>
          <w:sz w:val="24"/>
          <w:szCs w:val="24"/>
        </w:rPr>
        <w:t xml:space="preserve"> </w:t>
      </w:r>
      <w:proofErr w:type="gramStart"/>
      <w:r w:rsidRPr="00D27C80">
        <w:rPr>
          <w:rFonts w:cs="Times New Roman"/>
          <w:sz w:val="24"/>
          <w:szCs w:val="24"/>
        </w:rPr>
        <w:t>Bakın, biz geleceğe bakmamız lazım.</w:t>
      </w:r>
      <w:proofErr w:type="gramEnd"/>
      <w:r w:rsidRPr="00D27C80">
        <w:rPr>
          <w:rFonts w:cs="Times New Roman"/>
          <w:sz w:val="24"/>
          <w:szCs w:val="24"/>
        </w:rPr>
        <w:t xml:space="preserve"> Ben bu hususlarda </w:t>
      </w:r>
      <w:proofErr w:type="gramStart"/>
      <w:r w:rsidRPr="00D27C80">
        <w:rPr>
          <w:rFonts w:cs="Times New Roman"/>
          <w:sz w:val="24"/>
          <w:szCs w:val="24"/>
        </w:rPr>
        <w:t>eğer</w:t>
      </w:r>
      <w:proofErr w:type="gramEnd"/>
      <w:r w:rsidRPr="00D27C80">
        <w:rPr>
          <w:rFonts w:cs="Times New Roman"/>
          <w:sz w:val="24"/>
          <w:szCs w:val="24"/>
        </w:rPr>
        <w:t xml:space="preserve"> geçmişe bakarsak o onu yaptıydı, bu bunu yaptıydı sonunda tencere dibin kara, senin ki benden kara, ayni şeyleri ya ben söyleyeceğim, ya sizler söyleyeceksiniz. O yüzden ben bu kısır söylemleri, kısır çekişmeleri daha fazla uzatmak istemiyorum. </w:t>
      </w:r>
      <w:proofErr w:type="gramStart"/>
      <w:r w:rsidRPr="00D27C80">
        <w:rPr>
          <w:rFonts w:cs="Times New Roman"/>
          <w:sz w:val="24"/>
          <w:szCs w:val="24"/>
        </w:rPr>
        <w:t>Burasının da bir seçim kürsüsü olmadığını yinelemek isterim.</w:t>
      </w:r>
      <w:proofErr w:type="gramEnd"/>
      <w:r w:rsidRPr="00D27C80">
        <w:rPr>
          <w:rFonts w:cs="Times New Roman"/>
          <w:sz w:val="24"/>
          <w:szCs w:val="24"/>
        </w:rPr>
        <w:t xml:space="preserve"> </w:t>
      </w:r>
      <w:proofErr w:type="gramStart"/>
      <w:r w:rsidRPr="00D27C80">
        <w:rPr>
          <w:rFonts w:cs="Times New Roman"/>
          <w:sz w:val="24"/>
          <w:szCs w:val="24"/>
        </w:rPr>
        <w:t>Bir reklam kürsüsü de değildir adayların buradan reklamını yapmak, ya da yapmamak, ya da birilerini eleştirmek değildir amacım.</w:t>
      </w:r>
      <w:proofErr w:type="gramEnd"/>
      <w:r w:rsidRPr="00D27C80">
        <w:rPr>
          <w:rFonts w:cs="Times New Roman"/>
          <w:sz w:val="24"/>
          <w:szCs w:val="24"/>
        </w:rPr>
        <w:t xml:space="preserve"> </w:t>
      </w:r>
      <w:proofErr w:type="gramStart"/>
      <w:r w:rsidRPr="00D27C80">
        <w:rPr>
          <w:rFonts w:cs="Times New Roman"/>
          <w:sz w:val="24"/>
          <w:szCs w:val="24"/>
        </w:rPr>
        <w:t>Az</w:t>
      </w:r>
      <w:proofErr w:type="gramEnd"/>
      <w:r w:rsidRPr="00D27C80">
        <w:rPr>
          <w:rFonts w:cs="Times New Roman"/>
          <w:sz w:val="24"/>
          <w:szCs w:val="24"/>
        </w:rPr>
        <w:t xml:space="preserve"> önce de söyledim. </w:t>
      </w:r>
      <w:proofErr w:type="gramStart"/>
      <w:r w:rsidRPr="00D27C80">
        <w:rPr>
          <w:rFonts w:cs="Times New Roman"/>
          <w:sz w:val="24"/>
          <w:szCs w:val="24"/>
        </w:rPr>
        <w:t>Doğu Akdeniz konusunda siz birtakım sayılar paylaştınız Sayın Şahali.</w:t>
      </w:r>
      <w:proofErr w:type="gramEnd"/>
      <w:r w:rsidRPr="00D27C80">
        <w:rPr>
          <w:rFonts w:cs="Times New Roman"/>
          <w:sz w:val="24"/>
          <w:szCs w:val="24"/>
        </w:rPr>
        <w:t xml:space="preserve"> </w:t>
      </w:r>
      <w:proofErr w:type="gramStart"/>
      <w:r w:rsidRPr="00D27C80">
        <w:rPr>
          <w:rFonts w:cs="Times New Roman"/>
          <w:sz w:val="24"/>
          <w:szCs w:val="24"/>
        </w:rPr>
        <w:t>Sizin konuşmanızı daha sonra alacağım bu sayıların doğruluklarını ve bize ne getirdiğini, ne götürdüğünü inceleyeceğim.</w:t>
      </w:r>
      <w:proofErr w:type="gramEnd"/>
      <w:r w:rsidRPr="00D27C80">
        <w:rPr>
          <w:rFonts w:cs="Times New Roman"/>
          <w:sz w:val="24"/>
          <w:szCs w:val="24"/>
        </w:rPr>
        <w:t xml:space="preserve"> </w:t>
      </w:r>
      <w:proofErr w:type="gramStart"/>
      <w:r w:rsidRPr="00D27C80">
        <w:rPr>
          <w:rFonts w:cs="Times New Roman"/>
          <w:sz w:val="24"/>
          <w:szCs w:val="24"/>
        </w:rPr>
        <w:t>Benim de üzerime düşen bir şey varsa her zaman olduğu gibi sizden gelen yapıcı eleştirileri hep nazarı dikkate almışımdır.</w:t>
      </w:r>
      <w:proofErr w:type="gramEnd"/>
      <w:r w:rsidRPr="00D27C80">
        <w:rPr>
          <w:rFonts w:cs="Times New Roman"/>
          <w:sz w:val="24"/>
          <w:szCs w:val="24"/>
        </w:rPr>
        <w:t xml:space="preserve"> Bu konuda da alacağımı zerre </w:t>
      </w:r>
      <w:proofErr w:type="gramStart"/>
      <w:r w:rsidRPr="00D27C80">
        <w:rPr>
          <w:rFonts w:cs="Times New Roman"/>
          <w:sz w:val="24"/>
          <w:szCs w:val="24"/>
        </w:rPr>
        <w:t>kadar</w:t>
      </w:r>
      <w:proofErr w:type="gramEnd"/>
      <w:r w:rsidRPr="00D27C80">
        <w:rPr>
          <w:rFonts w:cs="Times New Roman"/>
          <w:sz w:val="24"/>
          <w:szCs w:val="24"/>
        </w:rPr>
        <w:t xml:space="preserve"> şüphenizin olmamasını belirtmek isterim sizlere değerli arkadaşlarım. </w:t>
      </w:r>
      <w:proofErr w:type="gramStart"/>
      <w:r w:rsidRPr="00D27C80">
        <w:rPr>
          <w:rFonts w:cs="Times New Roman"/>
          <w:sz w:val="24"/>
          <w:szCs w:val="24"/>
        </w:rPr>
        <w:t>Benim söyleyeceklerim bunlar.</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BAŞKAN – Teşekkürler Sayın Bakan.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DEVRİM BARÇIN (Yerinden) (Devamla) – Soru sorabilirim.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BAŞKAN – Buyurun Sayın Barçın.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DEVRİM BARÇIN (Yerinden) (Devamla) – Son DAÜ ile ilgili…</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(Devamla) – Özür dilerim duymadım.</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DEVRİM BARÇIN (Yerinden) (Devamla) – Son DAÜ’yle ilgili Sayın Rektör Bütçe Komitesine geldi.</w:t>
      </w:r>
      <w:proofErr w:type="gramEnd"/>
      <w:r w:rsidRPr="00D27C80">
        <w:rPr>
          <w:rFonts w:cs="Times New Roman"/>
          <w:sz w:val="24"/>
          <w:szCs w:val="24"/>
        </w:rPr>
        <w:t xml:space="preserve"> </w:t>
      </w:r>
      <w:proofErr w:type="gramStart"/>
      <w:r w:rsidRPr="00D27C80">
        <w:rPr>
          <w:rFonts w:cs="Times New Roman"/>
          <w:sz w:val="24"/>
          <w:szCs w:val="24"/>
        </w:rPr>
        <w:t>Ben Bütçe Komitesine o gün katılmıştım ve DAÜ’nün bir yasayla kurulmuş tek devlet üniversitesi olduğunu da söyledi.</w:t>
      </w:r>
      <w:proofErr w:type="gramEnd"/>
      <w:r w:rsidRPr="00D27C80">
        <w:rPr>
          <w:rFonts w:cs="Times New Roman"/>
          <w:sz w:val="24"/>
          <w:szCs w:val="24"/>
        </w:rPr>
        <w:t xml:space="preserve"> Hatta Sayın Erkut </w:t>
      </w:r>
      <w:proofErr w:type="gramStart"/>
      <w:r w:rsidRPr="00D27C80">
        <w:rPr>
          <w:rFonts w:cs="Times New Roman"/>
          <w:sz w:val="24"/>
          <w:szCs w:val="24"/>
        </w:rPr>
        <w:t>Şahali’nin</w:t>
      </w:r>
      <w:proofErr w:type="gramEnd"/>
      <w:r w:rsidRPr="00D27C80">
        <w:rPr>
          <w:rFonts w:cs="Times New Roman"/>
          <w:sz w:val="24"/>
          <w:szCs w:val="24"/>
        </w:rPr>
        <w:t xml:space="preserve"> bahsettiği rakamlar Sayın Rektörümüzün ifade ettiği rakamlara göre bile iyimse</w:t>
      </w:r>
      <w:r w:rsidR="009612B6" w:rsidRPr="00D27C80">
        <w:rPr>
          <w:rFonts w:cs="Times New Roman"/>
          <w:sz w:val="24"/>
          <w:szCs w:val="24"/>
        </w:rPr>
        <w:t>r</w:t>
      </w:r>
      <w:r w:rsidRPr="00D27C80">
        <w:rPr>
          <w:rFonts w:cs="Times New Roman"/>
          <w:sz w:val="24"/>
          <w:szCs w:val="24"/>
        </w:rPr>
        <w:t xml:space="preserve">dir bütçe açığı noktasından. Evet ve dedi ki bu konuda Maliye Bakanlığının yani hükümetin bize bütçe açığımız için katkısını yapması gerekir. 10 Milyon, 20 Milyon bize yetmez dedi. Şimdi siz diyorsunuz ya biz </w:t>
      </w:r>
      <w:proofErr w:type="gramStart"/>
      <w:r w:rsidRPr="00D27C80">
        <w:rPr>
          <w:rFonts w:cs="Times New Roman"/>
          <w:sz w:val="24"/>
          <w:szCs w:val="24"/>
        </w:rPr>
        <w:t>eğer</w:t>
      </w:r>
      <w:proofErr w:type="gramEnd"/>
      <w:r w:rsidRPr="00D27C80">
        <w:rPr>
          <w:rFonts w:cs="Times New Roman"/>
          <w:sz w:val="24"/>
          <w:szCs w:val="24"/>
        </w:rPr>
        <w:t xml:space="preserve"> rakamlar buysa gereği neyse yapacağız.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(Devamla) – Ben bunları inceleyeceğimi söyledim.</w:t>
      </w:r>
      <w:proofErr w:type="gramEnd"/>
      <w:r w:rsidRPr="00D27C80">
        <w:rPr>
          <w:rFonts w:cs="Times New Roman"/>
          <w:sz w:val="24"/>
          <w:szCs w:val="24"/>
        </w:rPr>
        <w:t xml:space="preserve"> Yapılması gerekenler hususunda…</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DEVRİM BARÇIN (Yerinden) (Devamla) – Size bunu Rektör Bey </w:t>
      </w:r>
      <w:proofErr w:type="gramStart"/>
      <w:r w:rsidRPr="00D27C80">
        <w:rPr>
          <w:rFonts w:cs="Times New Roman"/>
          <w:sz w:val="24"/>
          <w:szCs w:val="24"/>
        </w:rPr>
        <w:t>orada</w:t>
      </w:r>
      <w:proofErr w:type="gramEnd"/>
      <w:r w:rsidRPr="00D27C80">
        <w:rPr>
          <w:rFonts w:cs="Times New Roman"/>
          <w:sz w:val="24"/>
          <w:szCs w:val="24"/>
        </w:rPr>
        <w:t xml:space="preserve"> rakamalar</w:t>
      </w:r>
      <w:r w:rsidR="009612B6" w:rsidRPr="00D27C80">
        <w:rPr>
          <w:rFonts w:cs="Times New Roman"/>
          <w:sz w:val="24"/>
          <w:szCs w:val="24"/>
        </w:rPr>
        <w:t>la</w:t>
      </w:r>
      <w:r w:rsidRPr="00D27C80">
        <w:rPr>
          <w:rFonts w:cs="Times New Roman"/>
          <w:sz w:val="24"/>
          <w:szCs w:val="24"/>
        </w:rPr>
        <w:t xml:space="preserve"> ortaya koydu.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(Devamla) – Sadece bunları Sevgili Barçın, sadece bunu Maliye Bakanlığının bir sorunu değildir.</w:t>
      </w:r>
      <w:proofErr w:type="gramEnd"/>
      <w:r w:rsidRPr="00D27C80">
        <w:rPr>
          <w:rFonts w:cs="Times New Roman"/>
          <w:sz w:val="24"/>
          <w:szCs w:val="24"/>
        </w:rPr>
        <w:t xml:space="preserve"> Yani her bu ülked</w:t>
      </w:r>
      <w:r w:rsidR="009612B6" w:rsidRPr="00D27C80">
        <w:rPr>
          <w:rFonts w:cs="Times New Roman"/>
          <w:sz w:val="24"/>
          <w:szCs w:val="24"/>
        </w:rPr>
        <w:t>e her bir sıkışan kuruma Maliye</w:t>
      </w:r>
      <w:r w:rsidRPr="00D27C80">
        <w:rPr>
          <w:rFonts w:cs="Times New Roman"/>
          <w:sz w:val="24"/>
          <w:szCs w:val="24"/>
        </w:rPr>
        <w:t>nin yetişmesi mümkün mü be arkadaşlar?</w:t>
      </w:r>
      <w:r w:rsidR="009612B6" w:rsidRPr="00D27C80">
        <w:rPr>
          <w:rFonts w:cs="Times New Roman"/>
          <w:sz w:val="24"/>
          <w:szCs w:val="24"/>
        </w:rPr>
        <w:t>!</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(Yerinden) (Devamla) – Ya devlet kurumuysa evet.</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lastRenderedPageBreak/>
        <w:tab/>
      </w:r>
      <w:proofErr w:type="gramStart"/>
      <w:r w:rsidRPr="00D27C80">
        <w:rPr>
          <w:rFonts w:cs="Times New Roman"/>
          <w:sz w:val="24"/>
          <w:szCs w:val="24"/>
        </w:rPr>
        <w:t>ALİŞAN ŞAN (Devamla) – Yetişmesi lazım</w:t>
      </w:r>
      <w:r w:rsidR="009612B6" w:rsidRPr="00D27C80">
        <w:rPr>
          <w:rFonts w:cs="Times New Roman"/>
          <w:sz w:val="24"/>
          <w:szCs w:val="24"/>
        </w:rPr>
        <w:t>?!</w:t>
      </w:r>
      <w:proofErr w:type="gramEnd"/>
      <w:r w:rsidRPr="00D27C80">
        <w:rPr>
          <w:rFonts w:cs="Times New Roman"/>
          <w:sz w:val="24"/>
          <w:szCs w:val="24"/>
        </w:rPr>
        <w:t xml:space="preserve"> O kurumların sağlıklı çalışmasını sağlamamız lazım. Yani biz havadaki sinekle uğraşmamak, </w:t>
      </w:r>
      <w:proofErr w:type="gramStart"/>
      <w:r w:rsidRPr="00D27C80">
        <w:rPr>
          <w:rFonts w:cs="Times New Roman"/>
          <w:sz w:val="24"/>
          <w:szCs w:val="24"/>
        </w:rPr>
        <w:t>eğer</w:t>
      </w:r>
      <w:proofErr w:type="gramEnd"/>
      <w:r w:rsidRPr="00D27C80">
        <w:rPr>
          <w:rFonts w:cs="Times New Roman"/>
          <w:sz w:val="24"/>
          <w:szCs w:val="24"/>
        </w:rPr>
        <w:t xml:space="preserve"> bir sorun bir problem varsa bir yerde ona bakmamız lazım.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DEVRİM BARÇIN (Yerinden) (Devamla) – Önce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DEVRİM BARÇIN (Yerinden) (Devamla) –  Önce bakacaksınız kimin yönetiminde...</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(Devamla) – Bunlar incelemeye muhtaç konulardır. Sayın Rektöre gelip verdiği bilgiler için de teşekkür ederim ama oradaki gerçekten o raporların çalışan sayılarının, yatırımların ne alınıp ne verildiğinin yapılması lazım. Her sıkışan kuruma her Maliye sizin söylediğiniz gibi bir miktar para aktarması gerekirse o kurumlardak</w:t>
      </w:r>
      <w:r w:rsidR="009612B6" w:rsidRPr="00D27C80">
        <w:rPr>
          <w:rFonts w:eastAsia="Calibri" w:cs="Times New Roman"/>
          <w:sz w:val="24"/>
          <w:szCs w:val="24"/>
          <w:lang w:val="tr-TR"/>
        </w:rPr>
        <w:t xml:space="preserve">i sorunların üzerine gitmezsek </w:t>
      </w:r>
      <w:r w:rsidRPr="00D27C80">
        <w:rPr>
          <w:rFonts w:eastAsia="Calibri" w:cs="Times New Roman"/>
          <w:sz w:val="24"/>
          <w:szCs w:val="24"/>
          <w:lang w:val="tr-TR"/>
        </w:rPr>
        <w:t>sürekli oralara kaynak aktar</w:t>
      </w:r>
      <w:r w:rsidR="009612B6" w:rsidRPr="00D27C80">
        <w:rPr>
          <w:rFonts w:eastAsia="Calibri" w:cs="Times New Roman"/>
          <w:sz w:val="24"/>
          <w:szCs w:val="24"/>
          <w:lang w:val="tr-TR"/>
        </w:rPr>
        <w:t>an bir Maliye onların da Maliye</w:t>
      </w:r>
      <w:r w:rsidRPr="00D27C80">
        <w:rPr>
          <w:rFonts w:eastAsia="Calibri" w:cs="Times New Roman"/>
          <w:sz w:val="24"/>
          <w:szCs w:val="24"/>
          <w:lang w:val="tr-TR"/>
        </w:rPr>
        <w:t>den kaynak alan bir kurum halinde yaşamlarına devam ederler. Bizim esas yapmamız gereken sevgili kardeşlerim bu döngüden çıkmalarını sağlamaktır. Ve bunu yapacaksak da sizin de bir öneriniz varsa…</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DEVRİM BARÇIN (Yerinden) (Devamla) –  Bu döngüye sokanlar…</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Az önce de söyledim </w:t>
      </w:r>
      <w:r w:rsidR="009612B6" w:rsidRPr="00D27C80">
        <w:rPr>
          <w:rFonts w:eastAsia="Calibri" w:cs="Times New Roman"/>
          <w:sz w:val="24"/>
          <w:szCs w:val="24"/>
          <w:lang w:val="tr-TR"/>
        </w:rPr>
        <w:t>Sayın Şahali bir</w:t>
      </w:r>
      <w:r w:rsidRPr="00D27C80">
        <w:rPr>
          <w:rFonts w:eastAsia="Calibri" w:cs="Times New Roman"/>
          <w:sz w:val="24"/>
          <w:szCs w:val="24"/>
          <w:lang w:val="tr-TR"/>
        </w:rPr>
        <w:t>takım değerler ortaya koydu bunlardan da almamız gerekeni alacağız ve bu Mecliste az da olsa z</w:t>
      </w:r>
      <w:r w:rsidR="009612B6" w:rsidRPr="00D27C80">
        <w:rPr>
          <w:rFonts w:eastAsia="Calibri" w:cs="Times New Roman"/>
          <w:sz w:val="24"/>
          <w:szCs w:val="24"/>
          <w:lang w:val="tr-TR"/>
        </w:rPr>
        <w:t>aman zaman oybirliği ile de bir</w:t>
      </w:r>
      <w:r w:rsidRPr="00D27C80">
        <w:rPr>
          <w:rFonts w:eastAsia="Calibri" w:cs="Times New Roman"/>
          <w:sz w:val="24"/>
          <w:szCs w:val="24"/>
          <w:lang w:val="tr-TR"/>
        </w:rPr>
        <w:t>takım yasalar veya düzenlemeler gelip geçiyor hep birlikte çalışalım, doğrusunu hep birlikte elbirliği ile yapalı</w:t>
      </w:r>
      <w:r w:rsidR="009612B6" w:rsidRPr="00D27C80">
        <w:rPr>
          <w:rFonts w:eastAsia="Calibri" w:cs="Times New Roman"/>
          <w:sz w:val="24"/>
          <w:szCs w:val="24"/>
          <w:lang w:val="tr-TR"/>
        </w:rPr>
        <w:t>m</w:t>
      </w:r>
      <w:r w:rsidRPr="00D27C80">
        <w:rPr>
          <w:rFonts w:eastAsia="Calibri" w:cs="Times New Roman"/>
          <w:sz w:val="24"/>
          <w:szCs w:val="24"/>
          <w:lang w:val="tr-TR"/>
        </w:rPr>
        <w:t>. Bu çağrılarımı bak</w:t>
      </w:r>
      <w:r w:rsidR="009612B6" w:rsidRPr="00D27C80">
        <w:rPr>
          <w:rFonts w:eastAsia="Calibri" w:cs="Times New Roman"/>
          <w:sz w:val="24"/>
          <w:szCs w:val="24"/>
          <w:lang w:val="tr-TR"/>
        </w:rPr>
        <w:t>ın</w:t>
      </w:r>
      <w:r w:rsidRPr="00D27C80">
        <w:rPr>
          <w:rFonts w:eastAsia="Calibri" w:cs="Times New Roman"/>
          <w:sz w:val="24"/>
          <w:szCs w:val="24"/>
          <w:lang w:val="tr-TR"/>
        </w:rPr>
        <w:t xml:space="preserve"> içtenlikle ve samimiyetle söylerim size. Daha önce de yine söyledim ve birçok hususta söylediğiniz dikkat çektiğiniz konuları da gerekli adımları aldık yaptık. Bütçenin içerisinde bile yaptık bazı düzenlemeler. Birlikte çalıştık sizinle sevgili arkadaşlar. Doğu Akdeniz konusunda da sadece Doğu Akdeniz değil başka kurumlarımız konusunda da atmamız gereken adımlar, almamız gereken tedbirler de varsa elbirliği ile alalım. Elbirliği ile yapalım. Bunu bakın açık yüreklilikle söylerim size. Ve ben bunu bir siyasi malzemeye bu gibi güzide kurumlarımızın dönüştürülmemesi gerektiğin de belirterek sözlerimi sonlandırmak isterim Sayın vekillerim.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DEVRİM BARÇIN (Yerinden) (Devamla) –  Siyaset atamalarıyla ve yönetimiyle kurumlarımızı bu hale getirdiyse kusura bakmayın siyaset konuşacağız Sayın Bakan.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(Devamla) – Bakınız sevgili Barçın, sevgili Barçın…</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DEVRİM BARÇIN (Yerinden) (Devamla) –  Benim sorum şuydu, TÜK’ün…</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(Devamla) – Hepimizin iktidarları zamanında birçok yanlışlar yapıldı. Ben bunlara hiç girmek istemiyorum. Çünkü bakın bir atlet yarışta koşarken ben eski bir sporcuyum ve bir atletim Hocamın bana en büyük tembihi arkana bakma derdi. </w:t>
      </w:r>
      <w:proofErr w:type="gramStart"/>
      <w:r w:rsidRPr="00D27C80">
        <w:rPr>
          <w:rFonts w:eastAsia="Calibri" w:cs="Times New Roman"/>
          <w:sz w:val="24"/>
          <w:szCs w:val="24"/>
          <w:lang w:val="tr-TR"/>
        </w:rPr>
        <w:t xml:space="preserve">Arkana baktığında bir saniye kaybeden. </w:t>
      </w:r>
      <w:proofErr w:type="gramEnd"/>
      <w:r w:rsidRPr="00D27C80">
        <w:rPr>
          <w:rFonts w:eastAsia="Calibri" w:cs="Times New Roman"/>
          <w:sz w:val="24"/>
          <w:szCs w:val="24"/>
          <w:lang w:val="tr-TR"/>
        </w:rPr>
        <w:t xml:space="preserve">Arkamıza bakmamamız lazım. Dersimizi alıp ileriye bakmamız lazım. Ben buna dikkat çekmek isterim.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BAŞKAN - Teşekkürler Sayın Bakan. Buyurun Sayın Şahali Kürsüye. </w:t>
      </w:r>
    </w:p>
    <w:p w:rsidR="00340B02" w:rsidRPr="00D27C80" w:rsidRDefault="00340B02" w:rsidP="00340B02">
      <w:pPr>
        <w:rPr>
          <w:rFonts w:eastAsia="Calibri" w:cs="Times New Roman"/>
          <w:sz w:val="24"/>
          <w:szCs w:val="24"/>
          <w:lang w:val="tr-TR"/>
        </w:rPr>
      </w:pPr>
    </w:p>
    <w:p w:rsidR="00EA188E" w:rsidRDefault="00340B02" w:rsidP="00340B02">
      <w:pPr>
        <w:rPr>
          <w:rFonts w:eastAsia="Calibri" w:cs="Times New Roman"/>
          <w:sz w:val="24"/>
          <w:szCs w:val="24"/>
          <w:lang w:val="tr-TR"/>
        </w:rPr>
      </w:pPr>
      <w:r w:rsidRPr="00D27C80">
        <w:rPr>
          <w:rFonts w:eastAsia="Calibri" w:cs="Times New Roman"/>
          <w:sz w:val="24"/>
          <w:szCs w:val="24"/>
          <w:lang w:val="tr-TR"/>
        </w:rPr>
        <w:tab/>
        <w:t>ERKUT ŞAHALİ (Gazimağusa) – Teşekkür ederim Sayın Başkan. Sayın Alişan Şan</w:t>
      </w:r>
      <w:r w:rsidR="009612B6" w:rsidRPr="00D27C80">
        <w:rPr>
          <w:rFonts w:eastAsia="Calibri" w:cs="Times New Roman"/>
          <w:sz w:val="24"/>
          <w:szCs w:val="24"/>
          <w:lang w:val="tr-TR"/>
        </w:rPr>
        <w:t xml:space="preserve"> tabii</w:t>
      </w:r>
      <w:r w:rsidRPr="00D27C80">
        <w:rPr>
          <w:rFonts w:eastAsia="Calibri" w:cs="Times New Roman"/>
          <w:sz w:val="24"/>
          <w:szCs w:val="24"/>
          <w:lang w:val="tr-TR"/>
        </w:rPr>
        <w:t xml:space="preserve"> hayat yolculuğunda çok enteresan şeylerden feyz alıyor onun için cevap vermek kaçınılmazdı. </w:t>
      </w:r>
    </w:p>
    <w:p w:rsidR="00340B02" w:rsidRPr="00D27C80" w:rsidRDefault="00340B02" w:rsidP="00EA188E">
      <w:pPr>
        <w:ind w:firstLine="708"/>
        <w:rPr>
          <w:rFonts w:eastAsia="Calibri" w:cs="Times New Roman"/>
          <w:sz w:val="24"/>
          <w:szCs w:val="24"/>
          <w:lang w:val="tr-TR"/>
        </w:rPr>
      </w:pPr>
      <w:r w:rsidRPr="00D27C80">
        <w:rPr>
          <w:rFonts w:eastAsia="Calibri" w:cs="Times New Roman"/>
          <w:sz w:val="24"/>
          <w:szCs w:val="24"/>
          <w:lang w:val="tr-TR"/>
        </w:rPr>
        <w:lastRenderedPageBreak/>
        <w:t>Yani arkanıza bakmadan koşturun derdi spor hocanız çünkü amaç kazanmaktı. Dolayısıyla engelleri devirseniz de olurdu ama Devlet yönetirken arkanıza da bakmanız lazım. Yani bu Devletin bir geleneği vardır nerden nereye geldi yaşanmışlıklar vardı</w:t>
      </w:r>
      <w:r w:rsidR="009612B6" w:rsidRPr="00D27C80">
        <w:rPr>
          <w:rFonts w:eastAsia="Calibri" w:cs="Times New Roman"/>
          <w:sz w:val="24"/>
          <w:szCs w:val="24"/>
          <w:lang w:val="tr-TR"/>
        </w:rPr>
        <w:t>r</w:t>
      </w:r>
      <w:r w:rsidRPr="00D27C80">
        <w:rPr>
          <w:rFonts w:eastAsia="Calibri" w:cs="Times New Roman"/>
          <w:sz w:val="24"/>
          <w:szCs w:val="24"/>
          <w:lang w:val="tr-TR"/>
        </w:rPr>
        <w:t>.</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Herhalde siz sözlerimin içinden siz istediğinizi alırsınız Sayın Şahali…</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Yok son bıraktığınız yerden başlıyorum.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Geçmişten almamız gerekeni almamız ama ileriye bakmamız gerektiğini söyledim.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Şimdi tabii buraya, burası halkın Meclisidir, Cumhuriyet Meclisidir ve siyasi partilerin temsil edildiği, siyasi partiye mensup olmayanların da maalesef bu parlamento koltuklarında yer bulmasının nerede ise </w:t>
      </w:r>
      <w:proofErr w:type="gramStart"/>
      <w:r w:rsidRPr="00D27C80">
        <w:rPr>
          <w:rFonts w:eastAsia="Calibri" w:cs="Times New Roman"/>
          <w:sz w:val="24"/>
          <w:szCs w:val="24"/>
          <w:lang w:val="tr-TR"/>
        </w:rPr>
        <w:t>imkansız</w:t>
      </w:r>
      <w:proofErr w:type="gramEnd"/>
      <w:r w:rsidRPr="00D27C80">
        <w:rPr>
          <w:rFonts w:eastAsia="Calibri" w:cs="Times New Roman"/>
          <w:sz w:val="24"/>
          <w:szCs w:val="24"/>
          <w:lang w:val="tr-TR"/>
        </w:rPr>
        <w:t xml:space="preserve"> olduğu bir sistemdir. Dolayısıyla burası siyasetin bu ülkedeki mabedidir. Tırnak içinde kullanıyorum “mabedi” siz buraya öyle bir farklı anlam yüklediniz ki sanki da kutsal </w:t>
      </w:r>
      <w:proofErr w:type="gramStart"/>
      <w:r w:rsidRPr="00D27C80">
        <w:rPr>
          <w:rFonts w:eastAsia="Calibri" w:cs="Times New Roman"/>
          <w:sz w:val="24"/>
          <w:szCs w:val="24"/>
          <w:lang w:val="tr-TR"/>
        </w:rPr>
        <w:t>mekanlar</w:t>
      </w:r>
      <w:r w:rsidR="009612B6" w:rsidRPr="00D27C80">
        <w:rPr>
          <w:rFonts w:eastAsia="Calibri" w:cs="Times New Roman"/>
          <w:sz w:val="24"/>
          <w:szCs w:val="24"/>
          <w:lang w:val="tr-TR"/>
        </w:rPr>
        <w:t>dan</w:t>
      </w:r>
      <w:proofErr w:type="gramEnd"/>
      <w:r w:rsidRPr="00D27C80">
        <w:rPr>
          <w:rFonts w:eastAsia="Calibri" w:cs="Times New Roman"/>
          <w:sz w:val="24"/>
          <w:szCs w:val="24"/>
          <w:lang w:val="tr-TR"/>
        </w:rPr>
        <w:t xml:space="preserve"> birindeyiz ve siyaset yapmayacağız. Siyasetin daniskası yapılır burası siyasetin evidir. Dolayısıyla siyaset yapılıyor olmasını yadırgamayın. Dediniz ya…</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Belki zaman içerisinde alışacağı</w:t>
      </w:r>
      <w:r w:rsidR="009612B6" w:rsidRPr="00D27C80">
        <w:rPr>
          <w:rFonts w:eastAsia="Calibri" w:cs="Times New Roman"/>
          <w:sz w:val="24"/>
          <w:szCs w:val="24"/>
          <w:lang w:val="tr-TR"/>
        </w:rPr>
        <w:t>m</w:t>
      </w:r>
      <w:r w:rsidRPr="00D27C80">
        <w:rPr>
          <w:rFonts w:eastAsia="Calibri" w:cs="Times New Roman"/>
          <w:sz w:val="24"/>
          <w:szCs w:val="24"/>
          <w:lang w:val="tr-TR"/>
        </w:rPr>
        <w:t xml:space="preserve">.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Alışacaksınız daha çok şeye alışacaksınız.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Hep hizmete yönelik bir hayattan…</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(Yerinden) (Devamla) –  Daha çok şeye alışacaksınız ben bu Kürsüden mesnetsiz hiçbir şey söyledim…</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Hep hizmete yönelik bir hayattan, sorun çözme bir hayatından geldiğim için Sayın Şahali bazı şeyleri yadırgarım. Zaman gösterecek.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(Devamla) – Sayın Alişan Şan sizi keşke…</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Sizi haklısınız doğrudur söylediğiniz burası…</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Sizi keşke esnaf Alişan, iş insanı Alişan olarak tek başınıza değerlendirebilseydik şu anda yok belki ama yakanızda, alnınızda kocaman bir ortasında üç harf yazan güneş rozeti görürüm size baktığımda. Siz Ulusal Birlik Partili Alişan Şan’sınız. Dolayısıyla UBP’nin geçmişini bugününü ve yürüdüğünüz sürece geleceğini de sahiplenmek zorundasınız. Hayat sizinle başlayıp sizinle bitmeyecek. Şimdi dediniz ya Maliye her sıkıya girene kaynak mı aktaracak, evet aktaracak. Eğer bu Devletin bir üniversitesi ise DAÜ Maliye bunu sahiplenmek zorundadır.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Evet ben sahiplenmeyeceği</w:t>
      </w:r>
      <w:r w:rsidR="003C762C" w:rsidRPr="00D27C80">
        <w:rPr>
          <w:rFonts w:eastAsia="Calibri" w:cs="Times New Roman"/>
          <w:sz w:val="24"/>
          <w:szCs w:val="24"/>
          <w:lang w:val="tr-TR"/>
        </w:rPr>
        <w:t>m</w:t>
      </w:r>
      <w:r w:rsidRPr="00D27C80">
        <w:rPr>
          <w:rFonts w:eastAsia="Calibri" w:cs="Times New Roman"/>
          <w:sz w:val="24"/>
          <w:szCs w:val="24"/>
          <w:lang w:val="tr-TR"/>
        </w:rPr>
        <w:t xml:space="preserve"> demedim Sayın Şahali.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lastRenderedPageBreak/>
        <w:tab/>
        <w:t>ERKUT ŞAHALİ (Devamla) – Müsaade edin konuşma bütünlüğümü bozmayınız…</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w:t>
      </w:r>
      <w:r w:rsidR="003C762C" w:rsidRPr="00D27C80">
        <w:rPr>
          <w:rFonts w:eastAsia="Calibri" w:cs="Times New Roman"/>
          <w:sz w:val="24"/>
          <w:szCs w:val="24"/>
          <w:lang w:val="tr-TR"/>
        </w:rPr>
        <w:t>Ben de artık</w:t>
      </w:r>
      <w:r w:rsidRPr="00D27C80">
        <w:rPr>
          <w:rFonts w:eastAsia="Calibri" w:cs="Times New Roman"/>
          <w:sz w:val="24"/>
          <w:szCs w:val="24"/>
          <w:lang w:val="tr-TR"/>
        </w:rPr>
        <w:t xml:space="preserve"> </w:t>
      </w:r>
      <w:r w:rsidR="003C762C" w:rsidRPr="00D27C80">
        <w:rPr>
          <w:rFonts w:eastAsia="Calibri" w:cs="Times New Roman"/>
          <w:sz w:val="24"/>
          <w:szCs w:val="24"/>
          <w:lang w:val="tr-TR"/>
        </w:rPr>
        <w:t>g</w:t>
      </w:r>
      <w:r w:rsidRPr="00D27C80">
        <w:rPr>
          <w:rFonts w:eastAsia="Calibri" w:cs="Times New Roman"/>
          <w:sz w:val="24"/>
          <w:szCs w:val="24"/>
          <w:lang w:val="tr-TR"/>
        </w:rPr>
        <w:t xml:space="preserve">elemeyeceğime göre oraya ben de burdan cevap vereyim size.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Vermeyin cevap önce bitireyim konuşmamı. Eğer Toprak Ürünleri Kurumu için siz dips ihraç ediyorsanız bu dipsin Toprak Ürünlerinin ve bu ülke çiftçisinin menfaatine sonuçlar doğursun diye ihraç edildiğinden çok ciddi kuşkularım vardır. Ama velev ki öyledir eğer siz Toprak Ürünleri Kurumunun faaliyetlerinin bu ülke için hayati olduğunu söylüyorsanız ve Devlet iç borçlanma senedi ihracı yaparak yani borçlanarak o kurumun ayakta kalmasını sağlıyorsanız bir Devlet üniversitesi olan Doğu Akdeniz Üniversitesi’ne 10 Milyon verip kenara çekilme hakkınız yoktur.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10 Milyon olan katkıyı yüzde yüz artırarak 20 Milyona çektik.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(Devamla) – 20 Milyon verip de kurtulma hakkınız yoktur. Sizin atadığınız yöneticilerin 450 Milyonluk bir bütçe açığı ile 2023 yılı bütçesini hazırladığı bir ortamda ben devlet üniversiteme 20 Milyon verdim daha ne isterler deyemezsiniz. Önce bu açık büyürken atadığınız yöneticilerin o kurumda ne yaptığına bakacaksınız. Akademik personel adı altında idari personel istihdam etmelerini engelleyeceksiniz örneğin. Yapmadınız. Ondan sonra kurum gelir duvara vurur benim haberim yok der Maliye Bakanı Allah Allah senin haberin yok mu yani bu üniversitede şu anda personelin maaşlarından yüzde 25 kesinti lakırdısının konuşulduğundan. Eğer yoksa uyan da balığa gidelim. Eğer yoksa uyan da balığa gidelim</w:t>
      </w:r>
      <w:r w:rsidR="003C762C" w:rsidRPr="00D27C80">
        <w:rPr>
          <w:rFonts w:eastAsia="Calibri" w:cs="Times New Roman"/>
          <w:sz w:val="24"/>
          <w:szCs w:val="24"/>
          <w:lang w:val="tr-TR"/>
        </w:rPr>
        <w:t>!</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Gerçekten benim söylediklerimi çok güzel çarpıtırsınız ha. Demagojinin uzmanısınız. Hakikaten ama sizin mesleğiniz iletişimciliktir hiç şaşırmam bunu söylemenize.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(Devamla) – Sayın Bakan sözlerini sana iade ederim burda mesnetsiz tek bir kelime etmedim. Onun için sen orda…</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Sözlerimi çarpıtarak söylersiniz Sayın Şahali ben o yüzden bunu size söylemek ihtiyacı hissettim ve sözünüzü kesmek kaldım.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Seninle işimiz var. Seninle işimiz var kaynak yarattım dedin tarım kesimine 109 Milyon verdim dedin. Bu tarım kesiminin kaç kişiden oluştuğunu bilseydin o yaratmadığın ama yarattım dediğin kaynağın lafını bile etmezdin. Bu ülkenin çiftçisi sadakaya muhtaç değildir. Senin Devlet </w:t>
      </w:r>
      <w:proofErr w:type="gramStart"/>
      <w:r w:rsidRPr="00D27C80">
        <w:rPr>
          <w:rFonts w:eastAsia="Calibri" w:cs="Times New Roman"/>
          <w:sz w:val="24"/>
          <w:szCs w:val="24"/>
          <w:lang w:val="tr-TR"/>
        </w:rPr>
        <w:t>envanterinde</w:t>
      </w:r>
      <w:proofErr w:type="gramEnd"/>
      <w:r w:rsidRPr="00D27C80">
        <w:rPr>
          <w:rFonts w:eastAsia="Calibri" w:cs="Times New Roman"/>
          <w:sz w:val="24"/>
          <w:szCs w:val="24"/>
          <w:lang w:val="tr-TR"/>
        </w:rPr>
        <w:t xml:space="preserve"> kayıtlı rakamlar üstünden çiftçilere verdiğin para cep harçlığıdır. Değil onların yarasına merhem olmak yaralarını temizleyecek bir şey değildir. Çünkü her birine 5 Binle 5-6 Bin lira arasında bir para düşer.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Belli ki anlattığım </w:t>
      </w:r>
      <w:proofErr w:type="gramStart"/>
      <w:r w:rsidRPr="00D27C80">
        <w:rPr>
          <w:rFonts w:eastAsia="Calibri" w:cs="Times New Roman"/>
          <w:sz w:val="24"/>
          <w:szCs w:val="24"/>
          <w:lang w:val="tr-TR"/>
        </w:rPr>
        <w:t>hikayeden</w:t>
      </w:r>
      <w:proofErr w:type="gramEnd"/>
      <w:r w:rsidRPr="00D27C80">
        <w:rPr>
          <w:rFonts w:eastAsia="Calibri" w:cs="Times New Roman"/>
          <w:sz w:val="24"/>
          <w:szCs w:val="24"/>
          <w:lang w:val="tr-TR"/>
        </w:rPr>
        <w:t xml:space="preserve"> siz algılamadınız. Söyledim sözümün içinde söyledim Sayın Şahali…</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Bu ülkenin Maliye Bakanı bu ülkenin Maliye Bakanı, bu ülkenin Maliye Bakanı bize </w:t>
      </w:r>
      <w:proofErr w:type="gramStart"/>
      <w:r w:rsidRPr="00D27C80">
        <w:rPr>
          <w:rFonts w:eastAsia="Calibri" w:cs="Times New Roman"/>
          <w:sz w:val="24"/>
          <w:szCs w:val="24"/>
          <w:lang w:val="tr-TR"/>
        </w:rPr>
        <w:t>hikaye</w:t>
      </w:r>
      <w:proofErr w:type="gramEnd"/>
      <w:r w:rsidRPr="00D27C80">
        <w:rPr>
          <w:rFonts w:eastAsia="Calibri" w:cs="Times New Roman"/>
          <w:sz w:val="24"/>
          <w:szCs w:val="24"/>
          <w:lang w:val="tr-TR"/>
        </w:rPr>
        <w:t xml:space="preserve"> anlatmayacak. </w:t>
      </w: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lastRenderedPageBreak/>
        <w:tab/>
        <w:t>ALİŞAN ŞAN (Yerinden) (Devamla) –  Ama dedim safımız belli olsun dedim.</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Bize </w:t>
      </w:r>
      <w:proofErr w:type="gramStart"/>
      <w:r w:rsidRPr="00D27C80">
        <w:rPr>
          <w:rFonts w:eastAsia="Calibri" w:cs="Times New Roman"/>
          <w:sz w:val="24"/>
          <w:szCs w:val="24"/>
          <w:lang w:val="tr-TR"/>
        </w:rPr>
        <w:t>hikaye</w:t>
      </w:r>
      <w:proofErr w:type="gramEnd"/>
      <w:r w:rsidRPr="00D27C80">
        <w:rPr>
          <w:rFonts w:eastAsia="Calibri" w:cs="Times New Roman"/>
          <w:sz w:val="24"/>
          <w:szCs w:val="24"/>
          <w:lang w:val="tr-TR"/>
        </w:rPr>
        <w:t xml:space="preserve"> anlatmayacak. Bize </w:t>
      </w:r>
      <w:proofErr w:type="gramStart"/>
      <w:r w:rsidRPr="00D27C80">
        <w:rPr>
          <w:rFonts w:eastAsia="Calibri" w:cs="Times New Roman"/>
          <w:sz w:val="24"/>
          <w:szCs w:val="24"/>
          <w:lang w:val="tr-TR"/>
        </w:rPr>
        <w:t>hikaye</w:t>
      </w:r>
      <w:proofErr w:type="gramEnd"/>
      <w:r w:rsidRPr="00D27C80">
        <w:rPr>
          <w:rFonts w:eastAsia="Calibri" w:cs="Times New Roman"/>
          <w:sz w:val="24"/>
          <w:szCs w:val="24"/>
          <w:lang w:val="tr-TR"/>
        </w:rPr>
        <w:t xml:space="preserve"> anlatmayacak.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Safımız belli olsun dedik.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Safın bellidir zaten. </w:t>
      </w:r>
    </w:p>
    <w:p w:rsidR="00340B02" w:rsidRPr="00D27C80" w:rsidRDefault="00340B02" w:rsidP="00340B02">
      <w:pPr>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ALİŞAN ŞAN (Yerinden) (Devamla) –  Belli olsun diye söyledim.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ERKUT ŞAHALİ (Devamla) - Senin safın bellidir zaten. Bizim sorunumuz da seninle değil, safınladır.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Telefonda yazışırdınız diye algılamadınız ama…</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Ya ya sana da öyle gelsin… Şimdi çarpıtma dedin ya ordan yola çıkarak özür dilerim Sayın Başkan yani müdahaleye maruz kalmasaydım bu beş dakika içinde tamamlardım.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BAŞKAN -  Karşılıklı konuşma olmazsa sanırım daha rahat…</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Evet hoşgörü Kıbrıs Türk toplumunun en önemli erdemlerinden biri dediniz. Emin olunuz ki hoşgörünün suyunu çıkarmak diye de bir şey vardır Kıbrıs Türk halkı da bunu bilir. Siz hoşgörüye yatırım yaparak resmen suyunu çıkarmaktasınız. Çünkü eğer bu ülkede böylesine bozuk bir mali tablo varken siz her gün mesai bittikten sonra diyar diyar gezip mavi boncuklar dağıtmaya devam ederseniz bu hoşgörüyü istismar noktasına varır. Yaptığınız budur aslında.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Bakın siyaset yaparız dediniz elbette siyaset zamanı. Mabedidir dediniz buraları o zaman ben de işimi yaptığımda bunu eleştirmeyeceksiniz.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(Devamla) – Lafıma laf arşınıma bez gideceksek</w:t>
      </w:r>
      <w:proofErr w:type="gramStart"/>
      <w:r w:rsidR="003C762C" w:rsidRPr="00D27C80">
        <w:rPr>
          <w:rFonts w:eastAsia="Calibri" w:cs="Times New Roman"/>
          <w:sz w:val="24"/>
          <w:szCs w:val="24"/>
          <w:lang w:val="tr-TR"/>
        </w:rPr>
        <w:t>!</w:t>
      </w:r>
      <w:r w:rsidRPr="00D27C80">
        <w:rPr>
          <w:rFonts w:eastAsia="Calibri" w:cs="Times New Roman"/>
          <w:sz w:val="24"/>
          <w:szCs w:val="24"/>
          <w:lang w:val="tr-TR"/>
        </w:rPr>
        <w:t>…</w:t>
      </w:r>
      <w:proofErr w:type="gramEnd"/>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Yani şunu da belirtmek isterim sevgili kardeşim…</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(Devamla) – Alişan Bey benim Kürsüde</w:t>
      </w:r>
      <w:proofErr w:type="gramStart"/>
      <w:r w:rsidRPr="00D27C80">
        <w:rPr>
          <w:rFonts w:eastAsia="Calibri" w:cs="Times New Roman"/>
          <w:sz w:val="24"/>
          <w:szCs w:val="24"/>
          <w:lang w:val="tr-TR"/>
        </w:rPr>
        <w:t>….</w:t>
      </w:r>
      <w:proofErr w:type="gramEnd"/>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w:t>
      </w:r>
      <w:r w:rsidR="003C762C" w:rsidRPr="00D27C80">
        <w:rPr>
          <w:rFonts w:eastAsia="Calibri" w:cs="Times New Roman"/>
          <w:sz w:val="24"/>
          <w:szCs w:val="24"/>
          <w:lang w:val="tr-TR"/>
        </w:rPr>
        <w:t>(Devamla) –  Cevap vermem lazım</w:t>
      </w:r>
      <w:r w:rsidRPr="00D27C80">
        <w:rPr>
          <w:rFonts w:eastAsia="Calibri" w:cs="Times New Roman"/>
          <w:sz w:val="24"/>
          <w:szCs w:val="24"/>
          <w:lang w:val="tr-TR"/>
        </w:rPr>
        <w:t xml:space="preserve"> çünkü şahsıma yönelik konuşursunuz.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Yok vermeniz lazım değildir. Yok yok.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BAŞKAN -  Sayın Bakan yalnız söz kesmeden ilerlersek…</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Ben Genel Kurula hitap ediyorum Sayın Alişan Şan çıktı ve dinlediklerine şaşırdığını söyleyerek başladı cevabi konuşmasında. Şaşıracağını bilerek </w:t>
      </w:r>
      <w:r w:rsidRPr="00D27C80">
        <w:rPr>
          <w:rFonts w:eastAsia="Calibri" w:cs="Times New Roman"/>
          <w:sz w:val="24"/>
          <w:szCs w:val="24"/>
          <w:lang w:val="tr-TR"/>
        </w:rPr>
        <w:lastRenderedPageBreak/>
        <w:t>konuştuydum çünkü bihaber farkında değil ne konuştuğumdan. Dolayısıyla farkında değil elbette taksitli maaş ödemişiz biz da kendileri yapmadı asla böyle bir şey</w:t>
      </w:r>
      <w:r w:rsidR="003C762C" w:rsidRPr="00D27C80">
        <w:rPr>
          <w:rFonts w:eastAsia="Calibri" w:cs="Times New Roman"/>
          <w:sz w:val="24"/>
          <w:szCs w:val="24"/>
          <w:lang w:val="tr-TR"/>
        </w:rPr>
        <w:t>!</w:t>
      </w:r>
      <w:r w:rsidRPr="00D27C80">
        <w:rPr>
          <w:rFonts w:eastAsia="Calibri" w:cs="Times New Roman"/>
          <w:sz w:val="24"/>
          <w:szCs w:val="24"/>
          <w:lang w:val="tr-TR"/>
        </w:rPr>
        <w:t xml:space="preserve"> O taksitli maaş ödendi dediğiniz dönem bu Hükümet eğer programı çerçevesinde bir bütünseydi kimdi ortağı</w:t>
      </w:r>
      <w:proofErr w:type="gramStart"/>
      <w:r w:rsidRPr="00D27C80">
        <w:rPr>
          <w:rFonts w:eastAsia="Calibri" w:cs="Times New Roman"/>
          <w:sz w:val="24"/>
          <w:szCs w:val="24"/>
          <w:lang w:val="tr-TR"/>
        </w:rPr>
        <w:t>?</w:t>
      </w:r>
      <w:r w:rsidR="003C762C" w:rsidRPr="00D27C80">
        <w:rPr>
          <w:rFonts w:eastAsia="Calibri" w:cs="Times New Roman"/>
          <w:sz w:val="24"/>
          <w:szCs w:val="24"/>
          <w:lang w:val="tr-TR"/>
        </w:rPr>
        <w:t>!</w:t>
      </w:r>
      <w:proofErr w:type="gramEnd"/>
      <w:r w:rsidRPr="00D27C80">
        <w:rPr>
          <w:rFonts w:eastAsia="Calibri" w:cs="Times New Roman"/>
          <w:sz w:val="24"/>
          <w:szCs w:val="24"/>
          <w:lang w:val="tr-TR"/>
        </w:rPr>
        <w:t xml:space="preserve"> </w:t>
      </w:r>
      <w:proofErr w:type="gramStart"/>
      <w:r w:rsidRPr="00D27C80">
        <w:rPr>
          <w:rFonts w:eastAsia="Calibri" w:cs="Times New Roman"/>
          <w:sz w:val="24"/>
          <w:szCs w:val="24"/>
          <w:lang w:val="tr-TR"/>
        </w:rPr>
        <w:t xml:space="preserve">Sorumluluktan kaçmak böyle bir şey. </w:t>
      </w:r>
      <w:proofErr w:type="gramEnd"/>
      <w:r w:rsidRPr="00D27C80">
        <w:rPr>
          <w:rFonts w:eastAsia="Calibri" w:cs="Times New Roman"/>
          <w:sz w:val="24"/>
          <w:szCs w:val="24"/>
          <w:lang w:val="tr-TR"/>
        </w:rPr>
        <w:t>Bir Hükümetin ortağı iseniz o Hükümetin sorumluluğunu ilk gününden son güne kadar üstlenirsiniz. Cırlaklık yapmazsınız Kıbrıs Türk halkının dediği gibi cırlaklık yapmazsınız. Siz cırlayan tarafta duruyorsunuz ve o Hükümetin o gün içinde bulunduğu koşullar gereği yapması gereken ve Maliye Bakanı olduğunuzu söylüyorsunuz en iyi de sizin bilmeniz lazım o mali hareketi anlayabilmeniz ve açıklayabilmeniz gerekir. Ha bulacan nasıl bulursan bulacan ödeyecen bir tamam ödeyecen da Allah kerim mantığı ile hareket edersen tamam</w:t>
      </w:r>
      <w:r w:rsidR="000C538F" w:rsidRPr="00D27C80">
        <w:rPr>
          <w:rFonts w:eastAsia="Calibri" w:cs="Times New Roman"/>
          <w:sz w:val="24"/>
          <w:szCs w:val="24"/>
          <w:lang w:val="tr-TR"/>
        </w:rPr>
        <w:t>!</w:t>
      </w:r>
      <w:r w:rsidRPr="00D27C80">
        <w:rPr>
          <w:rFonts w:eastAsia="Calibri" w:cs="Times New Roman"/>
          <w:sz w:val="24"/>
          <w:szCs w:val="24"/>
          <w:lang w:val="tr-TR"/>
        </w:rPr>
        <w:t xml:space="preserve"> O zaman çeker gidersiniz zaten yaptığınız oydu…</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Ben ilk göreve geldiğimde Sayın Şahali maaşlar yüzde 20 kesilecekti, 26 Temmuz’da görev geldim ve iki üç gün içerisinde çok şükür Allah’a maaşları da o yüzde 20 kesinti yapmadan yap</w:t>
      </w:r>
      <w:r w:rsidR="000C538F" w:rsidRPr="00D27C80">
        <w:rPr>
          <w:rFonts w:eastAsia="Calibri" w:cs="Times New Roman"/>
          <w:sz w:val="24"/>
          <w:szCs w:val="24"/>
          <w:lang w:val="tr-TR"/>
        </w:rPr>
        <w:t>tı</w:t>
      </w:r>
      <w:r w:rsidRPr="00D27C80">
        <w:rPr>
          <w:rFonts w:eastAsia="Calibri" w:cs="Times New Roman"/>
          <w:sz w:val="24"/>
          <w:szCs w:val="24"/>
          <w:lang w:val="tr-TR"/>
        </w:rPr>
        <w:t>m.</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(Yerinden) (Devamla) –  Ne yaptın şirketten getirdin de ödedin?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Dedin ya kişinin aynası işidir dedin…</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(Devamla) – Bu halkın yarattığı değerlerden ödedin o maaşları…</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Çözüldü çok şükür olsun, çok şükür olsun çözüldü.</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(Devamla) – İnnallahım</w:t>
      </w:r>
      <w:r w:rsidR="000C538F" w:rsidRPr="00D27C80">
        <w:rPr>
          <w:rFonts w:eastAsia="Calibri" w:cs="Times New Roman"/>
          <w:sz w:val="24"/>
          <w:szCs w:val="24"/>
          <w:lang w:val="tr-TR"/>
        </w:rPr>
        <w:t>!</w:t>
      </w:r>
      <w:r w:rsidRPr="00D27C80">
        <w:rPr>
          <w:rFonts w:eastAsia="Calibri" w:cs="Times New Roman"/>
          <w:sz w:val="24"/>
          <w:szCs w:val="24"/>
          <w:lang w:val="tr-TR"/>
        </w:rPr>
        <w:t xml:space="preserve"> Ne yaptın şirketten getirdin de ödedin? Bu halkın yarattığı değerlerle ödedin o maaşları</w:t>
      </w:r>
      <w:r w:rsidR="000C538F" w:rsidRPr="00D27C80">
        <w:rPr>
          <w:rFonts w:eastAsia="Calibri" w:cs="Times New Roman"/>
          <w:sz w:val="24"/>
          <w:szCs w:val="24"/>
          <w:lang w:val="tr-TR"/>
        </w:rPr>
        <w:t>.</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Dedin ya bulacan da ödeyecen, bulduk ödedik şükür olsun. Ben şükretmesini bilirim.</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(Devamla) – Diyon ya siz bilmezsiniz belki biz özel sektörden geldik çok zorluklar çektik bunu söyleme de gülerler. Bunu söyleme de gülerler. Çünkü bu memlekette şu anda kimin zorda, kimin bir eli yağda bir eli balda herkes çok iyi bilir. Onun için bunu söyleme gülerler. Biz özel sektörün de…</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ALİŞAN ŞAN (Yerinden) (Devamla) –  Özel sektörün bir eli yağda bir eli balda mı demek isten</w:t>
      </w:r>
      <w:r w:rsidR="000C538F" w:rsidRPr="00D27C80">
        <w:rPr>
          <w:rFonts w:eastAsia="Calibri" w:cs="Times New Roman"/>
          <w:sz w:val="24"/>
          <w:szCs w:val="24"/>
          <w:lang w:val="tr-TR"/>
        </w:rPr>
        <w:t>?</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ERKUT ŞAHALİ (Devamla) – İnnallahım</w:t>
      </w:r>
      <w:r w:rsidR="000C538F" w:rsidRPr="00D27C80">
        <w:rPr>
          <w:rFonts w:eastAsia="Calibri" w:cs="Times New Roman"/>
          <w:sz w:val="24"/>
          <w:szCs w:val="24"/>
          <w:lang w:val="tr-TR"/>
        </w:rPr>
        <w:t>!</w:t>
      </w:r>
      <w:r w:rsidRPr="00D27C80">
        <w:rPr>
          <w:rFonts w:eastAsia="Calibri" w:cs="Times New Roman"/>
          <w:sz w:val="24"/>
          <w:szCs w:val="24"/>
          <w:lang w:val="tr-TR"/>
        </w:rPr>
        <w:t xml:space="preserve"> Yahu müsaade et yahu müsaade et. Cevap vermeye çıktım yani üzgünüm cevap vermeye çıktım. Ben bir defa izin istedim senden yok dedin bekle. Bekledim vazgeçtim sormadım da.</w:t>
      </w:r>
    </w:p>
    <w:p w:rsidR="00340B02" w:rsidRPr="00D27C80" w:rsidRDefault="00340B02" w:rsidP="00340B02">
      <w:pPr>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DEVRİM BARÇIN (Lefkoşa) (Yerinden) – Hoşgörü dedi.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ERKUT ŞAHALİ (Devamla) - Sormadım da müsaade et. Evdeki hesap çarşıya uymayabilir diyor. E, uymaz sizde hiç uymaz zaten çünkü evde hesap yapmazsınız. Siz palas pandres sokağa çıkarsınız. Havaalanı özelleştirmesini niçin yaptınız? O 130 Milyon Euro ile </w:t>
      </w:r>
      <w:r w:rsidRPr="00D27C80">
        <w:rPr>
          <w:rFonts w:eastAsia="Calibri" w:cs="Times New Roman"/>
          <w:sz w:val="24"/>
          <w:szCs w:val="24"/>
          <w:lang w:val="tr-TR"/>
        </w:rPr>
        <w:lastRenderedPageBreak/>
        <w:t xml:space="preserve">13’ncü maaşları ödeyesiniz diye yaptınız. Bir toplumun geleceğini 25 yıl boyunca sattınız belli bir alanda. Onun için siz bana evdeki hesap çarşıya uymadı demeyin. Siz evde hesap falan yapmazsınız. Palas pandres sokağa çıkarsınız ve Allah kerim diyorsunuz.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Şimdi telin ayırdığı yolun ayırdığı belediyeler çokdu onun için batarlardı. Vay yahu. Niçin yani Bükükkonuk batıkken Mehmetçik değildi? Sıktı diyor da harcamadı parayı onun için batmadı. E, bunu en azından Mehmetçik için söyleme ayıptır. </w:t>
      </w:r>
      <w:proofErr w:type="gramStart"/>
      <w:r w:rsidRPr="00D27C80">
        <w:rPr>
          <w:rFonts w:eastAsia="Calibri" w:cs="Times New Roman"/>
          <w:sz w:val="24"/>
          <w:szCs w:val="24"/>
          <w:lang w:val="tr-TR"/>
        </w:rPr>
        <w:t xml:space="preserve">Emeğe saygı en azından. </w:t>
      </w:r>
      <w:proofErr w:type="gramEnd"/>
      <w:r w:rsidRPr="00D27C80">
        <w:rPr>
          <w:rFonts w:eastAsia="Calibri" w:cs="Times New Roman"/>
          <w:sz w:val="24"/>
          <w:szCs w:val="24"/>
          <w:lang w:val="tr-TR"/>
        </w:rPr>
        <w:t>Emeğe değer verdiğini söylen. Emeğe saygı. Bu Mehmetçik Belediyesi değil mi yahu bu belediyenin kapısına kilit vuruluyken anahtarlarını açıp önce örümcek ağlarını temizleyen Cemil Başkan ve beraberindekilerle birlikte</w:t>
      </w:r>
      <w:r w:rsidR="000C538F" w:rsidRPr="00D27C80">
        <w:rPr>
          <w:rFonts w:eastAsia="Calibri" w:cs="Times New Roman"/>
          <w:sz w:val="24"/>
          <w:szCs w:val="24"/>
          <w:lang w:val="tr-TR"/>
        </w:rPr>
        <w:t>?</w:t>
      </w:r>
      <w:r w:rsidRPr="00D27C80">
        <w:rPr>
          <w:rFonts w:eastAsia="Calibri" w:cs="Times New Roman"/>
          <w:sz w:val="24"/>
          <w:szCs w:val="24"/>
          <w:lang w:val="tr-TR"/>
        </w:rPr>
        <w:t xml:space="preserve"> 2014</w:t>
      </w:r>
      <w:r w:rsidR="000C538F" w:rsidRPr="00D27C80">
        <w:rPr>
          <w:rFonts w:eastAsia="Calibri" w:cs="Times New Roman"/>
          <w:sz w:val="24"/>
          <w:szCs w:val="24"/>
          <w:lang w:val="tr-TR"/>
        </w:rPr>
        <w:t>.</w:t>
      </w:r>
      <w:r w:rsidRPr="00D27C80">
        <w:rPr>
          <w:rFonts w:eastAsia="Calibri" w:cs="Times New Roman"/>
          <w:sz w:val="24"/>
          <w:szCs w:val="24"/>
          <w:lang w:val="tr-TR"/>
        </w:rPr>
        <w:t xml:space="preserve"> Bu Mehmetçik Belediyes</w:t>
      </w:r>
      <w:r w:rsidR="000C538F" w:rsidRPr="00D27C80">
        <w:rPr>
          <w:rFonts w:eastAsia="Calibri" w:cs="Times New Roman"/>
          <w:sz w:val="24"/>
          <w:szCs w:val="24"/>
          <w:lang w:val="tr-TR"/>
        </w:rPr>
        <w:t>i değil mi bu belediyenin Citta</w:t>
      </w:r>
      <w:r w:rsidRPr="00D27C80">
        <w:rPr>
          <w:rFonts w:eastAsia="Calibri" w:cs="Times New Roman"/>
          <w:sz w:val="24"/>
          <w:szCs w:val="24"/>
          <w:lang w:val="tr-TR"/>
        </w:rPr>
        <w:t>slow belediyelerinden biri olabilmesini sağlayacak itibarı kazandıran kendi kendine. Bu Mehmetçik Belediyesi değil mi az önce ifade ettim yaptığı yatırım bari bunun yüzü suyu hürmetine söylen. Senin şu an…</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Geçerken gördüm bir halı sahayı sanki de top bombası düştü içine. Gördüm. Gördüğümü söyledim Sayın Başkan.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Halı saha değildi o farkındamın bilmem çim sahadır.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ALİŞAN ŞAN (Yerinden) (Devamla) –  Çim sahayı söylediniz ben de halı sahayı söyledim.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ERKUT ŞAHALİ (Devamla) – Mehmetçik Belediyesi en azından kendi öz kaynaklarıyla Çayırova’da en son açtığı tesis olan bir çim sahadan bahsettim. Siz yapılmışı bozmak istersiniz Akdoğan’dan örnek vereyim size yahu. Bu ülkenin tarihi eserlerinden sayılması gerekir Akdoğan yanılmıyorsam özgürlük </w:t>
      </w:r>
      <w:proofErr w:type="gramStart"/>
      <w:r w:rsidRPr="00D27C80">
        <w:rPr>
          <w:rFonts w:eastAsia="Calibri" w:cs="Times New Roman"/>
          <w:sz w:val="24"/>
          <w:szCs w:val="24"/>
          <w:lang w:val="tr-TR"/>
        </w:rPr>
        <w:t>Stadıdır</w:t>
      </w:r>
      <w:proofErr w:type="gramEnd"/>
      <w:r w:rsidRPr="00D27C80">
        <w:rPr>
          <w:rFonts w:eastAsia="Calibri" w:cs="Times New Roman"/>
          <w:sz w:val="24"/>
          <w:szCs w:val="24"/>
          <w:lang w:val="tr-TR"/>
        </w:rPr>
        <w:t xml:space="preserve"> adı. Akdoğan Özgürlük Stadı bu ülkede tarihi eser sayılması lazım gelen </w:t>
      </w:r>
      <w:proofErr w:type="gramStart"/>
      <w:r w:rsidRPr="00D27C80">
        <w:rPr>
          <w:rFonts w:eastAsia="Calibri" w:cs="Times New Roman"/>
          <w:sz w:val="24"/>
          <w:szCs w:val="24"/>
          <w:lang w:val="tr-TR"/>
        </w:rPr>
        <w:t>mekanlardan</w:t>
      </w:r>
      <w:proofErr w:type="gramEnd"/>
      <w:r w:rsidRPr="00D27C80">
        <w:rPr>
          <w:rFonts w:eastAsia="Calibri" w:cs="Times New Roman"/>
          <w:sz w:val="24"/>
          <w:szCs w:val="24"/>
          <w:lang w:val="tr-TR"/>
        </w:rPr>
        <w:t xml:space="preserve"> bir tanesidir. Atılıydı biz </w:t>
      </w:r>
      <w:proofErr w:type="gramStart"/>
      <w:r w:rsidRPr="00D27C80">
        <w:rPr>
          <w:rFonts w:eastAsia="Calibri" w:cs="Times New Roman"/>
          <w:sz w:val="24"/>
          <w:szCs w:val="24"/>
          <w:lang w:val="tr-TR"/>
        </w:rPr>
        <w:t>Hükümetteydik</w:t>
      </w:r>
      <w:proofErr w:type="gramEnd"/>
      <w:r w:rsidRPr="00D27C80">
        <w:rPr>
          <w:rFonts w:eastAsia="Calibri" w:cs="Times New Roman"/>
          <w:sz w:val="24"/>
          <w:szCs w:val="24"/>
          <w:lang w:val="tr-TR"/>
        </w:rPr>
        <w:t>. Akdoğan Belediyesine emanet ettik cennet bahçesine çevirdi. Mesarya Spor Kulübü, Vadili Spor Kulübü, Akdoğan’da hem Akıncılar hem Aydoğan Spor Kulübü, Korkuteli Dörtyol Spor Kulüpleri ve bir sürü altyapı takımı orda çalışma yapıyordu. Sizin siyasi menfaatlerinizi tehdit eden birileri o stadın, Akdoğan Belediyesinin kontrolünden alınmasına sebebiyet verdi. Akdoğan Özgürlük Stadı sizin elinizde üç senedir tutsak be yahu. Bana yoldan geçerken gördüğün halı sahayı söylen. Kalk gidelim Akdoğan’a Özgürlük Stadını görelim. Sizindir. Sizin sorumluluğundadır. Telefonumda vardır üç sene önceki fotoğrafını da göstereyim. Gece Mesarya’nın mağdur çocukları 12-13 yaşında Akdoğan Özgürlük Stadında gece futbol dersi alıyor</w:t>
      </w:r>
      <w:r w:rsidR="000C538F" w:rsidRPr="00D27C80">
        <w:rPr>
          <w:rFonts w:eastAsia="Calibri" w:cs="Times New Roman"/>
          <w:sz w:val="24"/>
          <w:szCs w:val="24"/>
          <w:lang w:val="tr-TR"/>
        </w:rPr>
        <w:t>du</w:t>
      </w:r>
      <w:r w:rsidRPr="00D27C80">
        <w:rPr>
          <w:rFonts w:eastAsia="Calibri" w:cs="Times New Roman"/>
          <w:sz w:val="24"/>
          <w:szCs w:val="24"/>
          <w:lang w:val="tr-TR"/>
        </w:rPr>
        <w:t>. Bu hale getirilmiş bir stadı şu anda soktuğunuz kılık meydanda onun için bana konuşmayın. Bazı belediyeleri tel ayırır, yol ayırır da çokturlar. E, değiller. Serdarlı Belediyesine taksitli maaş ödenirdi diyon yalan. 2018’de devraldığın Serdarlı Beledi</w:t>
      </w:r>
      <w:r w:rsidR="000C538F" w:rsidRPr="00D27C80">
        <w:rPr>
          <w:rFonts w:eastAsia="Calibri" w:cs="Times New Roman"/>
          <w:sz w:val="24"/>
          <w:szCs w:val="24"/>
          <w:lang w:val="tr-TR"/>
        </w:rPr>
        <w:t xml:space="preserve">yesi bugün nasılsaydı o gündü. </w:t>
      </w:r>
      <w:proofErr w:type="gramStart"/>
      <w:r w:rsidRPr="00D27C80">
        <w:rPr>
          <w:rFonts w:cs="Times New Roman"/>
          <w:sz w:val="24"/>
          <w:szCs w:val="24"/>
        </w:rPr>
        <w:t>Aradaki fark o gün de aynı</w:t>
      </w:r>
      <w:r w:rsidR="00F821CE" w:rsidRPr="00D27C80">
        <w:rPr>
          <w:rFonts w:cs="Times New Roman"/>
          <w:sz w:val="24"/>
          <w:szCs w:val="24"/>
        </w:rPr>
        <w:t>ydı</w:t>
      </w:r>
      <w:r w:rsidRPr="00D27C80">
        <w:rPr>
          <w:rFonts w:cs="Times New Roman"/>
          <w:sz w:val="24"/>
          <w:szCs w:val="24"/>
        </w:rPr>
        <w:t xml:space="preserve"> aradaki</w:t>
      </w:r>
      <w:r w:rsidR="00F821CE" w:rsidRPr="00D27C80">
        <w:rPr>
          <w:rFonts w:cs="Times New Roman"/>
          <w:sz w:val="24"/>
          <w:szCs w:val="24"/>
        </w:rPr>
        <w:t xml:space="preserve"> tek</w:t>
      </w:r>
      <w:r w:rsidRPr="00D27C80">
        <w:rPr>
          <w:rFonts w:cs="Times New Roman"/>
          <w:sz w:val="24"/>
          <w:szCs w:val="24"/>
        </w:rPr>
        <w:t xml:space="preserve"> fark o günden bugüne zaman dondu.</w:t>
      </w:r>
      <w:proofErr w:type="gramEnd"/>
      <w:r w:rsidRPr="00D27C80">
        <w:rPr>
          <w:rFonts w:cs="Times New Roman"/>
          <w:sz w:val="24"/>
          <w:szCs w:val="24"/>
        </w:rPr>
        <w:t xml:space="preserve"> </w:t>
      </w:r>
      <w:proofErr w:type="gramStart"/>
      <w:r w:rsidRPr="00D27C80">
        <w:rPr>
          <w:rFonts w:cs="Times New Roman"/>
          <w:sz w:val="24"/>
          <w:szCs w:val="24"/>
        </w:rPr>
        <w:t>Geçi</w:t>
      </w:r>
      <w:r w:rsidR="00F821CE" w:rsidRPr="00D27C80">
        <w:rPr>
          <w:rFonts w:cs="Times New Roman"/>
          <w:sz w:val="24"/>
          <w:szCs w:val="24"/>
        </w:rPr>
        <w:t>t</w:t>
      </w:r>
      <w:r w:rsidRPr="00D27C80">
        <w:rPr>
          <w:rFonts w:cs="Times New Roman"/>
          <w:sz w:val="24"/>
          <w:szCs w:val="24"/>
        </w:rPr>
        <w:t>kale yanı başında 2022’yi yaşarken Serdalı hala daha 2018’i yaşar.</w:t>
      </w:r>
      <w:proofErr w:type="gramEnd"/>
      <w:r w:rsidRPr="00D27C80">
        <w:rPr>
          <w:rFonts w:cs="Times New Roman"/>
          <w:sz w:val="24"/>
          <w:szCs w:val="24"/>
        </w:rPr>
        <w:t xml:space="preserve"> Taş </w:t>
      </w:r>
      <w:proofErr w:type="gramStart"/>
      <w:r w:rsidRPr="00D27C80">
        <w:rPr>
          <w:rFonts w:cs="Times New Roman"/>
          <w:sz w:val="24"/>
          <w:szCs w:val="24"/>
        </w:rPr>
        <w:t>taş</w:t>
      </w:r>
      <w:proofErr w:type="gramEnd"/>
      <w:r w:rsidRPr="00D27C80">
        <w:rPr>
          <w:rFonts w:cs="Times New Roman"/>
          <w:sz w:val="24"/>
          <w:szCs w:val="24"/>
        </w:rPr>
        <w:t xml:space="preserve"> üstüne koymadınız. </w:t>
      </w:r>
      <w:proofErr w:type="gramStart"/>
      <w:r w:rsidRPr="00D27C80">
        <w:rPr>
          <w:rFonts w:cs="Times New Roman"/>
          <w:sz w:val="24"/>
          <w:szCs w:val="24"/>
        </w:rPr>
        <w:t>Kumyalı’da okul diyorsun sor bakayım okulun mülkiyeti kimdedir?</w:t>
      </w:r>
      <w:proofErr w:type="gramEnd"/>
      <w:r w:rsidRPr="00D27C80">
        <w:rPr>
          <w:rFonts w:cs="Times New Roman"/>
          <w:sz w:val="24"/>
          <w:szCs w:val="24"/>
        </w:rPr>
        <w:t xml:space="preserve"> </w:t>
      </w:r>
      <w:proofErr w:type="gramStart"/>
      <w:r w:rsidRPr="00D27C80">
        <w:rPr>
          <w:rFonts w:cs="Times New Roman"/>
          <w:sz w:val="24"/>
          <w:szCs w:val="24"/>
        </w:rPr>
        <w:t>Mehmetçikte üzüm paketleme tesisi diyorsun, sor bakayım mülkiyeti kimdedir?</w:t>
      </w:r>
      <w:proofErr w:type="gramEnd"/>
      <w:r w:rsidRPr="00D27C80">
        <w:rPr>
          <w:rFonts w:cs="Times New Roman"/>
          <w:sz w:val="24"/>
          <w:szCs w:val="24"/>
        </w:rPr>
        <w:t xml:space="preserve"> </w:t>
      </w:r>
      <w:proofErr w:type="gramStart"/>
      <w:r w:rsidRPr="00D27C80">
        <w:rPr>
          <w:rFonts w:cs="Times New Roman"/>
          <w:sz w:val="24"/>
          <w:szCs w:val="24"/>
        </w:rPr>
        <w:t>Kooperatife ait olan bir tesis üç senedir de ittifak ortakları olarak kooperatifi yönettiğinizi iddia edersiniz.</w:t>
      </w:r>
      <w:proofErr w:type="gramEnd"/>
      <w:r w:rsidRPr="00D27C80">
        <w:rPr>
          <w:rFonts w:cs="Times New Roman"/>
          <w:sz w:val="24"/>
          <w:szCs w:val="24"/>
        </w:rPr>
        <w:t xml:space="preserve"> </w:t>
      </w:r>
      <w:proofErr w:type="gramStart"/>
      <w:r w:rsidRPr="00D27C80">
        <w:rPr>
          <w:rFonts w:cs="Times New Roman"/>
          <w:sz w:val="24"/>
          <w:szCs w:val="24"/>
        </w:rPr>
        <w:t>Senin aklın neredeydi?</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(Yerinden) – Eğer 25 dakika verecekseniz ben de çıkayım.</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BAŞKAN – Sayın Şahali toparlayınız.</w:t>
      </w:r>
      <w:proofErr w:type="gramEnd"/>
    </w:p>
    <w:p w:rsidR="00340B02" w:rsidRPr="00D27C80" w:rsidRDefault="00340B02" w:rsidP="00340B02">
      <w:pPr>
        <w:rPr>
          <w:rFonts w:cs="Times New Roman"/>
          <w:sz w:val="24"/>
          <w:szCs w:val="24"/>
        </w:rPr>
      </w:pPr>
      <w:r w:rsidRPr="00D27C80">
        <w:rPr>
          <w:rFonts w:cs="Times New Roman"/>
          <w:sz w:val="24"/>
          <w:szCs w:val="24"/>
        </w:rPr>
        <w:lastRenderedPageBreak/>
        <w:tab/>
      </w:r>
      <w:proofErr w:type="gramStart"/>
      <w:r w:rsidRPr="00D27C80">
        <w:rPr>
          <w:rFonts w:cs="Times New Roman"/>
          <w:sz w:val="24"/>
          <w:szCs w:val="24"/>
        </w:rPr>
        <w:t>ERKUT ŞAHALİ (Devamla) – Senin aklın neredeydi?</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DEVRİM BARÇIN (Yerinden) – Başkanı da UBP örgüt Başkanı.</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(Yerinden) (Devamla) – 15 dakikayı geçti 25 dakika da oldu.</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BAŞKAN – Toparlayalım, Sayın Bakan siz de 20 dakika…</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 Dolayısıyla tamamlıyorum Sayın Başkan, istismar etmeyeyim tamamlıyorum.</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(Yerinden) (Devamla) – Maliye Bakanıyım ya ben gideceğim işim var.</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(Devamla) – E bu nedir?</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(Yerinden) (Devamla) – Maaşlar geliyor.</w:t>
      </w:r>
      <w:proofErr w:type="gramEnd"/>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ERKUT ŞAHALİ (Devamla) – Yürü git yahu burası iş değil mi yahu. Böyle konuşma mı olur yahu burada</w:t>
      </w:r>
      <w:r w:rsidR="00F821CE" w:rsidRPr="00D27C80">
        <w:rPr>
          <w:rFonts w:cs="Times New Roman"/>
          <w:sz w:val="24"/>
          <w:szCs w:val="24"/>
        </w:rPr>
        <w:t>!</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ALİŞAN ŞAN (Yerinden) (Devamla) – E 15 dakikadır…</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(Yerinden) (Devamla) – Yürü git yahu boş ver biz sensiz de hallederiz.</w:t>
      </w:r>
      <w:proofErr w:type="gramEnd"/>
      <w:r w:rsidRPr="00D27C80">
        <w:rPr>
          <w:rFonts w:cs="Times New Roman"/>
          <w:sz w:val="24"/>
          <w:szCs w:val="24"/>
        </w:rPr>
        <w:t xml:space="preserve"> </w:t>
      </w:r>
      <w:proofErr w:type="gramStart"/>
      <w:r w:rsidRPr="00D27C80">
        <w:rPr>
          <w:rFonts w:cs="Times New Roman"/>
          <w:sz w:val="24"/>
          <w:szCs w:val="24"/>
        </w:rPr>
        <w:t>Yürü git biz sensiz de hallederiz.</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ALİŞAN ŞAN – 15 dakika oldu Sayın Şahali, ben Sayın Başkana söylerim.</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(Devamla) - Yürü git biz sensiz de hallederiz.</w:t>
      </w:r>
      <w:proofErr w:type="gramEnd"/>
      <w:r w:rsidRPr="00D27C80">
        <w:rPr>
          <w:rFonts w:cs="Times New Roman"/>
          <w:sz w:val="24"/>
          <w:szCs w:val="24"/>
        </w:rPr>
        <w:t xml:space="preserve"> Bu iş değil mi yahu?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BAŞKAN – Sayın Şahali…</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(Devamla) – Ne yaparız yahu biz burada?</w:t>
      </w:r>
      <w:proofErr w:type="gramEnd"/>
      <w:r w:rsidRPr="00D27C80">
        <w:rPr>
          <w:rFonts w:cs="Times New Roman"/>
          <w:sz w:val="24"/>
          <w:szCs w:val="24"/>
        </w:rPr>
        <w:t xml:space="preserve"> </w:t>
      </w:r>
      <w:proofErr w:type="gramStart"/>
      <w:r w:rsidRPr="00D27C80">
        <w:rPr>
          <w:rFonts w:cs="Times New Roman"/>
          <w:sz w:val="24"/>
          <w:szCs w:val="24"/>
        </w:rPr>
        <w:t>Halkın meseleleridir bu konuştuklarımız.</w:t>
      </w:r>
      <w:proofErr w:type="gramEnd"/>
      <w:r w:rsidRPr="00D27C80">
        <w:rPr>
          <w:rFonts w:cs="Times New Roman"/>
          <w:sz w:val="24"/>
          <w:szCs w:val="24"/>
        </w:rPr>
        <w:t xml:space="preserve"> Sen </w:t>
      </w:r>
      <w:proofErr w:type="gramStart"/>
      <w:r w:rsidRPr="00D27C80">
        <w:rPr>
          <w:rFonts w:cs="Times New Roman"/>
          <w:sz w:val="24"/>
          <w:szCs w:val="24"/>
        </w:rPr>
        <w:t>hikaye</w:t>
      </w:r>
      <w:proofErr w:type="gramEnd"/>
      <w:r w:rsidRPr="00D27C80">
        <w:rPr>
          <w:rFonts w:cs="Times New Roman"/>
          <w:sz w:val="24"/>
          <w:szCs w:val="24"/>
        </w:rPr>
        <w:t xml:space="preserve"> anlatın biz iş yaparız.</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ALİŞAN ŞAN – (Yerinden) (Devamla) - Sayın Şahali bu işin de dakikası vardır, o dakika</w:t>
      </w:r>
      <w:r w:rsidR="00F821CE" w:rsidRPr="00D27C80">
        <w:rPr>
          <w:rFonts w:cs="Times New Roman"/>
          <w:sz w:val="24"/>
          <w:szCs w:val="24"/>
        </w:rPr>
        <w:t>ya</w:t>
      </w:r>
      <w:r w:rsidRPr="00D27C80">
        <w:rPr>
          <w:rFonts w:cs="Times New Roman"/>
          <w:sz w:val="24"/>
          <w:szCs w:val="24"/>
        </w:rPr>
        <w:t xml:space="preserve"> konuşacaksın…</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ERKUT ŞAHALİ (Devamla) – E susaydın biterdi…</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ALİŞAN ŞAN (Yerinden) (Devamla) – Ben sustum, </w:t>
      </w:r>
      <w:proofErr w:type="gramStart"/>
      <w:r w:rsidRPr="00D27C80">
        <w:rPr>
          <w:rFonts w:cs="Times New Roman"/>
          <w:sz w:val="24"/>
          <w:szCs w:val="24"/>
        </w:rPr>
        <w:t>beni</w:t>
      </w:r>
      <w:proofErr w:type="gramEnd"/>
      <w:r w:rsidRPr="00D27C80">
        <w:rPr>
          <w:rFonts w:cs="Times New Roman"/>
          <w:sz w:val="24"/>
          <w:szCs w:val="24"/>
        </w:rPr>
        <w:t xml:space="preserve"> itham ettiğiniz için cevap veririm…</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(Devamla) – Susmadın, maşallah cak cak cak hiç susmadın.</w:t>
      </w:r>
      <w:proofErr w:type="gramEnd"/>
      <w:r w:rsidRPr="00D27C80">
        <w:rPr>
          <w:rFonts w:cs="Times New Roman"/>
          <w:sz w:val="24"/>
          <w:szCs w:val="24"/>
        </w:rPr>
        <w:t xml:space="preserve"> Sussaydın biterdi Allah Allah</w:t>
      </w:r>
      <w:r w:rsidR="00F821CE" w:rsidRPr="00D27C80">
        <w:rPr>
          <w:rFonts w:cs="Times New Roman"/>
          <w:sz w:val="24"/>
          <w:szCs w:val="24"/>
        </w:rPr>
        <w:t>!</w:t>
      </w:r>
    </w:p>
    <w:p w:rsidR="00340B02" w:rsidRPr="00D27C80" w:rsidRDefault="00340B02" w:rsidP="00340B02">
      <w:pPr>
        <w:rPr>
          <w:rFonts w:cs="Times New Roman"/>
          <w:sz w:val="24"/>
          <w:szCs w:val="24"/>
        </w:rPr>
      </w:pPr>
    </w:p>
    <w:p w:rsidR="00A07958" w:rsidRDefault="00340B02" w:rsidP="00340B02">
      <w:pPr>
        <w:rPr>
          <w:rFonts w:cs="Times New Roman"/>
          <w:sz w:val="24"/>
          <w:szCs w:val="24"/>
        </w:rPr>
      </w:pPr>
      <w:r w:rsidRPr="00D27C80">
        <w:rPr>
          <w:rFonts w:cs="Times New Roman"/>
          <w:sz w:val="24"/>
          <w:szCs w:val="24"/>
        </w:rPr>
        <w:tab/>
        <w:t xml:space="preserve">BAŞKAN – Sayın Şahali lütfen karşılıklı konuşmalara bugün güncel konuşmaların sayısı </w:t>
      </w:r>
      <w:proofErr w:type="gramStart"/>
      <w:r w:rsidRPr="00D27C80">
        <w:rPr>
          <w:rFonts w:cs="Times New Roman"/>
          <w:sz w:val="24"/>
          <w:szCs w:val="24"/>
        </w:rPr>
        <w:t>az</w:t>
      </w:r>
      <w:proofErr w:type="gramEnd"/>
      <w:r w:rsidRPr="00D27C80">
        <w:rPr>
          <w:rFonts w:cs="Times New Roman"/>
          <w:sz w:val="24"/>
          <w:szCs w:val="24"/>
        </w:rPr>
        <w:t xml:space="preserve"> diye müsamahalı davranıyoruz. </w:t>
      </w:r>
      <w:proofErr w:type="gramStart"/>
      <w:r w:rsidRPr="00D27C80">
        <w:rPr>
          <w:rFonts w:cs="Times New Roman"/>
          <w:sz w:val="24"/>
          <w:szCs w:val="24"/>
        </w:rPr>
        <w:t>Toplumun bilgilendirilmesi açısından bugün denetim günüdür.</w:t>
      </w:r>
      <w:proofErr w:type="gramEnd"/>
      <w:r w:rsidRPr="00D27C80">
        <w:rPr>
          <w:rFonts w:cs="Times New Roman"/>
          <w:sz w:val="24"/>
          <w:szCs w:val="24"/>
        </w:rPr>
        <w:t xml:space="preserve"> </w:t>
      </w:r>
    </w:p>
    <w:p w:rsidR="00340B02" w:rsidRPr="00D27C80" w:rsidRDefault="00340B02" w:rsidP="00A07958">
      <w:pPr>
        <w:ind w:firstLine="708"/>
        <w:rPr>
          <w:rFonts w:cs="Times New Roman"/>
          <w:sz w:val="24"/>
          <w:szCs w:val="24"/>
        </w:rPr>
      </w:pPr>
      <w:proofErr w:type="gramStart"/>
      <w:r w:rsidRPr="00D27C80">
        <w:rPr>
          <w:rFonts w:cs="Times New Roman"/>
          <w:sz w:val="24"/>
          <w:szCs w:val="24"/>
        </w:rPr>
        <w:lastRenderedPageBreak/>
        <w:t>Dolayısıyla milletvekillerinin Kürsüde olması son derece normaldir.</w:t>
      </w:r>
      <w:proofErr w:type="gramEnd"/>
      <w:r w:rsidRPr="00D27C80">
        <w:rPr>
          <w:rFonts w:cs="Times New Roman"/>
          <w:sz w:val="24"/>
          <w:szCs w:val="24"/>
        </w:rPr>
        <w:t xml:space="preserve"> </w:t>
      </w:r>
      <w:proofErr w:type="gramStart"/>
      <w:r w:rsidRPr="00D27C80">
        <w:rPr>
          <w:rFonts w:cs="Times New Roman"/>
          <w:sz w:val="24"/>
          <w:szCs w:val="24"/>
        </w:rPr>
        <w:t>İçtüzüğe göre de Hükümetten bir bakanın mutlaka hazırda bulunması İçtüzüğün amir hükmüdür.</w:t>
      </w:r>
      <w:proofErr w:type="gramEnd"/>
      <w:r w:rsidRPr="00D27C80">
        <w:rPr>
          <w:rFonts w:cs="Times New Roman"/>
          <w:sz w:val="24"/>
          <w:szCs w:val="24"/>
        </w:rPr>
        <w:t xml:space="preserve"> Dolayısıyla hem Sayın Şahaliye, hem de sizin cevabi konuşmalarınıza Sayın Bakan gayet inisiyatif alarak artırım yaptım. </w:t>
      </w:r>
      <w:proofErr w:type="gramStart"/>
      <w:r w:rsidRPr="00D27C80">
        <w:rPr>
          <w:rFonts w:cs="Times New Roman"/>
          <w:sz w:val="24"/>
          <w:szCs w:val="24"/>
        </w:rPr>
        <w:t>Dolayısıyla bir sıkıntı olduğunu düşünmüyorum lütfen toparlayalım Sayın Şahali.</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ERKUT ŞAHALİ (Devamla) – Toparlıyorum Sayın Başkan.</w:t>
      </w:r>
      <w:proofErr w:type="gramEnd"/>
      <w:r w:rsidRPr="00D27C80">
        <w:rPr>
          <w:rFonts w:cs="Times New Roman"/>
          <w:sz w:val="24"/>
          <w:szCs w:val="24"/>
        </w:rPr>
        <w:t xml:space="preserve"> </w:t>
      </w:r>
      <w:proofErr w:type="gramStart"/>
      <w:r w:rsidRPr="00D27C80">
        <w:rPr>
          <w:rFonts w:cs="Times New Roman"/>
          <w:sz w:val="24"/>
          <w:szCs w:val="24"/>
        </w:rPr>
        <w:t>Emin olunuz ki müdahil olunmasaydı konuşma sürem içerisinde tamamlayacaktım.</w:t>
      </w:r>
      <w:proofErr w:type="gramEnd"/>
      <w:r w:rsidRPr="00D27C80">
        <w:rPr>
          <w:rFonts w:cs="Times New Roman"/>
          <w:sz w:val="24"/>
          <w:szCs w:val="24"/>
        </w:rPr>
        <w:t xml:space="preserve"> Netice itibarıyla Sayın Başkan, Sayın Milletvekilleri, Sayın Alişan Şan’ın </w:t>
      </w:r>
      <w:proofErr w:type="gramStart"/>
      <w:r w:rsidRPr="00D27C80">
        <w:rPr>
          <w:rFonts w:cs="Times New Roman"/>
          <w:sz w:val="24"/>
          <w:szCs w:val="24"/>
        </w:rPr>
        <w:t>az</w:t>
      </w:r>
      <w:proofErr w:type="gramEnd"/>
      <w:r w:rsidRPr="00D27C80">
        <w:rPr>
          <w:rFonts w:cs="Times New Roman"/>
          <w:sz w:val="24"/>
          <w:szCs w:val="24"/>
        </w:rPr>
        <w:t xml:space="preserve"> önce de ifade ettiği gibi Meclisteki tabloda o ifadenin bir kanıtıdır. </w:t>
      </w:r>
      <w:proofErr w:type="gramStart"/>
      <w:r w:rsidRPr="00D27C80">
        <w:rPr>
          <w:rFonts w:cs="Times New Roman"/>
          <w:sz w:val="24"/>
          <w:szCs w:val="24"/>
        </w:rPr>
        <w:t>Görev başındaki Hükümet ve ona mensup partilerin milletvekilleri Mecliste olmayı, yasalara uygun hareket etmeyi çok da ciddiye almıyorlar.</w:t>
      </w:r>
      <w:proofErr w:type="gramEnd"/>
      <w:r w:rsidRPr="00D27C80">
        <w:rPr>
          <w:rFonts w:cs="Times New Roman"/>
          <w:sz w:val="24"/>
          <w:szCs w:val="24"/>
        </w:rPr>
        <w:t xml:space="preserve"> </w:t>
      </w:r>
      <w:proofErr w:type="gramStart"/>
      <w:r w:rsidRPr="00D27C80">
        <w:rPr>
          <w:rFonts w:cs="Times New Roman"/>
          <w:sz w:val="24"/>
          <w:szCs w:val="24"/>
        </w:rPr>
        <w:t>Meclis mesaisini önemsemiyorlar hal meydanda.</w:t>
      </w:r>
      <w:proofErr w:type="gramEnd"/>
      <w:r w:rsidRPr="00D27C80">
        <w:rPr>
          <w:rFonts w:cs="Times New Roman"/>
          <w:sz w:val="24"/>
          <w:szCs w:val="24"/>
        </w:rPr>
        <w:t xml:space="preserve"> </w:t>
      </w:r>
      <w:proofErr w:type="gramStart"/>
      <w:r w:rsidRPr="00D27C80">
        <w:rPr>
          <w:rFonts w:cs="Times New Roman"/>
          <w:sz w:val="24"/>
          <w:szCs w:val="24"/>
        </w:rPr>
        <w:t>Dolayısıyla, biz onların çok değerli zamanından eksilten milletvekilleri olarak muamele görüyoruz ve bu arkadaşlar 25 Aralıktan sonra batırdıklarını da batırdıktan sonra bizim çıkardıklarımızı da devralacaklar ve bütün belediyeleri tam da bu anlayışla uçuracaklar.</w:t>
      </w:r>
      <w:proofErr w:type="gramEnd"/>
      <w:r w:rsidRPr="00D27C80">
        <w:rPr>
          <w:rFonts w:cs="Times New Roman"/>
          <w:sz w:val="24"/>
          <w:szCs w:val="24"/>
        </w:rPr>
        <w:t xml:space="preserve"> </w:t>
      </w:r>
      <w:proofErr w:type="gramStart"/>
      <w:r w:rsidRPr="00D27C80">
        <w:rPr>
          <w:rFonts w:cs="Times New Roman"/>
          <w:sz w:val="24"/>
          <w:szCs w:val="24"/>
        </w:rPr>
        <w:t>DAÜ'ye bakarsak uçuracakları yer havadır, havacuva garayanni dediğimiz cinsten vaatlerle DAÜ'yü nasıl ki havaya uçurdular belediyelerin uçmayanlarını da havaya uçurmak üzere göreve taliptirler.</w:t>
      </w:r>
      <w:proofErr w:type="gramEnd"/>
      <w:r w:rsidRPr="00D27C80">
        <w:rPr>
          <w:rFonts w:cs="Times New Roman"/>
          <w:sz w:val="24"/>
          <w:szCs w:val="24"/>
        </w:rPr>
        <w:t xml:space="preserve"> Dolayısıyla, DAÜ'nün Devlet için önemini, Mağusa için önemini Kıbrıs Türkü halkının uluslararası alanda görünürlüğüne sağladığı katkıyı göremeyen, anlayamayan, yüreği bu bağlamda atmayanların DAÜ'de yapacakları şey, 32 buçuk Milyonluk artıda bir DAÜ bütçesini bugün 25 Milyon Dolar eksiye düşürecek bir kabiliyettir. Bunu yapanlar o </w:t>
      </w:r>
      <w:proofErr w:type="gramStart"/>
      <w:r w:rsidRPr="00D27C80">
        <w:rPr>
          <w:rFonts w:cs="Times New Roman"/>
          <w:sz w:val="24"/>
          <w:szCs w:val="24"/>
        </w:rPr>
        <w:t>kadar</w:t>
      </w:r>
      <w:proofErr w:type="gramEnd"/>
      <w:r w:rsidRPr="00D27C80">
        <w:rPr>
          <w:rFonts w:cs="Times New Roman"/>
          <w:sz w:val="24"/>
          <w:szCs w:val="24"/>
        </w:rPr>
        <w:t xml:space="preserve"> başarılı bulundu ki biri Mağusa’ya, biri Erenköy’e aday gösterildi belediyelere. Dolayısıyla teşekkür </w:t>
      </w:r>
      <w:proofErr w:type="gramStart"/>
      <w:r w:rsidRPr="00D27C80">
        <w:rPr>
          <w:rFonts w:cs="Times New Roman"/>
          <w:sz w:val="24"/>
          <w:szCs w:val="24"/>
        </w:rPr>
        <w:t>eder</w:t>
      </w:r>
      <w:proofErr w:type="gramEnd"/>
      <w:r w:rsidRPr="00D27C80">
        <w:rPr>
          <w:rFonts w:cs="Times New Roman"/>
          <w:sz w:val="24"/>
          <w:szCs w:val="24"/>
        </w:rPr>
        <w:t xml:space="preserve"> saygılar sunarım.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BAŞKAN – Teşekkürler Sayın Şahali.</w:t>
      </w:r>
      <w:proofErr w:type="gramEnd"/>
      <w:r w:rsidRPr="00D27C80">
        <w:rPr>
          <w:rFonts w:cs="Times New Roman"/>
          <w:sz w:val="24"/>
          <w:szCs w:val="24"/>
        </w:rPr>
        <w:t xml:space="preserve"> </w:t>
      </w:r>
      <w:proofErr w:type="gramStart"/>
      <w:r w:rsidRPr="00D27C80">
        <w:rPr>
          <w:rFonts w:cs="Times New Roman"/>
          <w:sz w:val="24"/>
          <w:szCs w:val="24"/>
        </w:rPr>
        <w:t xml:space="preserve">Şimdi de Girne Bağımsız Milletvekili Sayın Jale Refik Rogers’ın, </w:t>
      </w:r>
      <w:r w:rsidR="00F821CE" w:rsidRPr="00D27C80">
        <w:rPr>
          <w:rFonts w:cs="Times New Roman"/>
          <w:sz w:val="24"/>
          <w:szCs w:val="24"/>
        </w:rPr>
        <w:t>“</w:t>
      </w:r>
      <w:r w:rsidRPr="00D27C80">
        <w:rPr>
          <w:rFonts w:cs="Times New Roman"/>
          <w:sz w:val="24"/>
          <w:szCs w:val="24"/>
        </w:rPr>
        <w:t>Sağlıkta Kronik Sorunlar</w:t>
      </w:r>
      <w:r w:rsidR="00F821CE" w:rsidRPr="00D27C80">
        <w:rPr>
          <w:rFonts w:cs="Times New Roman"/>
          <w:sz w:val="24"/>
          <w:szCs w:val="24"/>
        </w:rPr>
        <w:t>”</w:t>
      </w:r>
      <w:r w:rsidRPr="00D27C80">
        <w:rPr>
          <w:rFonts w:cs="Times New Roman"/>
          <w:sz w:val="24"/>
          <w:szCs w:val="24"/>
        </w:rPr>
        <w:t xml:space="preserve"> konulu güncel konuşma istemi vardır.</w:t>
      </w:r>
      <w:proofErr w:type="gramEnd"/>
      <w:r w:rsidRPr="00D27C80">
        <w:rPr>
          <w:rFonts w:cs="Times New Roman"/>
          <w:sz w:val="24"/>
          <w:szCs w:val="24"/>
        </w:rPr>
        <w:t xml:space="preserve"> </w:t>
      </w:r>
      <w:proofErr w:type="gramStart"/>
      <w:r w:rsidRPr="00D27C80">
        <w:rPr>
          <w:rFonts w:cs="Times New Roman"/>
          <w:sz w:val="24"/>
          <w:szCs w:val="24"/>
        </w:rPr>
        <w:t>Sayın Katip istemi okuyunuz lütfen.</w:t>
      </w:r>
      <w:proofErr w:type="gramEnd"/>
      <w:r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 xml:space="preserve">KATİP – </w:t>
      </w:r>
    </w:p>
    <w:p w:rsidR="00340B02" w:rsidRPr="00D27C80" w:rsidRDefault="00340B02" w:rsidP="00340B02">
      <w:pPr>
        <w:rPr>
          <w:rFonts w:cs="Times New Roman"/>
          <w:sz w:val="24"/>
          <w:szCs w:val="24"/>
        </w:rPr>
      </w:pP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t>13.12.2023</w:t>
      </w:r>
    </w:p>
    <w:p w:rsidR="00340B02" w:rsidRPr="00D27C80" w:rsidRDefault="00340B02" w:rsidP="00340B02">
      <w:pPr>
        <w:rPr>
          <w:rFonts w:cs="Times New Roman"/>
          <w:sz w:val="24"/>
          <w:szCs w:val="24"/>
        </w:rPr>
      </w:pPr>
      <w:r w:rsidRPr="00D27C80">
        <w:rPr>
          <w:rFonts w:cs="Times New Roman"/>
          <w:sz w:val="24"/>
          <w:szCs w:val="24"/>
        </w:rPr>
        <w:t>Cumhuriyet Meclisi Başkanlığı,</w:t>
      </w:r>
    </w:p>
    <w:p w:rsidR="00340B02" w:rsidRPr="00D27C80" w:rsidRDefault="00340B02" w:rsidP="00340B02">
      <w:pPr>
        <w:rPr>
          <w:rFonts w:cs="Times New Roman"/>
          <w:sz w:val="24"/>
          <w:szCs w:val="24"/>
        </w:rPr>
      </w:pPr>
      <w:r w:rsidRPr="00D27C80">
        <w:rPr>
          <w:rFonts w:cs="Times New Roman"/>
          <w:sz w:val="24"/>
          <w:szCs w:val="24"/>
        </w:rPr>
        <w:t xml:space="preserve">Lefkoşa </w:t>
      </w:r>
      <w:r w:rsidRPr="00D27C80">
        <w:rPr>
          <w:rFonts w:cs="Times New Roman"/>
          <w:sz w:val="24"/>
          <w:szCs w:val="24"/>
        </w:rPr>
        <w:tab/>
      </w:r>
    </w:p>
    <w:p w:rsidR="00340B02" w:rsidRPr="00D27C80" w:rsidRDefault="00340B02" w:rsidP="00340B02">
      <w:pPr>
        <w:rPr>
          <w:rFonts w:cs="Times New Roman"/>
          <w:sz w:val="24"/>
          <w:szCs w:val="24"/>
        </w:rPr>
      </w:pPr>
    </w:p>
    <w:p w:rsidR="00340B02" w:rsidRDefault="00340B02" w:rsidP="00340B02">
      <w:pPr>
        <w:rPr>
          <w:rFonts w:cs="Times New Roman"/>
          <w:sz w:val="24"/>
          <w:szCs w:val="24"/>
        </w:rPr>
      </w:pPr>
      <w:r w:rsidRPr="00D27C80">
        <w:rPr>
          <w:rFonts w:cs="Times New Roman"/>
          <w:sz w:val="24"/>
          <w:szCs w:val="24"/>
        </w:rPr>
        <w:tab/>
        <w:t>Cumhuriyet Meclisinin, 13 Aralık 2023 tarihli 17’nci Birleşiminde, “Sağlıkta Kronik Sorunlar” ile ilgili güncel konuşma yapmak istiyorum.</w:t>
      </w:r>
    </w:p>
    <w:p w:rsidR="009C4562" w:rsidRPr="00D27C80" w:rsidRDefault="009C456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r>
      <w:proofErr w:type="gramStart"/>
      <w:r w:rsidRPr="00D27C80">
        <w:rPr>
          <w:rFonts w:cs="Times New Roman"/>
          <w:sz w:val="24"/>
          <w:szCs w:val="24"/>
        </w:rPr>
        <w:t>İçtüzüğün 63’üncü maddesi uyarınca gereğini saygılarımla arz ederim.</w:t>
      </w:r>
      <w:proofErr w:type="gramEnd"/>
    </w:p>
    <w:p w:rsidR="00A07958" w:rsidRDefault="00340B02" w:rsidP="00340B02">
      <w:pPr>
        <w:rPr>
          <w:rFonts w:cs="Times New Roman"/>
          <w:sz w:val="24"/>
          <w:szCs w:val="24"/>
        </w:rPr>
      </w:pP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r w:rsidRPr="00D27C80">
        <w:rPr>
          <w:rFonts w:cs="Times New Roman"/>
          <w:sz w:val="24"/>
          <w:szCs w:val="24"/>
        </w:rPr>
        <w:tab/>
      </w:r>
    </w:p>
    <w:p w:rsidR="00340B02" w:rsidRPr="00D27C80" w:rsidRDefault="00A07958" w:rsidP="00A07958">
      <w:pPr>
        <w:ind w:left="6521"/>
        <w:rPr>
          <w:rFonts w:cs="Times New Roman"/>
          <w:sz w:val="24"/>
          <w:szCs w:val="24"/>
        </w:rPr>
      </w:pPr>
      <w:r>
        <w:rPr>
          <w:rFonts w:cs="Times New Roman"/>
          <w:sz w:val="24"/>
          <w:szCs w:val="24"/>
        </w:rPr>
        <w:t xml:space="preserve">        </w:t>
      </w:r>
      <w:r w:rsidR="00340B02" w:rsidRPr="00D27C80">
        <w:rPr>
          <w:rFonts w:cs="Times New Roman"/>
          <w:sz w:val="24"/>
          <w:szCs w:val="24"/>
        </w:rPr>
        <w:t xml:space="preserve">Jale Refik Rogers   </w:t>
      </w:r>
    </w:p>
    <w:p w:rsidR="00340B02" w:rsidRPr="00D27C80" w:rsidRDefault="00340B02" w:rsidP="00A07958">
      <w:pPr>
        <w:ind w:left="6521"/>
        <w:rPr>
          <w:rFonts w:cs="Times New Roman"/>
          <w:sz w:val="24"/>
          <w:szCs w:val="24"/>
        </w:rPr>
      </w:pPr>
      <w:r w:rsidRPr="00D27C80">
        <w:rPr>
          <w:rFonts w:cs="Times New Roman"/>
          <w:sz w:val="24"/>
          <w:szCs w:val="24"/>
        </w:rPr>
        <w:t xml:space="preserve">Girne Bağımsız Milletvekili </w:t>
      </w:r>
    </w:p>
    <w:p w:rsidR="00340B02" w:rsidRPr="00D27C80" w:rsidRDefault="00340B02" w:rsidP="00340B02">
      <w:pPr>
        <w:rPr>
          <w:rFonts w:cs="Times New Roman"/>
          <w:sz w:val="24"/>
          <w:szCs w:val="24"/>
        </w:rPr>
      </w:pPr>
    </w:p>
    <w:p w:rsidR="00340B02" w:rsidRPr="00D27C80" w:rsidRDefault="00340B02" w:rsidP="00340B02">
      <w:pPr>
        <w:rPr>
          <w:rFonts w:cs="Times New Roman"/>
          <w:sz w:val="24"/>
          <w:szCs w:val="24"/>
        </w:rPr>
      </w:pPr>
      <w:r w:rsidRPr="00D27C80">
        <w:rPr>
          <w:rFonts w:cs="Times New Roman"/>
          <w:sz w:val="24"/>
          <w:szCs w:val="24"/>
        </w:rPr>
        <w:tab/>
        <w:t>BAŞKAN – Buyurun Sayın Rogers.</w:t>
      </w:r>
    </w:p>
    <w:p w:rsidR="00340B02" w:rsidRPr="00D27C80" w:rsidRDefault="00340B02" w:rsidP="00340B02">
      <w:pPr>
        <w:rPr>
          <w:rFonts w:cs="Times New Roman"/>
          <w:sz w:val="24"/>
          <w:szCs w:val="24"/>
        </w:rPr>
      </w:pPr>
    </w:p>
    <w:p w:rsidR="00645D87" w:rsidRDefault="00340B02" w:rsidP="00340B02">
      <w:pPr>
        <w:rPr>
          <w:rFonts w:cs="Times New Roman"/>
          <w:sz w:val="24"/>
          <w:szCs w:val="24"/>
        </w:rPr>
      </w:pPr>
      <w:r w:rsidRPr="00D27C80">
        <w:rPr>
          <w:rFonts w:cs="Times New Roman"/>
          <w:sz w:val="24"/>
          <w:szCs w:val="24"/>
        </w:rPr>
        <w:tab/>
        <w:t>JALE REFİK ROGERS – Teşekkürler, Sayın Başkan, Değerli Vekiller, ülkemizde sağlıkta sosyal Devlet olmanın çok uzağında olduğumuzu hepimizin malumudur sağlık</w:t>
      </w:r>
      <w:r w:rsidR="00AA5AE3" w:rsidRPr="00D27C80">
        <w:rPr>
          <w:rFonts w:cs="Times New Roman"/>
          <w:sz w:val="24"/>
          <w:szCs w:val="24"/>
        </w:rPr>
        <w:t xml:space="preserve"> da</w:t>
      </w:r>
      <w:r w:rsidRPr="00D27C80">
        <w:rPr>
          <w:rFonts w:cs="Times New Roman"/>
          <w:sz w:val="24"/>
          <w:szCs w:val="24"/>
        </w:rPr>
        <w:t xml:space="preserve"> tabii ki bunların en başında gelen konulardan biridir. </w:t>
      </w:r>
      <w:proofErr w:type="gramStart"/>
      <w:r w:rsidRPr="00D27C80">
        <w:rPr>
          <w:rFonts w:cs="Times New Roman"/>
          <w:sz w:val="24"/>
          <w:szCs w:val="24"/>
        </w:rPr>
        <w:t>Evet, Devletten eğitim hizmeti almakta sıkıntı yaşıyoruz, hala delik deşik yollarda, karanlık yollarda bir yerden bir yere gitmeye çalışıyoruz.</w:t>
      </w:r>
      <w:proofErr w:type="gramEnd"/>
      <w:r w:rsidRPr="00D27C80">
        <w:rPr>
          <w:rFonts w:cs="Times New Roman"/>
          <w:sz w:val="24"/>
          <w:szCs w:val="24"/>
        </w:rPr>
        <w:t xml:space="preserve"> </w:t>
      </w:r>
      <w:proofErr w:type="gramStart"/>
      <w:r w:rsidRPr="00D27C80">
        <w:rPr>
          <w:rFonts w:cs="Times New Roman"/>
          <w:sz w:val="24"/>
          <w:szCs w:val="24"/>
        </w:rPr>
        <w:t xml:space="preserve">Evet, bu artan her gün artan nüfusla baş edecek polis kapasitemiz yoktur, sağlık kapasitemiz </w:t>
      </w:r>
      <w:r w:rsidRPr="00D27C80">
        <w:rPr>
          <w:rFonts w:cs="Times New Roman"/>
          <w:sz w:val="24"/>
          <w:szCs w:val="24"/>
        </w:rPr>
        <w:lastRenderedPageBreak/>
        <w:t>yoktur, eğitim kapasitemiz yoktur ve bu altyapıyı düzeltmek için de mevcut Hükümetin herhangi bir şey yapmadığı hepimizin gözleri önünde zaten yaşanmaktadır.</w:t>
      </w:r>
      <w:proofErr w:type="gramEnd"/>
    </w:p>
    <w:p w:rsidR="00340B02" w:rsidRPr="00D27C80" w:rsidRDefault="00340B02" w:rsidP="00340B02">
      <w:pPr>
        <w:rPr>
          <w:rFonts w:cs="Times New Roman"/>
          <w:sz w:val="24"/>
          <w:szCs w:val="24"/>
        </w:rPr>
      </w:pPr>
      <w:r w:rsidRPr="00D27C80">
        <w:rPr>
          <w:rFonts w:cs="Times New Roman"/>
          <w:sz w:val="24"/>
          <w:szCs w:val="24"/>
        </w:rPr>
        <w:t xml:space="preserve"> </w:t>
      </w:r>
    </w:p>
    <w:p w:rsidR="00340B02" w:rsidRPr="00D27C80" w:rsidRDefault="00A07958" w:rsidP="009D02FB">
      <w:pPr>
        <w:ind w:firstLine="708"/>
        <w:rPr>
          <w:rFonts w:cs="Times New Roman"/>
          <w:sz w:val="24"/>
          <w:szCs w:val="24"/>
        </w:rPr>
      </w:pPr>
      <w:r w:rsidRPr="00D27C80">
        <w:rPr>
          <w:rFonts w:cs="Times New Roman"/>
          <w:sz w:val="24"/>
          <w:szCs w:val="24"/>
        </w:rPr>
        <w:t xml:space="preserve"> </w:t>
      </w:r>
      <w:r w:rsidR="00340B02" w:rsidRPr="00D27C80">
        <w:rPr>
          <w:rFonts w:cs="Times New Roman"/>
          <w:sz w:val="24"/>
          <w:szCs w:val="24"/>
        </w:rPr>
        <w:t xml:space="preserve">(Sayın Ayşegül Baybars Başkanlık Kürsüsünü Sayın Salahi </w:t>
      </w:r>
      <w:proofErr w:type="gramStart"/>
      <w:r w:rsidR="00340B02" w:rsidRPr="00D27C80">
        <w:rPr>
          <w:rFonts w:cs="Times New Roman"/>
          <w:sz w:val="24"/>
          <w:szCs w:val="24"/>
        </w:rPr>
        <w:t>Şahiner’e  devreder</w:t>
      </w:r>
      <w:proofErr w:type="gramEnd"/>
      <w:r w:rsidR="00340B02" w:rsidRPr="00D27C80">
        <w:rPr>
          <w:rFonts w:cs="Times New Roman"/>
          <w:sz w:val="24"/>
          <w:szCs w:val="24"/>
        </w:rPr>
        <w:t xml:space="preserve">) </w:t>
      </w:r>
    </w:p>
    <w:p w:rsidR="00340B02" w:rsidRPr="00D27C80" w:rsidRDefault="00340B02" w:rsidP="00340B02">
      <w:pPr>
        <w:rPr>
          <w:rFonts w:cs="Times New Roman"/>
          <w:sz w:val="24"/>
          <w:szCs w:val="24"/>
        </w:rPr>
      </w:pPr>
    </w:p>
    <w:p w:rsidR="00340B02" w:rsidRPr="00D27C80" w:rsidRDefault="00340B02" w:rsidP="009C6195">
      <w:pPr>
        <w:ind w:firstLine="708"/>
        <w:rPr>
          <w:rFonts w:cs="Times New Roman"/>
          <w:sz w:val="24"/>
          <w:szCs w:val="24"/>
        </w:rPr>
      </w:pPr>
      <w:proofErr w:type="gramStart"/>
      <w:r w:rsidRPr="00D27C80">
        <w:rPr>
          <w:rFonts w:cs="Times New Roman"/>
          <w:sz w:val="24"/>
          <w:szCs w:val="24"/>
        </w:rPr>
        <w:t>Çok uzun uzun konuşmayacağım ama iki tane önemli konudan bahsetmek istiyorum bugün.</w:t>
      </w:r>
      <w:proofErr w:type="gramEnd"/>
      <w:r w:rsidRPr="00D27C80">
        <w:rPr>
          <w:rFonts w:cs="Times New Roman"/>
          <w:sz w:val="24"/>
          <w:szCs w:val="24"/>
        </w:rPr>
        <w:t xml:space="preserve"> </w:t>
      </w:r>
      <w:proofErr w:type="gramStart"/>
      <w:r w:rsidRPr="00D27C80">
        <w:rPr>
          <w:rFonts w:cs="Times New Roman"/>
          <w:sz w:val="24"/>
          <w:szCs w:val="24"/>
        </w:rPr>
        <w:t>Bunlardan bir tanesi acil sağlık hizmetleridir.</w:t>
      </w:r>
      <w:proofErr w:type="gramEnd"/>
      <w:r w:rsidRPr="00D27C80">
        <w:rPr>
          <w:rFonts w:cs="Times New Roman"/>
          <w:sz w:val="24"/>
          <w:szCs w:val="24"/>
        </w:rPr>
        <w:t xml:space="preserve"> </w:t>
      </w:r>
      <w:proofErr w:type="gramStart"/>
      <w:r w:rsidRPr="00D27C80">
        <w:rPr>
          <w:rFonts w:cs="Times New Roman"/>
          <w:sz w:val="24"/>
          <w:szCs w:val="24"/>
        </w:rPr>
        <w:t>Yakın zamanda sosyal medyada tekrar tekrar acilde yaşanan sorunlarla ilgili yazılıp, çizilmektedir.</w:t>
      </w:r>
      <w:proofErr w:type="gramEnd"/>
      <w:r w:rsidRPr="00D27C80">
        <w:rPr>
          <w:rFonts w:cs="Times New Roman"/>
          <w:sz w:val="24"/>
          <w:szCs w:val="24"/>
        </w:rPr>
        <w:t xml:space="preserve"> Bu zaten süregelen bir problemdir ama özellikle acil hekiminin istifa etmesiyle acil hizmetlerinin Burhan Nalbantoğlu Devlet Hastanesinde de dahil pratisyen hekimlere emanet edilmek durumunda kalmasıyla iş çığırından da çıkmış bir hale gelmiştir. </w:t>
      </w:r>
      <w:proofErr w:type="gramStart"/>
      <w:r w:rsidRPr="00D27C80">
        <w:rPr>
          <w:rFonts w:cs="Times New Roman"/>
          <w:sz w:val="24"/>
          <w:szCs w:val="24"/>
        </w:rPr>
        <w:t>Özellikle şimdi tabii ki kış aylarına girdikçe de farklı sorunlar artacaktır ve bunun konuşulması gerektiğine inanıyorum.</w:t>
      </w:r>
      <w:proofErr w:type="gramEnd"/>
      <w:r w:rsidRPr="00D27C80">
        <w:rPr>
          <w:rFonts w:cs="Times New Roman"/>
          <w:sz w:val="24"/>
          <w:szCs w:val="24"/>
        </w:rPr>
        <w:t xml:space="preserve"> </w:t>
      </w:r>
      <w:proofErr w:type="gramStart"/>
      <w:r w:rsidRPr="00D27C80">
        <w:rPr>
          <w:rFonts w:cs="Times New Roman"/>
          <w:sz w:val="24"/>
          <w:szCs w:val="24"/>
        </w:rPr>
        <w:t>Acil sağlık hizmetlerinin demirbaşı tabii ki acil hekimidir.</w:t>
      </w:r>
      <w:proofErr w:type="gramEnd"/>
      <w:r w:rsidRPr="00D27C80">
        <w:rPr>
          <w:rFonts w:cs="Times New Roman"/>
          <w:sz w:val="24"/>
          <w:szCs w:val="24"/>
        </w:rPr>
        <w:t xml:space="preserve"> Ülkemizde zaten sayısı çok çok </w:t>
      </w:r>
      <w:proofErr w:type="gramStart"/>
      <w:r w:rsidRPr="00D27C80">
        <w:rPr>
          <w:rFonts w:cs="Times New Roman"/>
          <w:sz w:val="24"/>
          <w:szCs w:val="24"/>
        </w:rPr>
        <w:t>az</w:t>
      </w:r>
      <w:proofErr w:type="gramEnd"/>
      <w:r w:rsidR="00AA5AE3" w:rsidRPr="00D27C80">
        <w:rPr>
          <w:rFonts w:cs="Times New Roman"/>
          <w:sz w:val="24"/>
          <w:szCs w:val="24"/>
        </w:rPr>
        <w:t xml:space="preserve"> o</w:t>
      </w:r>
      <w:r w:rsidRPr="00D27C80">
        <w:rPr>
          <w:rFonts w:cs="Times New Roman"/>
          <w:sz w:val="24"/>
          <w:szCs w:val="24"/>
        </w:rPr>
        <w:t xml:space="preserve">lan acil hekimleri 24 saat kesintisiz çalışmak zorunda kalmakta. </w:t>
      </w:r>
      <w:proofErr w:type="gramStart"/>
      <w:r w:rsidRPr="00D27C80">
        <w:rPr>
          <w:rFonts w:cs="Times New Roman"/>
          <w:sz w:val="24"/>
          <w:szCs w:val="24"/>
        </w:rPr>
        <w:t>Yaşamak zorunda kaldıkları çok uzun mesailerden haklarını alamamaktan dolayı sonunda birer birer kamudan istifa etmeyi seçmişlerdir ve şu anda elbette acilde olan herkes canla başla elinden gelenin en iyisini yapmaya çalışmaktadır.</w:t>
      </w:r>
      <w:proofErr w:type="gramEnd"/>
      <w:r w:rsidRPr="00D27C80">
        <w:rPr>
          <w:rFonts w:cs="Times New Roman"/>
          <w:sz w:val="24"/>
          <w:szCs w:val="24"/>
        </w:rPr>
        <w:t xml:space="preserve"> </w:t>
      </w:r>
      <w:proofErr w:type="gramStart"/>
      <w:r w:rsidRPr="00D27C80">
        <w:rPr>
          <w:rFonts w:cs="Times New Roman"/>
          <w:sz w:val="24"/>
          <w:szCs w:val="24"/>
        </w:rPr>
        <w:t>Ama bunun sürdürülebilir bir şey olmadığı da aşikardır.</w:t>
      </w:r>
      <w:proofErr w:type="gramEnd"/>
      <w:r w:rsidRPr="00D27C80">
        <w:rPr>
          <w:rFonts w:cs="Times New Roman"/>
          <w:sz w:val="24"/>
          <w:szCs w:val="24"/>
        </w:rPr>
        <w:t xml:space="preserve"> </w:t>
      </w:r>
      <w:proofErr w:type="gramStart"/>
      <w:r w:rsidRPr="00D27C80">
        <w:rPr>
          <w:rFonts w:cs="Times New Roman"/>
          <w:sz w:val="24"/>
          <w:szCs w:val="24"/>
        </w:rPr>
        <w:t>Zaten her gün yaşadıklarımız da bunları tüm açıklığıyla ortaya koymaktadır.</w:t>
      </w:r>
      <w:proofErr w:type="gramEnd"/>
      <w:r w:rsidRPr="00D27C80">
        <w:rPr>
          <w:rFonts w:cs="Times New Roman"/>
          <w:sz w:val="24"/>
          <w:szCs w:val="24"/>
        </w:rPr>
        <w:t xml:space="preserve"> </w:t>
      </w:r>
      <w:proofErr w:type="gramStart"/>
      <w:r w:rsidRPr="00D27C80">
        <w:rPr>
          <w:rFonts w:cs="Times New Roman"/>
          <w:sz w:val="24"/>
          <w:szCs w:val="24"/>
        </w:rPr>
        <w:t>Dörtlü Hükümet döneminde triaj için çalışma yapılmıştı ve adım adım yürürlüğe konulmaya başlanmıştı.</w:t>
      </w:r>
      <w:proofErr w:type="gramEnd"/>
      <w:r w:rsidRPr="00D27C80">
        <w:rPr>
          <w:rFonts w:cs="Times New Roman"/>
          <w:sz w:val="24"/>
          <w:szCs w:val="24"/>
        </w:rPr>
        <w:t xml:space="preserve"> </w:t>
      </w:r>
      <w:proofErr w:type="gramStart"/>
      <w:r w:rsidRPr="00D27C80">
        <w:rPr>
          <w:rFonts w:cs="Times New Roman"/>
          <w:sz w:val="24"/>
          <w:szCs w:val="24"/>
        </w:rPr>
        <w:t>Triaj nedir?</w:t>
      </w:r>
      <w:proofErr w:type="gramEnd"/>
      <w:r w:rsidRPr="00D27C80">
        <w:rPr>
          <w:rFonts w:cs="Times New Roman"/>
          <w:sz w:val="24"/>
          <w:szCs w:val="24"/>
        </w:rPr>
        <w:t xml:space="preserve"> </w:t>
      </w:r>
      <w:proofErr w:type="gramStart"/>
      <w:r w:rsidRPr="00D27C80">
        <w:rPr>
          <w:rFonts w:cs="Times New Roman"/>
          <w:sz w:val="24"/>
          <w:szCs w:val="24"/>
        </w:rPr>
        <w:t>Triaj, bir acile başvuran hastanın durumunun aciliyet sırasına göre o kişilerin görünmesini sağlamaktı.</w:t>
      </w:r>
      <w:proofErr w:type="gramEnd"/>
      <w:r w:rsidRPr="00D27C80">
        <w:rPr>
          <w:rFonts w:cs="Times New Roman"/>
          <w:sz w:val="24"/>
          <w:szCs w:val="24"/>
        </w:rPr>
        <w:t xml:space="preserve"> </w:t>
      </w:r>
      <w:proofErr w:type="gramStart"/>
      <w:r w:rsidRPr="00D27C80">
        <w:rPr>
          <w:rFonts w:cs="Times New Roman"/>
          <w:sz w:val="24"/>
          <w:szCs w:val="24"/>
        </w:rPr>
        <w:t>Şu anda görüyoruz ki bu aslında kapıdaki güvenlik görelileri tarafından triaj takibi yapılmaktadır ve dörtlü Hükümette dediğim gibi adım adım yapılmaya başlanan, kurulmaya çalışılan sistem her zaman olduğu gibi zaten ondan sonra tamamıyla bozulmuş.</w:t>
      </w:r>
      <w:proofErr w:type="gramEnd"/>
      <w:r w:rsidRPr="00D27C80">
        <w:rPr>
          <w:rFonts w:cs="Times New Roman"/>
          <w:sz w:val="24"/>
          <w:szCs w:val="24"/>
        </w:rPr>
        <w:t xml:space="preserve"> </w:t>
      </w:r>
      <w:proofErr w:type="gramStart"/>
      <w:r w:rsidRPr="00D27C80">
        <w:rPr>
          <w:rFonts w:cs="Times New Roman"/>
          <w:sz w:val="24"/>
          <w:szCs w:val="24"/>
        </w:rPr>
        <w:t>Şu anda da artık güvenlik görevlilerinin herhalde mecbur kaldıklarından ve başka birisi olmadığından kendi üstlerine almak zorunda kaldıkları bir şeye dönüşmüştür.</w:t>
      </w:r>
      <w:proofErr w:type="gramEnd"/>
      <w:r w:rsidRPr="00D27C80">
        <w:rPr>
          <w:rFonts w:cs="Times New Roman"/>
          <w:sz w:val="24"/>
          <w:szCs w:val="24"/>
        </w:rPr>
        <w:t xml:space="preserve"> Biz asında burada hayati riski olan kişilerin hayatından bahsediyoruz yani can sağlığından bahsediyoruz. </w:t>
      </w:r>
      <w:proofErr w:type="gramStart"/>
      <w:r w:rsidRPr="00D27C80">
        <w:rPr>
          <w:rFonts w:cs="Times New Roman"/>
          <w:sz w:val="24"/>
          <w:szCs w:val="24"/>
        </w:rPr>
        <w:t>Çok önemli bir konudan bahsediyoruz.</w:t>
      </w:r>
      <w:proofErr w:type="gramEnd"/>
      <w:r w:rsidRPr="00D27C80">
        <w:rPr>
          <w:rFonts w:cs="Times New Roman"/>
          <w:sz w:val="24"/>
          <w:szCs w:val="24"/>
        </w:rPr>
        <w:t xml:space="preserve"> </w:t>
      </w:r>
      <w:proofErr w:type="gramStart"/>
      <w:r w:rsidRPr="00D27C80">
        <w:rPr>
          <w:rFonts w:cs="Times New Roman"/>
          <w:sz w:val="24"/>
          <w:szCs w:val="24"/>
        </w:rPr>
        <w:t>Triaj yok, hekim yok ve acilden hizmet almaya çalışıyoruz.</w:t>
      </w:r>
      <w:proofErr w:type="gramEnd"/>
      <w:r w:rsidRPr="00D27C80">
        <w:rPr>
          <w:rFonts w:cs="Times New Roman"/>
          <w:sz w:val="24"/>
          <w:szCs w:val="24"/>
        </w:rPr>
        <w:t xml:space="preserve"> Bu Burhan Nalbantoğlu için değil aslında tüm hastanelerimiz için olması gereken bir şeydir. </w:t>
      </w:r>
      <w:proofErr w:type="gramStart"/>
      <w:r w:rsidRPr="00D27C80">
        <w:rPr>
          <w:rFonts w:cs="Times New Roman"/>
          <w:sz w:val="24"/>
          <w:szCs w:val="24"/>
        </w:rPr>
        <w:t>Girne’de artan nüfusla birlikte yaşanan acildeki sorunları da zaten zaman zaman basından okuyoruz.</w:t>
      </w:r>
      <w:proofErr w:type="gramEnd"/>
      <w:r w:rsidRPr="00D27C80">
        <w:rPr>
          <w:rFonts w:cs="Times New Roman"/>
          <w:sz w:val="24"/>
          <w:szCs w:val="24"/>
        </w:rPr>
        <w:t xml:space="preserve"> </w:t>
      </w:r>
      <w:proofErr w:type="gramStart"/>
      <w:r w:rsidRPr="00D27C80">
        <w:rPr>
          <w:rFonts w:cs="Times New Roman"/>
          <w:sz w:val="24"/>
          <w:szCs w:val="24"/>
        </w:rPr>
        <w:t>Peki, ne yapmamız gerekiyor?</w:t>
      </w:r>
      <w:proofErr w:type="gramEnd"/>
      <w:r w:rsidRPr="00D27C80">
        <w:rPr>
          <w:rFonts w:cs="Times New Roman"/>
          <w:sz w:val="24"/>
          <w:szCs w:val="24"/>
        </w:rPr>
        <w:t xml:space="preserve"> </w:t>
      </w:r>
      <w:proofErr w:type="gramStart"/>
      <w:r w:rsidRPr="00D27C80">
        <w:rPr>
          <w:rFonts w:cs="Times New Roman"/>
          <w:sz w:val="24"/>
          <w:szCs w:val="24"/>
        </w:rPr>
        <w:t>Yataklı Tedavi Kurumları Dairesi Teşkilat Yasasında mevcut Hükümet acil hekimini çalıştırabilmek için ek tahsisat koyarak bu sorunu çözmeye çalışmaktadır.</w:t>
      </w:r>
      <w:proofErr w:type="gramEnd"/>
      <w:r w:rsidRPr="00D27C80">
        <w:rPr>
          <w:rFonts w:cs="Times New Roman"/>
          <w:sz w:val="24"/>
          <w:szCs w:val="24"/>
        </w:rPr>
        <w:t xml:space="preserve"> </w:t>
      </w:r>
      <w:proofErr w:type="gramStart"/>
      <w:r w:rsidRPr="00D27C80">
        <w:rPr>
          <w:rFonts w:cs="Times New Roman"/>
          <w:sz w:val="24"/>
          <w:szCs w:val="24"/>
        </w:rPr>
        <w:t>Bunun zaten gene olmayacağını şu anda bence kendileri bile büyük ihtimalle biliyordur.</w:t>
      </w:r>
      <w:proofErr w:type="gramEnd"/>
      <w:r w:rsidRPr="00D27C80">
        <w:rPr>
          <w:rFonts w:cs="Times New Roman"/>
          <w:sz w:val="24"/>
          <w:szCs w:val="24"/>
        </w:rPr>
        <w:t xml:space="preserve"> Öyle ek tahsisatla 24 saat kesintisiz hizmet vermesi gereken bir alanda çok </w:t>
      </w:r>
      <w:proofErr w:type="gramStart"/>
      <w:r w:rsidRPr="00D27C80">
        <w:rPr>
          <w:rFonts w:cs="Times New Roman"/>
          <w:sz w:val="24"/>
          <w:szCs w:val="24"/>
        </w:rPr>
        <w:t>az</w:t>
      </w:r>
      <w:proofErr w:type="gramEnd"/>
      <w:r w:rsidRPr="00D27C80">
        <w:rPr>
          <w:rFonts w:cs="Times New Roman"/>
          <w:sz w:val="24"/>
          <w:szCs w:val="24"/>
        </w:rPr>
        <w:t xml:space="preserve"> kişiyle çok uzun saatler yapılacak bir iş ek tahsisatla çözülecek bir şey değildir. </w:t>
      </w:r>
      <w:proofErr w:type="gramStart"/>
      <w:r w:rsidRPr="00D27C80">
        <w:rPr>
          <w:rFonts w:cs="Times New Roman"/>
          <w:sz w:val="24"/>
          <w:szCs w:val="24"/>
        </w:rPr>
        <w:t>Biliyorsunuz Sağlık Bakanlığı farklı uzmanlıklar için her sene kontenjan vermektedir.</w:t>
      </w:r>
      <w:proofErr w:type="gramEnd"/>
      <w:r w:rsidRPr="00D27C80">
        <w:rPr>
          <w:rFonts w:cs="Times New Roman"/>
          <w:sz w:val="24"/>
          <w:szCs w:val="24"/>
        </w:rPr>
        <w:t xml:space="preserve"> Bunu aslında bundan sonrasında ya da bugüne </w:t>
      </w:r>
      <w:proofErr w:type="gramStart"/>
      <w:r w:rsidRPr="00D27C80">
        <w:rPr>
          <w:rFonts w:cs="Times New Roman"/>
          <w:sz w:val="24"/>
          <w:szCs w:val="24"/>
        </w:rPr>
        <w:t>kadar</w:t>
      </w:r>
      <w:proofErr w:type="gramEnd"/>
      <w:r w:rsidRPr="00D27C80">
        <w:rPr>
          <w:rFonts w:cs="Times New Roman"/>
          <w:sz w:val="24"/>
          <w:szCs w:val="24"/>
        </w:rPr>
        <w:t xml:space="preserve"> acil hizmetlere odaklamak, acil hekimliği için kontenjan sayısını artırarak bu kişilerin bu görevlere talip olmasını teşvik edecek uygulamalar yapılması gerekirdi. Eğer Sağlık Bakanı burada olsaydı ben bu sene kaç tane acil tıp hekimi için kontenjan açıldığını ona sormak isterdim. </w:t>
      </w:r>
      <w:proofErr w:type="gramStart"/>
      <w:r w:rsidRPr="00D27C80">
        <w:rPr>
          <w:rFonts w:cs="Times New Roman"/>
          <w:sz w:val="24"/>
          <w:szCs w:val="24"/>
        </w:rPr>
        <w:t>Belki Sayın Maliye Bakanı bu sorunun cevabını öğrenip de bize de bu süre içerisinde bunun cevabını verebilir.</w:t>
      </w:r>
      <w:proofErr w:type="gramEnd"/>
      <w:r w:rsidRPr="00D27C80">
        <w:rPr>
          <w:rFonts w:cs="Times New Roman"/>
          <w:sz w:val="24"/>
          <w:szCs w:val="24"/>
        </w:rPr>
        <w:t xml:space="preserve"> Ama bu bir kontenjan sayısını artırıp bir şekilde acil tıp hekimlerinin ülkemizde çalışma yapmasını sağlayacak bir ortam, daha sağlıklı koşullarda hizmet vermesini sağlayacak bir ortam yaratmadığımız sürece acilde daha çok sorunlar yaşayacağız ve daha çok kişinin de canı bu süreçte yanacak. </w:t>
      </w:r>
      <w:proofErr w:type="gramStart"/>
      <w:r w:rsidRPr="00D27C80">
        <w:rPr>
          <w:rFonts w:cs="Times New Roman"/>
          <w:sz w:val="24"/>
          <w:szCs w:val="24"/>
        </w:rPr>
        <w:t>Diğer önemli bir konu ise ruh sağlığı ve yaşlı bakımıdır.</w:t>
      </w:r>
      <w:proofErr w:type="gramEnd"/>
      <w:r w:rsidRPr="00D27C80">
        <w:rPr>
          <w:rFonts w:cs="Times New Roman"/>
          <w:sz w:val="24"/>
          <w:szCs w:val="24"/>
        </w:rPr>
        <w:t xml:space="preserve"> </w:t>
      </w:r>
      <w:proofErr w:type="gramStart"/>
      <w:r w:rsidRPr="00D27C80">
        <w:rPr>
          <w:rFonts w:cs="Times New Roman"/>
          <w:sz w:val="24"/>
          <w:szCs w:val="24"/>
        </w:rPr>
        <w:t>Bu iki konunun birlikte ele alınması gerektiğine inanıyorum çünkü şu anda ülkemizde yaşlı bakım evleriyle ruh sağlığıyla ilgili hi</w:t>
      </w:r>
      <w:r w:rsidR="00E21B24">
        <w:rPr>
          <w:rFonts w:cs="Times New Roman"/>
          <w:sz w:val="24"/>
          <w:szCs w:val="24"/>
        </w:rPr>
        <w:t>zmet vermesi gereken yerler bir</w:t>
      </w:r>
      <w:r w:rsidRPr="00D27C80">
        <w:rPr>
          <w:rFonts w:cs="Times New Roman"/>
          <w:sz w:val="24"/>
          <w:szCs w:val="24"/>
        </w:rPr>
        <w:t>biri içine geçmiştir.</w:t>
      </w:r>
      <w:proofErr w:type="gramEnd"/>
      <w:r w:rsidRPr="00D27C80">
        <w:rPr>
          <w:rFonts w:cs="Times New Roman"/>
          <w:sz w:val="24"/>
          <w:szCs w:val="24"/>
        </w:rPr>
        <w:t xml:space="preserve"> </w:t>
      </w:r>
      <w:proofErr w:type="gramStart"/>
      <w:r w:rsidRPr="00D27C80">
        <w:rPr>
          <w:rFonts w:cs="Times New Roman"/>
          <w:sz w:val="24"/>
          <w:szCs w:val="24"/>
        </w:rPr>
        <w:t>Bu da elbette aslında yeterli bakım alınacak yer olmamasıyla alakalıdır.</w:t>
      </w:r>
      <w:proofErr w:type="gramEnd"/>
      <w:r w:rsidRPr="00D27C80">
        <w:rPr>
          <w:rFonts w:cs="Times New Roman"/>
          <w:sz w:val="24"/>
          <w:szCs w:val="24"/>
        </w:rPr>
        <w:t xml:space="preserve"> </w:t>
      </w:r>
      <w:proofErr w:type="gramStart"/>
      <w:r w:rsidRPr="00D27C80">
        <w:rPr>
          <w:rFonts w:cs="Times New Roman"/>
          <w:sz w:val="24"/>
          <w:szCs w:val="24"/>
        </w:rPr>
        <w:t>Geçen gün basına düştü gene bir onkoloji hastası kendi hayatına son vermeyi seçti onkoloji hastanesinde.</w:t>
      </w:r>
      <w:proofErr w:type="gramEnd"/>
      <w:r w:rsidRPr="00D27C80">
        <w:rPr>
          <w:rFonts w:cs="Times New Roman"/>
          <w:sz w:val="24"/>
          <w:szCs w:val="24"/>
        </w:rPr>
        <w:t xml:space="preserve"> Bu aslında durumun vahametini bütün çıplaklığıyla ortaya </w:t>
      </w:r>
      <w:r w:rsidRPr="00D27C80">
        <w:rPr>
          <w:rFonts w:cs="Times New Roman"/>
          <w:sz w:val="24"/>
          <w:szCs w:val="24"/>
        </w:rPr>
        <w:lastRenderedPageBreak/>
        <w:t xml:space="preserve">koyan bir durumdur ve ruh sağlığı konusunda ne </w:t>
      </w:r>
      <w:proofErr w:type="gramStart"/>
      <w:r w:rsidRPr="00D27C80">
        <w:rPr>
          <w:rFonts w:cs="Times New Roman"/>
          <w:sz w:val="24"/>
          <w:szCs w:val="24"/>
        </w:rPr>
        <w:t>kadar</w:t>
      </w:r>
      <w:proofErr w:type="gramEnd"/>
      <w:r w:rsidRPr="00D27C80">
        <w:rPr>
          <w:rFonts w:cs="Times New Roman"/>
          <w:sz w:val="24"/>
          <w:szCs w:val="24"/>
        </w:rPr>
        <w:t xml:space="preserve"> yetersiz olduğumuz gösteren unsurlardan bir tanesidir. </w:t>
      </w:r>
      <w:proofErr w:type="gramStart"/>
      <w:r w:rsidRPr="00D27C80">
        <w:rPr>
          <w:rFonts w:cs="Times New Roman"/>
          <w:sz w:val="24"/>
          <w:szCs w:val="24"/>
        </w:rPr>
        <w:t>Ülkemizde şu anda terminal kanser hastalarının bakımı için bir hospis yoktur.</w:t>
      </w:r>
      <w:proofErr w:type="gramEnd"/>
      <w:r w:rsidRPr="00D27C80">
        <w:rPr>
          <w:rFonts w:cs="Times New Roman"/>
          <w:sz w:val="24"/>
          <w:szCs w:val="24"/>
        </w:rPr>
        <w:t xml:space="preserve"> </w:t>
      </w:r>
      <w:proofErr w:type="gramStart"/>
      <w:r w:rsidRPr="00D27C80">
        <w:rPr>
          <w:rFonts w:cs="Times New Roman"/>
          <w:sz w:val="24"/>
          <w:szCs w:val="24"/>
        </w:rPr>
        <w:t>Dediğim gibi zaten bir yaşlı bakım evi de ya da yaşlı bakım evleri de genelde kendi öz bakımını yapamayacak, engelli bireylerin de kaldığı yerler haline geldiğinden ruh sa</w:t>
      </w:r>
      <w:r w:rsidR="00E21B24">
        <w:rPr>
          <w:rFonts w:cs="Times New Roman"/>
          <w:sz w:val="24"/>
          <w:szCs w:val="24"/>
        </w:rPr>
        <w:t>ğlığı ve yaşlı bakımı hepsi bir</w:t>
      </w:r>
      <w:r w:rsidRPr="00D27C80">
        <w:rPr>
          <w:rFonts w:cs="Times New Roman"/>
          <w:sz w:val="24"/>
          <w:szCs w:val="24"/>
        </w:rPr>
        <w:t>biri arasına girmiştir.</w:t>
      </w:r>
      <w:proofErr w:type="gramEnd"/>
      <w:r w:rsidRPr="00D27C80">
        <w:rPr>
          <w:rFonts w:cs="Times New Roman"/>
          <w:sz w:val="24"/>
          <w:szCs w:val="24"/>
        </w:rPr>
        <w:t xml:space="preserve"> </w:t>
      </w:r>
      <w:proofErr w:type="gramStart"/>
      <w:r w:rsidRPr="00D27C80">
        <w:rPr>
          <w:rFonts w:cs="Times New Roman"/>
          <w:sz w:val="24"/>
          <w:szCs w:val="24"/>
        </w:rPr>
        <w:t>Şu anda ruh sağlığıyla ilgili hala 1932’den kalma Akıl Hastalıkları Yasası ile yönetilmekteyiz.</w:t>
      </w:r>
      <w:proofErr w:type="gramEnd"/>
      <w:r w:rsidRPr="00D27C80">
        <w:rPr>
          <w:rFonts w:cs="Times New Roman"/>
          <w:sz w:val="24"/>
          <w:szCs w:val="24"/>
        </w:rPr>
        <w:t xml:space="preserve"> </w:t>
      </w:r>
      <w:proofErr w:type="gramStart"/>
      <w:r w:rsidRPr="00D27C80">
        <w:rPr>
          <w:rFonts w:cs="Times New Roman"/>
          <w:sz w:val="24"/>
          <w:szCs w:val="24"/>
        </w:rPr>
        <w:t>Biz aslında Hükümette olduğumuz</w:t>
      </w:r>
      <w:r w:rsidR="00AA5AE3" w:rsidRPr="00D27C80">
        <w:rPr>
          <w:rFonts w:cs="Times New Roman"/>
          <w:sz w:val="24"/>
          <w:szCs w:val="24"/>
        </w:rPr>
        <w:t xml:space="preserve"> dönemde</w:t>
      </w:r>
      <w:r w:rsidRPr="00D27C80">
        <w:rPr>
          <w:rFonts w:cs="Times New Roman"/>
          <w:sz w:val="24"/>
          <w:szCs w:val="24"/>
        </w:rPr>
        <w:t xml:space="preserve"> Ruh Sağlığı Yasasıyla ilgili uzun çalışmalar yapmıştık.</w:t>
      </w:r>
      <w:proofErr w:type="gramEnd"/>
      <w:r w:rsidRPr="00D27C80">
        <w:rPr>
          <w:rFonts w:cs="Times New Roman"/>
          <w:sz w:val="24"/>
          <w:szCs w:val="24"/>
        </w:rPr>
        <w:t xml:space="preserve"> </w:t>
      </w:r>
      <w:proofErr w:type="gramStart"/>
      <w:r w:rsidRPr="00D27C80">
        <w:rPr>
          <w:rFonts w:cs="Times New Roman"/>
          <w:sz w:val="24"/>
          <w:szCs w:val="24"/>
        </w:rPr>
        <w:t>Yasanın da aslında hemen hemen sonuna gelinmişti.</w:t>
      </w:r>
      <w:proofErr w:type="gramEnd"/>
      <w:r w:rsidRPr="00D27C80">
        <w:rPr>
          <w:rFonts w:cs="Times New Roman"/>
          <w:sz w:val="24"/>
          <w:szCs w:val="24"/>
        </w:rPr>
        <w:t xml:space="preserve"> </w:t>
      </w:r>
      <w:proofErr w:type="gramStart"/>
      <w:r w:rsidRPr="00D27C80">
        <w:rPr>
          <w:rFonts w:cs="Times New Roman"/>
          <w:sz w:val="24"/>
          <w:szCs w:val="24"/>
        </w:rPr>
        <w:t>Bu Yasa hayata geçirilmedi hatta tekrar Meclise bile gönderilmedi.</w:t>
      </w:r>
      <w:proofErr w:type="gramEnd"/>
      <w:r w:rsidRPr="00D27C80">
        <w:rPr>
          <w:rFonts w:cs="Times New Roman"/>
          <w:sz w:val="24"/>
          <w:szCs w:val="24"/>
        </w:rPr>
        <w:t xml:space="preserve"> Hala yaşlı bakım evleriyle ilgili herhangi bir yasa ortada yoktur ve Sağlık Bakanlığı topu Çalışma Bakanlığına, Çalışma Bakanlığı, Sağlık Bakanlığına atmaya devam etmektedir ve şu anda</w:t>
      </w:r>
      <w:r w:rsidR="00EA188E">
        <w:rPr>
          <w:rFonts w:cs="Times New Roman"/>
          <w:sz w:val="24"/>
          <w:szCs w:val="24"/>
        </w:rPr>
        <w:t xml:space="preserve"> bakıma muhtaç yaşlısı olan bir</w:t>
      </w:r>
      <w:r w:rsidRPr="00D27C80">
        <w:rPr>
          <w:rFonts w:cs="Times New Roman"/>
          <w:sz w:val="24"/>
          <w:szCs w:val="24"/>
        </w:rPr>
        <w:t xml:space="preserve">çok vatandaşımız bu merkezlerin herhangi bir  yasal zemini olmamasına rağmen, bu merkezlerde herhangi bir  denetim yapılmamasına rağmen bu merkezlerde verilen hizmetler çok yetersiz olmasına rağmen çaresiz kaldıklarından yaşlılarına bakacak birisi olmadığından kendi yaşamlarını idame ettirebilmek için ve para kazanabilmek için, çalışmak zorunda kaldıklarından bu kişilerinin bakımını, bu yaşlı bakım evlerine emanet etmek zorunda kalmaktadır. </w:t>
      </w:r>
      <w:proofErr w:type="gramStart"/>
      <w:r w:rsidRPr="00D27C80">
        <w:rPr>
          <w:rFonts w:cs="Times New Roman"/>
          <w:sz w:val="24"/>
          <w:szCs w:val="24"/>
        </w:rPr>
        <w:t>Şu andaki Huzurevi Yasasına göre herhangi bir vasfınız olmadan, bu konuda herhangi bir uzmanlığınız, bu konuda aldığımız herhangi bir eğitim olmadan isteyen herkes gidip bir yaşlı bakım evi açabilmektedir ve bu yerlerde çalışacak kişiler de yasayla düzenlenmemiştir.</w:t>
      </w:r>
      <w:proofErr w:type="gramEnd"/>
      <w:r w:rsidRPr="00D27C80">
        <w:rPr>
          <w:rFonts w:cs="Times New Roman"/>
          <w:sz w:val="24"/>
          <w:szCs w:val="24"/>
        </w:rPr>
        <w:t xml:space="preserve"> </w:t>
      </w:r>
      <w:proofErr w:type="gramStart"/>
      <w:r w:rsidRPr="00D27C80">
        <w:rPr>
          <w:rFonts w:cs="Times New Roman"/>
          <w:sz w:val="24"/>
          <w:szCs w:val="24"/>
        </w:rPr>
        <w:t>Çünkü takdir edersiniz ki bir huzur evi yani aslında kendi hayatını idame ettirebilecek bir yaşlının kalacağı bir yerle bakıma muhtaç olan, yatalak olan bir kişinin kalacağı yer ve ihtiyaçları</w:t>
      </w:r>
      <w:r w:rsidR="00E21B24">
        <w:rPr>
          <w:rFonts w:cs="Times New Roman"/>
          <w:sz w:val="24"/>
          <w:szCs w:val="24"/>
        </w:rPr>
        <w:t xml:space="preserve"> tamamıyla bir</w:t>
      </w:r>
      <w:r w:rsidRPr="00D27C80">
        <w:rPr>
          <w:rFonts w:cs="Times New Roman"/>
          <w:sz w:val="24"/>
          <w:szCs w:val="24"/>
        </w:rPr>
        <w:t>birinden farklıdır.</w:t>
      </w:r>
      <w:proofErr w:type="gramEnd"/>
      <w:r w:rsidRPr="00D27C80">
        <w:rPr>
          <w:rFonts w:cs="Times New Roman"/>
          <w:sz w:val="24"/>
          <w:szCs w:val="24"/>
        </w:rPr>
        <w:t xml:space="preserve"> </w:t>
      </w:r>
      <w:proofErr w:type="gramStart"/>
      <w:r w:rsidRPr="00D27C80">
        <w:rPr>
          <w:rFonts w:cs="Times New Roman"/>
          <w:sz w:val="24"/>
          <w:szCs w:val="24"/>
        </w:rPr>
        <w:t>Dolayısıyla geçmişte gene basında bu tür fotoğraflar da çok yer aldı biliyorsunuz ama bu konuda denetimler sıklaştırılmadığı sürece yasal zemin oluşturulmadığı sürece bu merkezler her gün yeni bir salgına, her gün yeni bir istismar vakasına da gebedir.</w:t>
      </w:r>
      <w:proofErr w:type="gramEnd"/>
      <w:r w:rsidRPr="00D27C80">
        <w:rPr>
          <w:rFonts w:cs="Times New Roman"/>
          <w:sz w:val="24"/>
          <w:szCs w:val="24"/>
        </w:rPr>
        <w:t xml:space="preserve"> </w:t>
      </w:r>
      <w:proofErr w:type="gramStart"/>
      <w:r w:rsidRPr="00D27C80">
        <w:rPr>
          <w:rFonts w:cs="Times New Roman"/>
          <w:sz w:val="24"/>
          <w:szCs w:val="24"/>
        </w:rPr>
        <w:t>Yaşlanınca gidecek yerimiz olması için hepimizin aslında böyle bir talepte bulunmamız gerekir.</w:t>
      </w:r>
      <w:proofErr w:type="gramEnd"/>
      <w:r w:rsidRPr="00D27C80">
        <w:rPr>
          <w:rFonts w:cs="Times New Roman"/>
          <w:sz w:val="24"/>
          <w:szCs w:val="24"/>
        </w:rPr>
        <w:t xml:space="preserve"> </w:t>
      </w:r>
      <w:proofErr w:type="gramStart"/>
      <w:r w:rsidRPr="00D27C80">
        <w:rPr>
          <w:rFonts w:cs="Times New Roman"/>
          <w:sz w:val="24"/>
          <w:szCs w:val="24"/>
        </w:rPr>
        <w:t>Biliyorsunuz ülkemizde birçok yabancı gelip, ülkemizde yaşamayı seçmektedir.</w:t>
      </w:r>
      <w:proofErr w:type="gramEnd"/>
      <w:r w:rsidRPr="00D27C80">
        <w:rPr>
          <w:rFonts w:cs="Times New Roman"/>
          <w:sz w:val="24"/>
          <w:szCs w:val="24"/>
        </w:rPr>
        <w:t xml:space="preserve"> </w:t>
      </w:r>
      <w:proofErr w:type="gramStart"/>
      <w:r w:rsidRPr="00D27C80">
        <w:rPr>
          <w:rFonts w:cs="Times New Roman"/>
          <w:sz w:val="24"/>
          <w:szCs w:val="24"/>
        </w:rPr>
        <w:t>330 gün güneşi olan bir ülke olarak ama birçok kişiler belli bir yaşa geldikten sonra gene kendilerine alternatif bir yer bulmaya çalışmaktadır.</w:t>
      </w:r>
      <w:proofErr w:type="gramEnd"/>
      <w:r w:rsidRPr="00D27C80">
        <w:rPr>
          <w:rFonts w:cs="Times New Roman"/>
          <w:sz w:val="24"/>
          <w:szCs w:val="24"/>
        </w:rPr>
        <w:t xml:space="preserve"> Eğer bakıma muhtaç bir duruma gelirlerse buradaki hizmetler yetersiz olduğundan Hükümetin en azından yani sosyal Devlet olmak gibi bir gailesi olmasa da ekonomik akılla bile sadece daha fazla inşaat ruhsatı vermektense nasıl özel yaşlı bakım merkezleri açılabilir de nasıl bu</w:t>
      </w:r>
      <w:r w:rsidR="00C534D8" w:rsidRPr="00D27C80">
        <w:rPr>
          <w:rFonts w:cs="Times New Roman"/>
          <w:sz w:val="24"/>
          <w:szCs w:val="24"/>
        </w:rPr>
        <w:t xml:space="preserve"> da</w:t>
      </w:r>
      <w:r w:rsidRPr="00D27C80">
        <w:rPr>
          <w:rFonts w:cs="Times New Roman"/>
          <w:sz w:val="24"/>
          <w:szCs w:val="24"/>
        </w:rPr>
        <w:t xml:space="preserve"> Sağlık Bakanlığının bir sağlık turizminin bir şeyi haline gelir, bir kolu haline gelir, bir alan, bir ekonomik alan haline gelir. </w:t>
      </w:r>
      <w:proofErr w:type="gramStart"/>
      <w:r w:rsidRPr="00D27C80">
        <w:rPr>
          <w:rFonts w:cs="Times New Roman"/>
          <w:sz w:val="24"/>
          <w:szCs w:val="24"/>
        </w:rPr>
        <w:t>Buna belki kafa yorabilirler.</w:t>
      </w:r>
      <w:proofErr w:type="gramEnd"/>
      <w:r w:rsidRPr="00D27C80">
        <w:rPr>
          <w:rFonts w:cs="Times New Roman"/>
          <w:sz w:val="24"/>
          <w:szCs w:val="24"/>
        </w:rPr>
        <w:t xml:space="preserve"> </w:t>
      </w:r>
      <w:proofErr w:type="gramStart"/>
      <w:r w:rsidRPr="00D27C80">
        <w:rPr>
          <w:rFonts w:cs="Times New Roman"/>
          <w:sz w:val="24"/>
          <w:szCs w:val="24"/>
        </w:rPr>
        <w:t>Dediğim gibi sosyal Devlet olma gailesi olmadığı zaten yaşadığımız, her gün yaşadığımız birçok farklı sorundan net olarak görülebilmektedir.</w:t>
      </w:r>
      <w:proofErr w:type="gramEnd"/>
      <w:r w:rsidRPr="00D27C80">
        <w:rPr>
          <w:rFonts w:cs="Times New Roman"/>
          <w:sz w:val="24"/>
          <w:szCs w:val="24"/>
        </w:rPr>
        <w:t xml:space="preserve"> </w:t>
      </w:r>
      <w:proofErr w:type="gramStart"/>
      <w:r w:rsidRPr="00D27C80">
        <w:rPr>
          <w:rFonts w:cs="Times New Roman"/>
          <w:sz w:val="24"/>
          <w:szCs w:val="24"/>
        </w:rPr>
        <w:t>Dediğim gibi ekonomik akıl için bile olsa bunun yapılmasını beklerim.</w:t>
      </w:r>
      <w:proofErr w:type="gramEnd"/>
      <w:r w:rsidRPr="00D27C80">
        <w:rPr>
          <w:rFonts w:cs="Times New Roman"/>
          <w:sz w:val="24"/>
          <w:szCs w:val="24"/>
        </w:rPr>
        <w:t xml:space="preserve"> </w:t>
      </w:r>
      <w:proofErr w:type="gramStart"/>
      <w:r w:rsidRPr="00D27C80">
        <w:rPr>
          <w:rFonts w:cs="Times New Roman"/>
          <w:sz w:val="24"/>
          <w:szCs w:val="24"/>
        </w:rPr>
        <w:t>Belki şu anda ülkemizde yaşayan yabancılar gene kendi ülkelerinde ya</w:t>
      </w:r>
      <w:r w:rsidR="00EA188E">
        <w:rPr>
          <w:rFonts w:cs="Times New Roman"/>
          <w:sz w:val="24"/>
          <w:szCs w:val="24"/>
        </w:rPr>
        <w:t xml:space="preserve"> </w:t>
      </w:r>
      <w:r w:rsidRPr="00D27C80">
        <w:rPr>
          <w:rFonts w:cs="Times New Roman"/>
          <w:sz w:val="24"/>
          <w:szCs w:val="24"/>
        </w:rPr>
        <w:t xml:space="preserve">da başka yerlerde, başka merkezlere gitme </w:t>
      </w:r>
      <w:r w:rsidR="009C6195" w:rsidRPr="00D27C80">
        <w:rPr>
          <w:rFonts w:cs="Times New Roman"/>
          <w:sz w:val="24"/>
          <w:szCs w:val="24"/>
        </w:rPr>
        <w:t>gibi seçeneklere sahip olabilir</w:t>
      </w:r>
      <w:r w:rsidRPr="00D27C80">
        <w:rPr>
          <w:rFonts w:cs="Times New Roman"/>
          <w:sz w:val="24"/>
          <w:szCs w:val="24"/>
        </w:rPr>
        <w:t xml:space="preserve"> </w:t>
      </w:r>
      <w:r w:rsidR="009C6195" w:rsidRPr="00D27C80">
        <w:rPr>
          <w:rFonts w:cs="Times New Roman"/>
          <w:sz w:val="24"/>
          <w:szCs w:val="24"/>
          <w:lang w:val="tr-TR"/>
        </w:rPr>
        <w:t>a</w:t>
      </w:r>
      <w:r w:rsidRPr="00D27C80">
        <w:rPr>
          <w:rFonts w:cs="Times New Roman"/>
          <w:sz w:val="24"/>
          <w:szCs w:val="24"/>
          <w:lang w:val="tr-TR"/>
        </w:rPr>
        <w:t>ma bizler gibi bu ülkede kalmayı seçmiş vatandaşlar için de gidecek başka bir yerimiz yoktur ve bizler için de her birimiz için de siz kendiniz de bunu istemeniz gerekir.</w:t>
      </w:r>
      <w:proofErr w:type="gramEnd"/>
      <w:r w:rsidRPr="00D27C80">
        <w:rPr>
          <w:rFonts w:cs="Times New Roman"/>
          <w:sz w:val="24"/>
          <w:szCs w:val="24"/>
          <w:lang w:val="tr-TR"/>
        </w:rPr>
        <w:t xml:space="preserve"> Çünkü zaten çocuklarımız her geçen gün bu ülkeden göç etmeye devam etmektedir ve bu alanda çok daha fazla ihtiyaç olacağı da </w:t>
      </w:r>
      <w:proofErr w:type="gramStart"/>
      <w:r w:rsidRPr="00D27C80">
        <w:rPr>
          <w:rFonts w:cs="Times New Roman"/>
          <w:sz w:val="24"/>
          <w:szCs w:val="24"/>
          <w:lang w:val="tr-TR"/>
        </w:rPr>
        <w:t>aşikardır</w:t>
      </w:r>
      <w:proofErr w:type="gramEnd"/>
      <w:r w:rsidRPr="00D27C80">
        <w:rPr>
          <w:rFonts w:cs="Times New Roman"/>
          <w:sz w:val="24"/>
          <w:szCs w:val="24"/>
          <w:lang w:val="tr-TR"/>
        </w:rPr>
        <w:t>.</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Çok teşekkür eder, saygılar sunarım.</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BAŞKAN – Teşekkürler Sayın Rogers.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JALE REFİK ROGERS (Girne) (Yerinden) – Maliye Bakanımız bir şey söylemeyecek?</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BAŞKAN – Sayın Bakan</w:t>
      </w:r>
      <w:proofErr w:type="gramStart"/>
      <w:r w:rsidRPr="00D27C80">
        <w:rPr>
          <w:rFonts w:cs="Times New Roman"/>
          <w:sz w:val="24"/>
          <w:szCs w:val="24"/>
          <w:lang w:val="tr-TR"/>
        </w:rPr>
        <w:t>?...</w:t>
      </w:r>
      <w:proofErr w:type="gramEnd"/>
    </w:p>
    <w:p w:rsidR="00340B02" w:rsidRPr="00D27C80" w:rsidRDefault="00340B02" w:rsidP="00340B02">
      <w:pPr>
        <w:rPr>
          <w:rFonts w:cs="Times New Roman"/>
          <w:sz w:val="24"/>
          <w:szCs w:val="24"/>
          <w:lang w:val="tr-TR"/>
        </w:rPr>
      </w:pPr>
    </w:p>
    <w:p w:rsidR="00340B02" w:rsidRDefault="00340B02" w:rsidP="00340B02">
      <w:pPr>
        <w:rPr>
          <w:rFonts w:cs="Times New Roman"/>
          <w:sz w:val="24"/>
          <w:szCs w:val="24"/>
          <w:lang w:val="tr-TR"/>
        </w:rPr>
      </w:pPr>
      <w:r w:rsidRPr="00D27C80">
        <w:rPr>
          <w:rFonts w:cs="Times New Roman"/>
          <w:sz w:val="24"/>
          <w:szCs w:val="24"/>
          <w:lang w:val="tr-TR"/>
        </w:rPr>
        <w:lastRenderedPageBreak/>
        <w:tab/>
        <w:t xml:space="preserve">MALİYE BAKANI ALİŞAN ŞAN (Yerinden) – Sayın Rogers, ben notlarımı aldım. İlgili Bakana da konuları ileteceğim size gerekli bilgileri versin ama dikkat çektiğiniz hususlarla ilgili de teşekkür ederim. </w:t>
      </w:r>
    </w:p>
    <w:p w:rsidR="009C4562" w:rsidRPr="00D27C80" w:rsidRDefault="009C456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BAŞKAN – Gazimağusa Bağımsız Milletvekili Sayın Ayşegül Baybars’ın “Seçimler, Vaatler, Hayaller ve Gerçekler” kon</w:t>
      </w:r>
      <w:r w:rsidR="009C6195" w:rsidRPr="00D27C80">
        <w:rPr>
          <w:rFonts w:cs="Times New Roman"/>
          <w:sz w:val="24"/>
          <w:szCs w:val="24"/>
          <w:lang w:val="tr-TR"/>
        </w:rPr>
        <w:t>ul</w:t>
      </w:r>
      <w:r w:rsidRPr="00D27C80">
        <w:rPr>
          <w:rFonts w:cs="Times New Roman"/>
          <w:sz w:val="24"/>
          <w:szCs w:val="24"/>
          <w:lang w:val="tr-TR"/>
        </w:rPr>
        <w:t xml:space="preserve">u güncel konuşma istemi vardır. Sayın </w:t>
      </w:r>
      <w:proofErr w:type="gramStart"/>
      <w:r w:rsidRPr="00D27C80">
        <w:rPr>
          <w:rFonts w:cs="Times New Roman"/>
          <w:sz w:val="24"/>
          <w:szCs w:val="24"/>
          <w:lang w:val="tr-TR"/>
        </w:rPr>
        <w:t>katip</w:t>
      </w:r>
      <w:proofErr w:type="gramEnd"/>
      <w:r w:rsidRPr="00D27C80">
        <w:rPr>
          <w:rFonts w:cs="Times New Roman"/>
          <w:sz w:val="24"/>
          <w:szCs w:val="24"/>
          <w:lang w:val="tr-TR"/>
        </w:rPr>
        <w:t xml:space="preserve"> istemi okuyunuz lütfen.</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r>
      <w:proofErr w:type="gramStart"/>
      <w:r w:rsidRPr="00D27C80">
        <w:rPr>
          <w:rFonts w:cs="Times New Roman"/>
          <w:sz w:val="24"/>
          <w:szCs w:val="24"/>
          <w:lang w:val="tr-TR"/>
        </w:rPr>
        <w:t>KATİP</w:t>
      </w:r>
      <w:proofErr w:type="gramEnd"/>
      <w:r w:rsidRPr="00D27C80">
        <w:rPr>
          <w:rFonts w:cs="Times New Roman"/>
          <w:sz w:val="24"/>
          <w:szCs w:val="24"/>
          <w:lang w:val="tr-TR"/>
        </w:rPr>
        <w:t xml:space="preserve">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Cumhuriyet Meclisi Başkanlığı,</w:t>
      </w:r>
    </w:p>
    <w:p w:rsidR="00340B02" w:rsidRPr="00D27C80" w:rsidRDefault="00340B02" w:rsidP="00340B02">
      <w:pPr>
        <w:rPr>
          <w:rFonts w:cs="Times New Roman"/>
          <w:sz w:val="24"/>
          <w:szCs w:val="24"/>
          <w:lang w:val="tr-TR"/>
        </w:rPr>
      </w:pPr>
      <w:r w:rsidRPr="00D27C80">
        <w:rPr>
          <w:rFonts w:cs="Times New Roman"/>
          <w:sz w:val="24"/>
          <w:szCs w:val="24"/>
          <w:lang w:val="tr-TR"/>
        </w:rPr>
        <w:t>Lefkoşa.</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Cumhuriyet Meclisinin, 13 Aralık 2022 tarihli 17. Birleşiminde, “Seçimler, Vaatler, Hayaller ve Gerçekler” konulu güncel konuşma yapmak istiyorum.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İçtüzüğün 63’üncü maddesi uyarınca gereğini saygılarımla arz ederim. </w:t>
      </w:r>
    </w:p>
    <w:p w:rsidR="00340B02" w:rsidRPr="00D27C80" w:rsidRDefault="00340B02" w:rsidP="00340B02">
      <w:pPr>
        <w:rPr>
          <w:rFonts w:cs="Times New Roman"/>
          <w:sz w:val="24"/>
          <w:szCs w:val="24"/>
          <w:lang w:val="tr-TR"/>
        </w:rPr>
      </w:pPr>
    </w:p>
    <w:p w:rsidR="00340B02" w:rsidRPr="00D27C80" w:rsidRDefault="00A07958" w:rsidP="00A07958">
      <w:pPr>
        <w:ind w:left="5670"/>
        <w:rPr>
          <w:rFonts w:cs="Times New Roman"/>
          <w:sz w:val="24"/>
          <w:szCs w:val="24"/>
          <w:lang w:val="tr-TR"/>
        </w:rPr>
      </w:pPr>
      <w:r>
        <w:rPr>
          <w:rFonts w:cs="Times New Roman"/>
          <w:sz w:val="24"/>
          <w:szCs w:val="24"/>
          <w:lang w:val="tr-TR"/>
        </w:rPr>
        <w:t xml:space="preserve">           </w:t>
      </w:r>
      <w:r w:rsidR="00340B02" w:rsidRPr="00D27C80">
        <w:rPr>
          <w:rFonts w:cs="Times New Roman"/>
          <w:sz w:val="24"/>
          <w:szCs w:val="24"/>
          <w:lang w:val="tr-TR"/>
        </w:rPr>
        <w:t>Ayşegül BAYBARS</w:t>
      </w:r>
    </w:p>
    <w:p w:rsidR="00340B02" w:rsidRPr="00D27C80" w:rsidRDefault="00340B02" w:rsidP="00A07958">
      <w:pPr>
        <w:ind w:left="5670"/>
        <w:rPr>
          <w:rFonts w:cs="Times New Roman"/>
          <w:sz w:val="24"/>
          <w:szCs w:val="24"/>
          <w:lang w:val="tr-TR"/>
        </w:rPr>
      </w:pPr>
      <w:r w:rsidRPr="00D27C80">
        <w:rPr>
          <w:rFonts w:cs="Times New Roman"/>
          <w:sz w:val="24"/>
          <w:szCs w:val="24"/>
          <w:lang w:val="tr-TR"/>
        </w:rPr>
        <w:t xml:space="preserve">Gazimağusa Bağımsız Milletvekili </w:t>
      </w:r>
    </w:p>
    <w:p w:rsidR="00340B02" w:rsidRPr="00D27C80" w:rsidRDefault="00340B02" w:rsidP="00340B02">
      <w:pPr>
        <w:jc w:val="right"/>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BAŞKAN – Buyurun Sayın Baybars. </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AYŞEGÜL BAYBARS (Gazimağusa) – Teşekkürler Sayın Başkan.</w:t>
      </w:r>
    </w:p>
    <w:p w:rsidR="00340B02" w:rsidRPr="00D27C80" w:rsidRDefault="00340B02" w:rsidP="00340B02">
      <w:pPr>
        <w:rPr>
          <w:rFonts w:cs="Times New Roman"/>
          <w:sz w:val="24"/>
          <w:szCs w:val="24"/>
          <w:lang w:val="tr-TR"/>
        </w:rPr>
      </w:pPr>
    </w:p>
    <w:p w:rsidR="00340B02" w:rsidRPr="00D27C80" w:rsidRDefault="00340B02" w:rsidP="00C4151E">
      <w:pPr>
        <w:rPr>
          <w:rFonts w:cs="Times New Roman"/>
          <w:sz w:val="24"/>
          <w:szCs w:val="24"/>
          <w:lang w:val="tr-TR"/>
        </w:rPr>
      </w:pPr>
      <w:r w:rsidRPr="00D27C80">
        <w:rPr>
          <w:rFonts w:cs="Times New Roman"/>
          <w:sz w:val="24"/>
          <w:szCs w:val="24"/>
          <w:lang w:val="tr-TR"/>
        </w:rPr>
        <w:tab/>
        <w:t xml:space="preserve">Sayın Başkan, değerli vekiller; özellikle son bir aydır seçim yaklaştığından itibaren yönetme becerisi ortadan kalkmış, yalanlar ve toplumla dalga geçmeye yönelik vaatler dönemine girilmiştir. Hükümete mensup tüm Bakanlar, Milletvekilleriyle birlikte aslında Mecliste asli görevlerini bugün mesela yapmaları gerekirken kapı kapı dolaşmaya tamamen seçime yönelik çalışmalara devam ediyorlar ama bu seçime yönelik çalışmaları normal mesai saatleri içerisinde de devam ettiriyorken ne ülkenin gündemiyle paralel söylemde bulunuyorlar, ne de gerçekleri ifade ediyorlar. Halkın yaşadığı gerçekler başka. Hükümetin ortaya koyduğu vaatler bambaşka noktada ve tamamen bir hayallerle Sayın Üstel’in dediği gibi refaha kavuşmaya ve bu ülkeyi kalkındırmaya yönelik harekette bulunduklarını söylüyorlar ama aslında bugün toplumun en büyük sorunu olan geçim sorununa ilişkin herhangi bir adım atmaya yönelik hiçbir hareket olmuyor. Sadece tek söylenen hayat pahalılığı oranında maaşlara yansıtacağız. Asgari ücreti artıracağız. Onun dışında ekonomiyi yönetmeye dair üreteni, tüketeni korumaya dair, çiftçiyi, sanayiciyi, esnafı, üreticiyi, halkın alım gücünü korumaya dair tek bir politika yok. Zaten hayat pahalılığı oranında artış yapmak sizin yükümlülüğünüz. Zaten asgari ücretin yılda iki kez toplanması, asgari düzeyde toplanıp belirlenmesi sizin yükümlülüğünüz. Dolayısıyla bugün Hükümeti veya ülkeyi yönettiğini iddia eden sizlerin bu ülkeye vereceğiniz herhangi bir sözünüz kalmamıştır. Hatta Sayın Başbakan o kadar çok hayaller dünyasında yaşıyor ki, o kadar çok kendinden geçmiş ki biz diyor topluma vaatte bulunmuyoruz. Topluma yapacağımız şeylerin sözünü veriyoruz. Tabii kendisi o kadar bir toplumdan kopuk, o kadar bir ne yaptığını bilmiyor ki aslında vaat kelimesinin de topluma söz vermek yapacağına ilişkin projelerini ortaya koymak olduğunu bilmiyor ama ne yapılıyor bu seçim döneminde? Eski dönem seçim taktikleri hiç boş kalmıyor. Her gittiğiniz kapıda istihdam sözü veriyorsunuz. Her gittiğiniz kapıda vatandaşlık </w:t>
      </w:r>
      <w:r w:rsidRPr="00D27C80">
        <w:rPr>
          <w:rFonts w:cs="Times New Roman"/>
          <w:sz w:val="24"/>
          <w:szCs w:val="24"/>
          <w:lang w:val="tr-TR"/>
        </w:rPr>
        <w:lastRenderedPageBreak/>
        <w:t>sözü veriyorsunuz. Her gittiğiniz kapıda arazi sözü veriyorsunuz. Her gittiğiniz kapıda bir menfaat sözü veriyorsunuz. Bu verdiğiniz sözlerin hiçbirini tutamayacağınız gibi Devletin kaynaklarını israf ederek zaten yandaş kişilere ihaleleri, arazileri, istihdamları peşkeş çekercesine bir yönetim anlayışıyla hem yereli, hem de geneli yönettiğiniz için ülke şu ana kan ağlıyor. Hem belediyelerin birçoğu batak noktada, hem de şu anda halkın alım gücü eriyor. İnsanlar seçimde dönüp proje üretecek hangi Belediye Başkanına oy vermem gerekir diye</w:t>
      </w:r>
      <w:r w:rsidR="009C6195" w:rsidRPr="00D27C80">
        <w:rPr>
          <w:rFonts w:cs="Times New Roman"/>
          <w:sz w:val="24"/>
          <w:szCs w:val="24"/>
          <w:lang w:val="tr-TR"/>
        </w:rPr>
        <w:t xml:space="preserve"> bir sorun dahi yaşayamıyor. </w:t>
      </w:r>
      <w:r w:rsidRPr="00D27C80">
        <w:rPr>
          <w:rFonts w:eastAsia="Calibri" w:cs="Times New Roman"/>
          <w:sz w:val="24"/>
          <w:szCs w:val="24"/>
          <w:lang w:val="tr-TR"/>
        </w:rPr>
        <w:t xml:space="preserve">Çünkü markete giden herkes kaçarak eve dönüyor. Bu da yetmezmiş gibi Sayın Üstel daha da artırıyor söylemlerini ve diyor ki, bu federasyoncularla iki Devletçilerin seçimi olacaktır. Yani bu toplumu bölmeye yönelik, toplumu kutuplaştırmaya yönelik, toplumu ayrıştırmaya yönelik, yerel seçimlerde doğru halka hizmet verecek politikalar ortaya koymaktan aslında ne kadar aciz olduğunuzu gösteriyor diye düşünüyorum. O yetmiyor, yetmiyor bütün Bakanların işini gücünü bırakması, yetmiyor ülkenin yaşadığı sıkıntılar, Sayın Cumhurbaşkanı da artık sahaya indi. Sayın Cumhurbaşkanı da kapı kapı geziyor. Özellikle ülke bekası için belli bölgelerde seçim konuşmaları yapıyor. Anayasaya göre bağımsız ve tarafsız olması gereken, seçimlere müdahale etmemesi gereken Cumhurbaşkanlığı makamı da maalesef gayrı yasal bir şekilde, Anayasaya aykırı bir şekilde seçime malzeme ediliyor. Dolayısıyla vatandaş tamamen şu anda yalnız bırakılmış durumdadır. Çok güzel söyledi Sayın Bakan, az önce çıktı ve Maliyenin kaynak yaratma konusundaki çabalarından bahsetti. Hatta Sayın Üstel de dün yapmış olduğu yerel yönetimler </w:t>
      </w:r>
      <w:proofErr w:type="gramStart"/>
      <w:r w:rsidRPr="00D27C80">
        <w:rPr>
          <w:rFonts w:eastAsia="Calibri" w:cs="Times New Roman"/>
          <w:sz w:val="24"/>
          <w:szCs w:val="24"/>
          <w:lang w:val="tr-TR"/>
        </w:rPr>
        <w:t>vizyonu</w:t>
      </w:r>
      <w:proofErr w:type="gramEnd"/>
      <w:r w:rsidRPr="00D27C80">
        <w:rPr>
          <w:rFonts w:eastAsia="Calibri" w:cs="Times New Roman"/>
          <w:sz w:val="24"/>
          <w:szCs w:val="24"/>
          <w:lang w:val="tr-TR"/>
        </w:rPr>
        <w:t xml:space="preserve"> konulu basın açıklamasında, mesela çok basit bir şey söyleyeceğim Sayın Bakan. Ne dedi? Sevgi Evi açılışı yaptık, Lapta Huzurevinin temel atma töreninde bulunduk. Tabii Sevgi Evi Projesi çok değerli iş insanı yatırımcının aslında </w:t>
      </w:r>
      <w:proofErr w:type="gramStart"/>
      <w:r w:rsidRPr="00D27C80">
        <w:rPr>
          <w:rFonts w:eastAsia="Calibri" w:cs="Times New Roman"/>
          <w:sz w:val="24"/>
          <w:szCs w:val="24"/>
          <w:lang w:val="tr-TR"/>
        </w:rPr>
        <w:t>sponsorluğunda</w:t>
      </w:r>
      <w:proofErr w:type="gramEnd"/>
      <w:r w:rsidRPr="00D27C80">
        <w:rPr>
          <w:rFonts w:eastAsia="Calibri" w:cs="Times New Roman"/>
          <w:sz w:val="24"/>
          <w:szCs w:val="24"/>
          <w:lang w:val="tr-TR"/>
        </w:rPr>
        <w:t xml:space="preserve"> yapılan bir yatırım projesi. Bugüne kadar yapılan okullara baktığımızda, açılışında boy boy arzı endam ettiğiniz okul açılışlarına baktığımızda da, birçok hayırsever vatandaşın, ülkesini seven insanın aslında Hükümetin yapması gereken eğitim ve sağlık politikaları konusunda adım atması sonucu oluşan değerlerdir. Ama Hükümet utanmıyor, bunları da sahiplenmeye kalkıyor, kendi insanına da değer vermiyor. Ama ne oluyor Sayın Maliye Bakanı burada? Siz Sevgi Evi veya La</w:t>
      </w:r>
      <w:r w:rsidR="00EC3084" w:rsidRPr="00D27C80">
        <w:rPr>
          <w:rFonts w:eastAsia="Calibri" w:cs="Times New Roman"/>
          <w:sz w:val="24"/>
          <w:szCs w:val="24"/>
          <w:lang w:val="tr-TR"/>
        </w:rPr>
        <w:t>pta Huzurevi</w:t>
      </w:r>
      <w:r w:rsidRPr="00D27C80">
        <w:rPr>
          <w:rFonts w:eastAsia="Calibri" w:cs="Times New Roman"/>
          <w:sz w:val="24"/>
          <w:szCs w:val="24"/>
          <w:lang w:val="tr-TR"/>
        </w:rPr>
        <w:t xml:space="preserve">nin temel atma töreninde boy gösterirken, engelli bireyler özel eğitime muhtaç çocuklar her gün gittikleri Özel Eğitim Merkezinde kahvaltılık malzeme alınamadığından, veresiye hesaplarla marketleri ödemediğiniz için kahvaltı yapamayacak duruma gelmiş noktadadırlar. Bunu bilginizde mi bilmiyorum. Daha dün kendim bizzat şahit oldum, özel eğitimli çocukların Girne’de kahvaltı yapmak için malzeme alacakları marketleri gezerken, marketlerin hiçbiri Maliye Bakanlığı üzerine düşeni yerine getirmediği ve bu marketlere ödeme yapmadığı için, artık veresiye vermiyor noktadadır. Ve o kişiler bizzat market sahiplerini arayarak, rica-minnet üzerine bu özel eğitime muhtaç çocukların kahvaltılık malzemelerini almak için ricada bulunuyorlar. Ekmeği, sütü, peyniri, daha bunları sağlayamıyorsunuz ama övünmeye gelince ama açılışlarda boy göstermeye gelince, seçim konusunda tamamen toplumla dalga geçmeye varan vaatlerde bulunmaya gelince, bunları ortaya koymaktan geri kalmıyorsunuz ama halkın bunlara karnı tok diye düşünüyoruz. Et, süt, temizlik malzemesi alamıyor artık insanlar. Yüzde 200’ü aşan pahalılık ve zam geldi artık market ürünlerine. Bu konuda asgari ücreti artırarak herhangi bir koruma hayata geçiremezsiniz. Hayat pahalılığını yüzde 30 oranında kamu maaşlarına yansıtarak, alım gücünün korunması noktasında, pahalılığı azaltmak konusunda, üreticiyi borç batağından kurtarmak konusunda adım atmış sayılmazsınız. O üreticiler, Sayın Üstel dün gene söyledi basın toplantısında, krediler verdik dedi üreticiyi korumak için, sanayiciyi korumak için. Şu anda donuğa aktarılan ve geriye dönüşü mümkün olmayan krediler nedeniyle ciddi anlamda esnaf da, küçük işletmeci de, sanayici de üretici de sıkıntılı noktadadır. </w:t>
      </w:r>
      <w:r w:rsidRPr="00D27C80">
        <w:rPr>
          <w:rFonts w:cs="Times New Roman"/>
          <w:sz w:val="24"/>
          <w:szCs w:val="24"/>
          <w:lang w:val="tr-TR"/>
        </w:rPr>
        <w:t xml:space="preserve">Bu konularla ilgili yapacağınız çalışmalar nedir? Ama evet Komitede Bütçe, 2023 Bütçesiyle ilgili görüşmeler tamamlandı. Seçim sonrasında bu bütçelere dair yorumlarımızı ve eleştirilerimizi </w:t>
      </w:r>
      <w:r w:rsidRPr="00D27C80">
        <w:rPr>
          <w:rFonts w:cs="Times New Roman"/>
          <w:sz w:val="24"/>
          <w:szCs w:val="24"/>
          <w:lang w:val="tr-TR"/>
        </w:rPr>
        <w:lastRenderedPageBreak/>
        <w:t xml:space="preserve">yapacağız ama şunu ilk nazarda söylemek mümkündür ki bu bütçe içerisinde bu saydığım konularla mücadele etmeye yarayacak herhangi bir kaynak ayrılmış değil. </w:t>
      </w:r>
      <w:proofErr w:type="gramStart"/>
      <w:r w:rsidRPr="00D27C80">
        <w:rPr>
          <w:rFonts w:cs="Times New Roman"/>
          <w:sz w:val="24"/>
          <w:szCs w:val="24"/>
          <w:lang w:val="tr-TR"/>
        </w:rPr>
        <w:t>Evet</w:t>
      </w:r>
      <w:proofErr w:type="gramEnd"/>
      <w:r w:rsidRPr="00D27C80">
        <w:rPr>
          <w:rFonts w:cs="Times New Roman"/>
          <w:sz w:val="24"/>
          <w:szCs w:val="24"/>
          <w:lang w:val="tr-TR"/>
        </w:rPr>
        <w:t xml:space="preserve"> bütçe büyüdü ama bütçenin büyümesi yine cari harcamalar ve cari giderler dışında herhangi bir kaynak ayırımı değil. Yine dün Sayın Üstel yerel yönetimler </w:t>
      </w:r>
      <w:proofErr w:type="gramStart"/>
      <w:r w:rsidRPr="00D27C80">
        <w:rPr>
          <w:rFonts w:cs="Times New Roman"/>
          <w:sz w:val="24"/>
          <w:szCs w:val="24"/>
          <w:lang w:val="tr-TR"/>
        </w:rPr>
        <w:t>vizyonuyla</w:t>
      </w:r>
      <w:proofErr w:type="gramEnd"/>
      <w:r w:rsidRPr="00D27C80">
        <w:rPr>
          <w:rFonts w:cs="Times New Roman"/>
          <w:sz w:val="24"/>
          <w:szCs w:val="24"/>
          <w:lang w:val="tr-TR"/>
        </w:rPr>
        <w:t xml:space="preserve"> ilgili basın açıklaması yaptığında yerel yönetimler vizyonu dışında her tür konuya değindi. Fakat şunu söyledi yerel yönetimler </w:t>
      </w:r>
      <w:proofErr w:type="gramStart"/>
      <w:r w:rsidRPr="00D27C80">
        <w:rPr>
          <w:rFonts w:cs="Times New Roman"/>
          <w:sz w:val="24"/>
          <w:szCs w:val="24"/>
          <w:lang w:val="tr-TR"/>
        </w:rPr>
        <w:t>vizyonuyla</w:t>
      </w:r>
      <w:proofErr w:type="gramEnd"/>
      <w:r w:rsidRPr="00D27C80">
        <w:rPr>
          <w:rFonts w:cs="Times New Roman"/>
          <w:sz w:val="24"/>
          <w:szCs w:val="24"/>
          <w:lang w:val="tr-TR"/>
        </w:rPr>
        <w:t xml:space="preserve"> ilgili. Belediyelerimizi diyor mali yapısı güçlü, idari yapısı kuvvetli ve yönetimde yerel anlayışta evrensel şartlara taşımak için diyor reform yaptık ve belediye sayısını 18’e düşürdük. </w:t>
      </w:r>
      <w:proofErr w:type="gramStart"/>
      <w:r w:rsidRPr="00D27C80">
        <w:rPr>
          <w:rFonts w:cs="Times New Roman"/>
          <w:sz w:val="24"/>
          <w:szCs w:val="24"/>
          <w:lang w:val="tr-TR"/>
        </w:rPr>
        <w:t xml:space="preserve">Belediyelerin birleştirilmesine dair olan </w:t>
      </w:r>
      <w:r w:rsidR="00EC3084" w:rsidRPr="00D27C80">
        <w:rPr>
          <w:rFonts w:cs="Times New Roman"/>
          <w:sz w:val="24"/>
          <w:szCs w:val="24"/>
          <w:lang w:val="tr-TR"/>
        </w:rPr>
        <w:t>y</w:t>
      </w:r>
      <w:r w:rsidRPr="00D27C80">
        <w:rPr>
          <w:rFonts w:cs="Times New Roman"/>
          <w:sz w:val="24"/>
          <w:szCs w:val="24"/>
          <w:lang w:val="tr-TR"/>
        </w:rPr>
        <w:t xml:space="preserve">asanın içerisinde herhangi bir yerinde bu belediyelerin mali yapısını güçlendirecek, belediyelerin idari ve kurumsal kapasitesini artıracak, havuz sistemi dediğiniz ve bütün 18 belediyenin ülkenin genel kaynaklarından faydalanacağı bir sistem yarattık dediğiniz sistemi ortaya koyacak ve özellikle yerel yönetimlerin proje üretmelerine, yerel yönetimlerin halka dair adım atmalarını sağlayacak herhangi bir madde yok. Buna ilişkin maddelerin içerdiği 51/95 Sayılı Yasa söz vermiş olmanıza rağmen hala bugün 13 Aralık 2022. Seçimden önce geçeceğini söylemiştiniz Genel Kuruldan geçmiş değil ve 25 Aralık 2022’den sonra yani seçimin bittiği ve yeni seçilen Belediye Başkan ve Meclis Üyelerinin göreve geldiği günden sonra zaten bir geçiş süreci sağlamamışsınız belediyelere ilişkin. </w:t>
      </w:r>
      <w:proofErr w:type="gramEnd"/>
      <w:r w:rsidRPr="00D27C80">
        <w:rPr>
          <w:rFonts w:cs="Times New Roman"/>
          <w:sz w:val="24"/>
          <w:szCs w:val="24"/>
          <w:lang w:val="tr-TR"/>
        </w:rPr>
        <w:t xml:space="preserve">Personelin intibakından tutun da görevleri, hizmet birim yerleri, şubeleri ve aslında bütün taşınır, taşınmaz mallarının devri gibi meseleler yani hizmeti verecek bir organizasyonu yapmamışsınız. Bunu yapmamakla birlikte sağlayacağınız, 25 Aralık sonrası sağlayacağınız kim seçilirse seçilsin 25 Aralık sonrası sağlanacak bu geçiş süreci sıkıntısında 51/95 Sayılı Yasanın da Meclisten geçmemiş olması ciddi anlamda belediyelerin kapasitelerini, belediyelerin mali yapılarını, belediyelerin genişleyen hizmet alanlarında verecekleri hizmetleri sağlayabilecek oranda bir etki yaratmayacak. O yüzden belediye sayısının 18’e düşürülmesi hiç fark etmiyor. 5’e de düşürseniz 40’a da çıkarsanız belediyeleri gelirlerini artıracak, mali kapasitesini güçlendirecek, yatırım ve proje üretip hayata geçirebilecek kaynaklara eriştiremezseniz ki şu ana kadar eriştirmeye yönelik herhangi bir adım atmış değilsiniz. Bu belediyelerin hayatta kalması ve borç batağından kurtulmaları mümkün değildir. Tabi bol keseden atıyor dedik ve hayaller ve gerçekler dedik. Sayın Üstel et ürünlerinde geçen hafta müjde vermişti. Et ürünleri ucuzladı diye. Ayni gün 20 TL zam geldi kasaplarda et fiyatlarına. Bununla ilgili mesela Maliye Bakanlığı veya Hükümet veya Ticaret Dairesi herhangi bir denetim yaptı mı? Sayın Üstel kendi söylediği sözün yalancısı olmuş konuma gelmiş noktada. </w:t>
      </w:r>
      <w:proofErr w:type="gramStart"/>
      <w:r w:rsidRPr="00D27C80">
        <w:rPr>
          <w:rFonts w:cs="Times New Roman"/>
          <w:sz w:val="24"/>
          <w:szCs w:val="24"/>
          <w:lang w:val="tr-TR"/>
        </w:rPr>
        <w:t>Peki</w:t>
      </w:r>
      <w:proofErr w:type="gramEnd"/>
      <w:r w:rsidRPr="00D27C80">
        <w:rPr>
          <w:rFonts w:cs="Times New Roman"/>
          <w:sz w:val="24"/>
          <w:szCs w:val="24"/>
          <w:lang w:val="tr-TR"/>
        </w:rPr>
        <w:t xml:space="preserve"> bununla ilgili Hükümet ne yapıyor? Az önce bahsedildi yaş meyve sebzeden ve bunun artışından. Bir Komite kurduk çalışacağız diyerek insanları tamamen bir hayale sanki seçim sonrasında ciddi adımlar atılacak ve bu ülkenin önünü açacak politikalar ortaya koyacakmışsınız gibi bir izlenime sokuyorsunuz ama bu toplumun bu iddialara da bu yalan vaatlere de karnı toktur. </w:t>
      </w:r>
      <w:proofErr w:type="gramStart"/>
      <w:r w:rsidRPr="00D27C80">
        <w:rPr>
          <w:rFonts w:cs="Times New Roman"/>
          <w:sz w:val="24"/>
          <w:szCs w:val="24"/>
          <w:lang w:val="tr-TR"/>
        </w:rPr>
        <w:t>Tabi çok garipsediğim ve İçişleri Bakanlığı dönemimde ortaya bizim koyduğumuz için dün yine Sayın Üstel’in basın toplantısında ülkedeki gençlerin barınma sorununa değinmişti ve bir pilot proje uygulaması yaptık dedi ve Mağusa Maraş Bölgesinde 140 dönüm hali Arazi ayırdık ve ilk pilot Sosyal Konut Projesini Mağusa Maraş’a yap</w:t>
      </w:r>
      <w:r w:rsidR="00C4151E" w:rsidRPr="00D27C80">
        <w:rPr>
          <w:rFonts w:cs="Times New Roman"/>
          <w:sz w:val="24"/>
          <w:szCs w:val="24"/>
          <w:lang w:val="tr-TR"/>
        </w:rPr>
        <w:t xml:space="preserve">ıyoruz ve çalışıyoruz dedi. </w:t>
      </w:r>
      <w:proofErr w:type="gramEnd"/>
      <w:r w:rsidRPr="00D27C80">
        <w:rPr>
          <w:rFonts w:eastAsia="Calibri" w:cs="Times New Roman"/>
          <w:sz w:val="24"/>
          <w:szCs w:val="24"/>
          <w:lang w:val="tr-TR"/>
        </w:rPr>
        <w:t>Tabii herhalde Sayın Üstel geçmiş</w:t>
      </w:r>
      <w:r w:rsidR="00C4151E" w:rsidRPr="00D27C80">
        <w:rPr>
          <w:rFonts w:eastAsia="Calibri" w:cs="Times New Roman"/>
          <w:sz w:val="24"/>
          <w:szCs w:val="24"/>
          <w:lang w:val="tr-TR"/>
        </w:rPr>
        <w:t>e</w:t>
      </w:r>
      <w:r w:rsidRPr="00D27C80">
        <w:rPr>
          <w:rFonts w:eastAsia="Calibri" w:cs="Times New Roman"/>
          <w:sz w:val="24"/>
          <w:szCs w:val="24"/>
          <w:lang w:val="tr-TR"/>
        </w:rPr>
        <w:t xml:space="preserve"> yönelik hafızasını da ciddi anlamda kaybetmiş durumda. Çünkü İçişleri Bakanı olarak görev yaptığım 2018 yılında Mağusa Maraş Bölgesinde Sosyal Konut Projesini ilk ortaya koyan ve bu konuda o bölgedeki araziyi ayırıp Bakanlar Kurulundan, Dörtlü Hükümet döneminde Bakanlar Kurulundan sosyal konut maksatlı arazi diye ayrımı yapan kişi benim. Dolayısıyla gene bir yalan, gene bir aslında toplumu kandırmaya yönelik vaat ve yine diyor ki, pilot bölge seçilmiş. Ben geçtiğimiz iki ay öncesindeydi yanılmıyorsam, Sayın İçişleri Bakanına burada sormuştum. Mağusa-Maraş Projesi arazisi ayrılmış, fizibilite çalışması yapılmış ve üstelik statik, mekanik, mimari projeleri de çizilmiş hatta bir maketi de İçişleri Bakanlığının kenarına atılmış yani aslında onu sunacak bir </w:t>
      </w:r>
      <w:r w:rsidRPr="00D27C80">
        <w:rPr>
          <w:rFonts w:eastAsia="Calibri" w:cs="Times New Roman"/>
          <w:sz w:val="24"/>
          <w:szCs w:val="24"/>
          <w:lang w:val="tr-TR"/>
        </w:rPr>
        <w:lastRenderedPageBreak/>
        <w:t xml:space="preserve">değer veya Devletin devamlılığı gereği bu projeyi hayata geçirmeye istekli bir Bakanlık olmadığını gösteriyor. </w:t>
      </w:r>
      <w:proofErr w:type="gramStart"/>
      <w:r w:rsidRPr="00D27C80">
        <w:rPr>
          <w:rFonts w:eastAsia="Calibri" w:cs="Times New Roman"/>
          <w:sz w:val="24"/>
          <w:szCs w:val="24"/>
          <w:lang w:val="tr-TR"/>
        </w:rPr>
        <w:t xml:space="preserve">Çünkü geçtiğimiz günlerde İçişleri Bakanlığına gittiğimde, gerçekten bu toplumu da, bu ülkenin gençlerinin göç etmemesi, bu ülkenin gençlerinin barınma ihtiyaçlarını ortadan kaldıracak adımlar atması için gerekli olan ve bir maketi de yani aslında ihaleye çıkmaya hazır ortamda duran Mağusa Sosyal Konut Projesinin maketi bile İçişleri Bakanlığının koridorlarında atılmış, üzerine evrak konan ve hiçbir değer görmeyen noktada. </w:t>
      </w:r>
      <w:proofErr w:type="gramEnd"/>
      <w:r w:rsidRPr="00D27C80">
        <w:rPr>
          <w:rFonts w:eastAsia="Calibri" w:cs="Times New Roman"/>
          <w:sz w:val="24"/>
          <w:szCs w:val="24"/>
          <w:lang w:val="tr-TR"/>
        </w:rPr>
        <w:t xml:space="preserve">Hatta Sayın İçişleri Bakanı burada; “bir kaynağımız yoktur, şu anda gündemimizde yoktur” dedi. Ama Sayın Üstel herhalde kendi Bakanının bu söylemi iki ay öncesine dair olduğu için unutmuş. Şimdi seçim geldi, Mağusa zaten adayları çektirilen ve milli beka sorunu nedeniyle özel bölge ilan edilip çalışmaları yapılan bir bölge ve hassas bir bölge olduğu için, yine insanları kandırmaya yönelik harekette bulunuyor. Sayın Bakan dedi hep bu projeler bizim dönemimizde oldu ama 20 yıldır Mağusa-Maraş Bölgesine vaatte bulunan bu Hükümete mensup Bakanların hiçbiri o bölgeye herhangi bir yardım, herhangi bir proje, herhangi bir kaynak göstermedi. Sadece insanların umutlarını çalar noktada siyaset ürettiler tıpkı şimdi yaptıkları gibi. İçişleri Bakanlığı Bütçesinde de söyledim, komitede detaylı söyleyeceğim. </w:t>
      </w:r>
      <w:proofErr w:type="gramStart"/>
      <w:r w:rsidRPr="00D27C80">
        <w:rPr>
          <w:rFonts w:eastAsia="Calibri" w:cs="Times New Roman"/>
          <w:sz w:val="24"/>
          <w:szCs w:val="24"/>
          <w:lang w:val="tr-TR"/>
        </w:rPr>
        <w:t xml:space="preserve">Kırsal kesim arazilerinin altyapıları için 8 Milyon ayrılmışken ve İçişleri Bakanlığı bürokratları tarafından 100 Milyona ihtiyacımız var derken, faiz farkı fonu çalışmazken, bu konuda Mağusa-Maraş Bölgesine nasıl bir kaynak aktarılacak, nasıl bir proje hayata geçirilecek, ne zaman ihaleye çıkılacak bunu da Sayın Üstel veya Sayın Bakan bize bildirirse hayal mi gerçek mi yoksa tamamen seçime yönelik mi anlarız diye düşünüyorum. </w:t>
      </w:r>
      <w:proofErr w:type="gramEnd"/>
      <w:r w:rsidRPr="00D27C80">
        <w:rPr>
          <w:rFonts w:eastAsia="Calibri" w:cs="Times New Roman"/>
          <w:sz w:val="24"/>
          <w:szCs w:val="24"/>
          <w:lang w:val="tr-TR"/>
        </w:rPr>
        <w:t xml:space="preserve">Dolayısıyla bu anlamda ciddi büyük sıkıntılar yaşıyoruz, yerel yönetimlerin önemi elbette çok büyük. Ama bu söylemler tek başına yeterli olmuyor harekete geçilmedikten sonra. Af çıkardık diyor dün yine toplantıda Sayın Bakan. </w:t>
      </w:r>
      <w:proofErr w:type="gramStart"/>
      <w:r w:rsidRPr="00D27C80">
        <w:rPr>
          <w:rFonts w:eastAsia="Calibri" w:cs="Times New Roman"/>
          <w:sz w:val="24"/>
          <w:szCs w:val="24"/>
          <w:lang w:val="tr-TR"/>
        </w:rPr>
        <w:t>Evet</w:t>
      </w:r>
      <w:proofErr w:type="gramEnd"/>
      <w:r w:rsidRPr="00D27C80">
        <w:rPr>
          <w:rFonts w:eastAsia="Calibri" w:cs="Times New Roman"/>
          <w:sz w:val="24"/>
          <w:szCs w:val="24"/>
          <w:lang w:val="tr-TR"/>
        </w:rPr>
        <w:t xml:space="preserve"> af çıkardılar. Mesela elektrik borcuna af çıkardık diyor ve çoklu tarifeye geçtik. Zaten çoklu tarife sisteminden vazgeçilmemesi gerektiğini söylemiştik. Zaten çoklu tarife sistemine Dörtlü Hükümet döneminde geçilmişti ama şimdi bakıyoruz gene yaptıkları yanlışı anlayıp gene de gerçi yanlış bir şekilde çoklu tarife sistemini hayata geçirdiler. Elektrik borcu olanlara çıkartılan aflardan toplum yine yararlanmadı Sayın Bakan. Çünkü zaten 600 Lira bakiyesi olanın elektriği anında kesiliyor ve ödenmeden açılmıyor. Dolayısıyla bu affın kimlere ait olduğunu ve bugüne kadar elektrik affından dolayı kaç kişinin ne kadar yatırım yaptığını ve toplumun ne kadarlık kesiminin bu aftan yararlandığını bize söylerseniz gerçekten toplum lehine bir şey yapıp yapmadığınızı da toplum takdir edecektir. </w:t>
      </w:r>
    </w:p>
    <w:p w:rsidR="00340B02" w:rsidRPr="00D27C80" w:rsidRDefault="00340B02" w:rsidP="00340B02">
      <w:pPr>
        <w:rPr>
          <w:rFonts w:cs="Times New Roman"/>
          <w:sz w:val="24"/>
          <w:szCs w:val="24"/>
          <w:lang w:val="tr-TR"/>
        </w:rPr>
      </w:pPr>
    </w:p>
    <w:p w:rsidR="00340B02" w:rsidRPr="00D27C80" w:rsidRDefault="00340B02" w:rsidP="00C4151E">
      <w:pPr>
        <w:ind w:firstLine="708"/>
        <w:rPr>
          <w:rFonts w:cs="Times New Roman"/>
          <w:sz w:val="24"/>
          <w:szCs w:val="24"/>
          <w:lang w:val="tr-TR"/>
        </w:rPr>
      </w:pPr>
      <w:r w:rsidRPr="00D27C80">
        <w:rPr>
          <w:rFonts w:cs="Times New Roman"/>
          <w:sz w:val="24"/>
          <w:szCs w:val="24"/>
          <w:lang w:val="tr-TR"/>
        </w:rPr>
        <w:t>Muhaceret affı çıkarmanızın övünülecek hiçbir tarafı yoktur. Hiçbir zaman da övünülecek mesele olmamıştır. Bu ülkede kayıt dışı yaşamı teşvik etmeye yönelik turistlere bile bu ülkede üstelik asayişin, uyuşturucunun ve ciddi anlamda toplumda yaşa</w:t>
      </w:r>
      <w:r w:rsidR="00C4151E" w:rsidRPr="00D27C80">
        <w:rPr>
          <w:rFonts w:cs="Times New Roman"/>
          <w:sz w:val="24"/>
          <w:szCs w:val="24"/>
          <w:lang w:val="tr-TR"/>
        </w:rPr>
        <w:t>n</w:t>
      </w:r>
      <w:r w:rsidRPr="00D27C80">
        <w:rPr>
          <w:rFonts w:cs="Times New Roman"/>
          <w:sz w:val="24"/>
          <w:szCs w:val="24"/>
          <w:lang w:val="tr-TR"/>
        </w:rPr>
        <w:t>an huzursuzlukların olduğu bir ortamda turist olarak bu ülkede bulunanlara dair af çıkarıp bunu da bir beceriymiş gibi ortaya koymak büyük bir gaflettir diye düşünüyorum.</w:t>
      </w:r>
    </w:p>
    <w:p w:rsidR="00340B02" w:rsidRPr="00D27C80" w:rsidRDefault="00340B02" w:rsidP="00340B02">
      <w:pPr>
        <w:rPr>
          <w:rFonts w:cs="Times New Roman"/>
          <w:sz w:val="24"/>
          <w:szCs w:val="24"/>
          <w:lang w:val="tr-TR"/>
        </w:rPr>
      </w:pPr>
    </w:p>
    <w:p w:rsidR="00340B02" w:rsidRPr="00D27C80" w:rsidRDefault="00340B02" w:rsidP="00340B02">
      <w:pPr>
        <w:rPr>
          <w:rFonts w:cs="Times New Roman"/>
          <w:sz w:val="24"/>
          <w:szCs w:val="24"/>
          <w:lang w:val="tr-TR"/>
        </w:rPr>
      </w:pPr>
      <w:r w:rsidRPr="00D27C80">
        <w:rPr>
          <w:rFonts w:cs="Times New Roman"/>
          <w:sz w:val="24"/>
          <w:szCs w:val="24"/>
          <w:lang w:val="tr-TR"/>
        </w:rPr>
        <w:tab/>
        <w:t xml:space="preserve">Son olarak Sayın Rogers’ın söylediği çok önemli bir mesele. Elbette Sayın Sağlık Bakanı burada olsa bunlara cevap verebilirdi ama Maliye Bakanının da kaynak aktarma noktasında bize cevap vermesi gerekiyor. Sevgili Meltem Sonay hepimizin yüreklerini burkan ve Lefkoşa Devlet Hastanesinde yaşanan, Acilde yaşamış olduğu kendi rahatsızlığıyla ilgili sıkıntısını ortaya koydu geçtiğimiz hafta ve herkese ibretlik bir ders verdi tabi anlayana. Yoksa 500 yataklı hastanenin temel atmasından bahsederken sizler insanlar binalar içerisinde hizmet alamayacak noktaya gelmiş durumdalar. İnsanlar acı içerisinde kıvranırken doktor bulamayıp, hemşire bulamayıp üstüne sosyal devletin zorunluluğu olan hastaya bakma noktasında ciddi anlamda kapı dışarı edildikleri bir sistem yarattı bu Hükümet. Dolayısıyla bize bu ülke için hep birlikte çalışıyoruz gibi göstermeyin. Arkamıza bakmamamız gerektiğinizi söylüyorsunuz ama bu ülkede insanların </w:t>
      </w:r>
      <w:r w:rsidRPr="00D27C80">
        <w:rPr>
          <w:rFonts w:cs="Times New Roman"/>
          <w:sz w:val="24"/>
          <w:szCs w:val="24"/>
          <w:lang w:val="tr-TR"/>
        </w:rPr>
        <w:lastRenderedPageBreak/>
        <w:t xml:space="preserve">yaptıkları da yapacaklarını neye dair olduğunu ortaya koyar Sayın Bakan. Sizin iyi niyetinizden şüphemiz yok. Ama 2023 Mali Bütçesine baktığımızda hiç bu ortaya koymuş olduğunuz projeleri de toplum yararına olan adımları da atabilecek bir kaynağa da bir cesarete de bir donanıma da sahip </w:t>
      </w:r>
      <w:r w:rsidR="00C4151E" w:rsidRPr="00D27C80">
        <w:rPr>
          <w:rFonts w:cs="Times New Roman"/>
          <w:sz w:val="24"/>
          <w:szCs w:val="24"/>
          <w:lang w:val="tr-TR"/>
        </w:rPr>
        <w:t xml:space="preserve">bir Hükümet görülmüyor diye </w:t>
      </w:r>
      <w:r w:rsidRPr="00D27C80">
        <w:rPr>
          <w:rFonts w:cs="Times New Roman"/>
          <w:sz w:val="24"/>
          <w:szCs w:val="24"/>
          <w:lang w:val="tr-TR"/>
        </w:rPr>
        <w:t>düşünüyorum. Dolayısıyla bu noktada daha gerçekçi olan seçime yönelik insanların umudunu çalan hayaller ortaya koymaktansa toplumun sesini duyup, toplumun yaşadığı sıkıntılara az da olsa kaynakları ölçüsünde sizin de dediğiniz gibi merhem olacak adımlar atmanızı temenni ederim.</w:t>
      </w:r>
    </w:p>
    <w:p w:rsidR="00340B02" w:rsidRPr="00D27C80" w:rsidRDefault="00340B02" w:rsidP="00340B02">
      <w:pPr>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 xml:space="preserve"> Beni dinlediğiniz için teşekkür ederim.</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BAŞKAN – Teşekkürler Sayın Baybars. Sayın Bakan cevap verecek. Buyurun Sayın Şan.</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 xml:space="preserve">MALİYE BAKANI ALİŞAN ŞAN – Sayın Başkan, değerli milletvekilleri; Sayın </w:t>
      </w:r>
      <w:r w:rsidR="00C4151E" w:rsidRPr="00D27C80">
        <w:rPr>
          <w:rFonts w:cs="Times New Roman"/>
          <w:sz w:val="24"/>
          <w:szCs w:val="24"/>
          <w:lang w:val="tr-TR"/>
        </w:rPr>
        <w:t>m</w:t>
      </w:r>
      <w:r w:rsidRPr="00D27C80">
        <w:rPr>
          <w:rFonts w:cs="Times New Roman"/>
          <w:sz w:val="24"/>
          <w:szCs w:val="24"/>
          <w:lang w:val="tr-TR"/>
        </w:rPr>
        <w:t>illetvekilimi dinledim. Özellikle bir konuda dikkat çekmeye çalıştığı konuyu not aldım. Engelli bireyler ve Engelli Okullarındaki ödeme yapılmamasıyla ilgili söylediğiniz bir iddia vardı. Bu konunun notunu aldım. Mutlaka bir sorun, sıkıntı vardır diye düşünmekteyim. Çünkü normalde gelen ödemeler Bakanlığımda beklemez. Özellikle Sağlık Bakanlığı ve Eğitim Bakanlığından gelen ödeme emirleri beklemediğini buradan belirtmek isterim. Belki ödeneklerde ya da başka bir yerde bir sorun olmuşsa bunu da sizin ikazınızdan sonra ilgilenip benim Bakanlığımın veya başka birisinin üzerine düşen bir şey varsa süratle yapacağımızı buradan belirtmek isterim.</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 xml:space="preserve">JALE REFİK ROGERS (Girne) (Yerinden) – Özel Eğitim Merkezleri tabi Eğitim Bakanlığına bağlı. </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 xml:space="preserve">ALİŞAN ŞAN (Devamla) – Tamam yani yapılması gereken ne varsa takip edip yapacağız. </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AYŞEGÜL BAYBARS (Gazimağusa) (Yerinden) – Sayın Bakan bu konu çok hassastır. Çünkü dün…</w:t>
      </w:r>
    </w:p>
    <w:p w:rsidR="00340B02" w:rsidRPr="00D27C80" w:rsidRDefault="00340B02" w:rsidP="00340B02">
      <w:pPr>
        <w:ind w:firstLine="708"/>
        <w:rPr>
          <w:rFonts w:cs="Times New Roman"/>
          <w:sz w:val="24"/>
          <w:szCs w:val="24"/>
          <w:lang w:val="tr-TR"/>
        </w:rPr>
      </w:pPr>
    </w:p>
    <w:p w:rsidR="00340B02" w:rsidRPr="00D27C80" w:rsidRDefault="00340B02" w:rsidP="00340B02">
      <w:pPr>
        <w:ind w:firstLine="708"/>
        <w:rPr>
          <w:rFonts w:cs="Times New Roman"/>
          <w:sz w:val="24"/>
          <w:szCs w:val="24"/>
          <w:lang w:val="tr-TR"/>
        </w:rPr>
      </w:pPr>
      <w:r w:rsidRPr="00D27C80">
        <w:rPr>
          <w:rFonts w:cs="Times New Roman"/>
          <w:sz w:val="24"/>
          <w:szCs w:val="24"/>
          <w:lang w:val="tr-TR"/>
        </w:rPr>
        <w:t xml:space="preserve">ALİŞAN ŞAN (Devamla) – Ben sağlıktan da her ikiniz de sağlığa değindiğiniz için ben sağlığı ve Eğitim Bakanlığını söyledim. Özellikle görevde olduğum süreler içerisinde Eğitim Bakanlığı ve Sağlık Bakanlığının gelen </w:t>
      </w:r>
      <w:proofErr w:type="gramStart"/>
      <w:r w:rsidRPr="00D27C80">
        <w:rPr>
          <w:rFonts w:cs="Times New Roman"/>
          <w:sz w:val="24"/>
          <w:szCs w:val="24"/>
          <w:lang w:val="tr-TR"/>
        </w:rPr>
        <w:t>blokaj</w:t>
      </w:r>
      <w:proofErr w:type="gramEnd"/>
      <w:r w:rsidRPr="00D27C80">
        <w:rPr>
          <w:rFonts w:cs="Times New Roman"/>
          <w:sz w:val="24"/>
          <w:szCs w:val="24"/>
          <w:lang w:val="tr-TR"/>
        </w:rPr>
        <w:t xml:space="preserve">, bloke taleplerini ya da ödeme emirlerini büyük bir hassasiyet gösterdiğimi belirtmek adına söyledim Sayın Rogers ben ayırmadım. </w:t>
      </w:r>
      <w:proofErr w:type="gramStart"/>
      <w:r w:rsidRPr="00D27C80">
        <w:rPr>
          <w:rFonts w:cs="Times New Roman"/>
          <w:sz w:val="24"/>
          <w:szCs w:val="24"/>
          <w:lang w:val="tr-TR"/>
        </w:rPr>
        <w:t xml:space="preserve">Yani sağlığı ve şeyi. </w:t>
      </w:r>
      <w:proofErr w:type="gramEnd"/>
    </w:p>
    <w:p w:rsidR="00340B02" w:rsidRPr="00D27C80" w:rsidRDefault="00340B02" w:rsidP="00340B02">
      <w:pPr>
        <w:ind w:firstLine="708"/>
        <w:rPr>
          <w:rFonts w:cs="Times New Roman"/>
          <w:sz w:val="24"/>
          <w:szCs w:val="24"/>
          <w:lang w:val="tr-TR"/>
        </w:rPr>
      </w:pPr>
    </w:p>
    <w:p w:rsidR="00340B02" w:rsidRPr="00D27C80" w:rsidRDefault="00340B02" w:rsidP="00363FF9">
      <w:pPr>
        <w:ind w:firstLine="708"/>
        <w:rPr>
          <w:rFonts w:cs="Times New Roman"/>
          <w:sz w:val="24"/>
          <w:szCs w:val="24"/>
          <w:lang w:val="tr-TR"/>
        </w:rPr>
      </w:pPr>
      <w:r w:rsidRPr="00D27C80">
        <w:rPr>
          <w:rFonts w:cs="Times New Roman"/>
          <w:sz w:val="24"/>
          <w:szCs w:val="24"/>
          <w:lang w:val="tr-TR"/>
        </w:rPr>
        <w:t>Maliye ne kaynak yarattı dendi Sevgi Evine, Yaşam Evine, Yaşlı Bakım Evine. Bakınız</w:t>
      </w:r>
      <w:r w:rsidR="00363FF9" w:rsidRPr="00D27C80">
        <w:rPr>
          <w:rFonts w:cs="Times New Roman"/>
          <w:sz w:val="24"/>
          <w:szCs w:val="24"/>
          <w:lang w:val="tr-TR"/>
        </w:rPr>
        <w:t>,</w:t>
      </w:r>
      <w:r w:rsidRPr="00D27C80">
        <w:rPr>
          <w:rFonts w:cs="Times New Roman"/>
          <w:sz w:val="24"/>
          <w:szCs w:val="24"/>
          <w:lang w:val="tr-TR"/>
        </w:rPr>
        <w:t xml:space="preserve"> Sevgili Arkadaşlar; her işi, her yapılması gerekeni Devletin yapmasını beklemek yanlıştır. Bu elbirliğiyle olur. Herkes bir ucundan tutmasıyla olur. Benim hep söylediğim bir </w:t>
      </w:r>
      <w:r w:rsidR="00363FF9" w:rsidRPr="00D27C80">
        <w:rPr>
          <w:rFonts w:cs="Times New Roman"/>
          <w:sz w:val="24"/>
          <w:szCs w:val="24"/>
          <w:lang w:val="tr-TR"/>
        </w:rPr>
        <w:t xml:space="preserve">söz vardır Sevgili Arkadaşlar. </w:t>
      </w:r>
      <w:r w:rsidRPr="00D27C80">
        <w:rPr>
          <w:rFonts w:eastAsia="Calibri" w:cs="Times New Roman"/>
          <w:sz w:val="24"/>
          <w:szCs w:val="24"/>
          <w:lang w:val="tr-TR"/>
        </w:rPr>
        <w:t xml:space="preserve">Ayrılıkta azap olur, birlik beraberlikte bereket olur, başarı olur. O yüzden bu işler birlik beraberlikle olur ve gerek ben buradan söylemekten kaçınmayacağım, Çocuk Sevgi Evinde Sayın Çağıner Ailesine teşekkür ederim, bir vatandaş olarak teşekküre derim. Lapta Huzurevinde Müteahhitler Birliği üstlendi, onlara ayrıca teşekkür ederim. Ve daha aslında burada şimdi aklımıza gelmez, sayamadığımız birçok aile birçok işletme birçok kurumumuz vardır destek veren bu tip projelere veya toplumun ihtiyacı olan, halkımızın ihtiyacı olan farklı projelere destek veren birçok aileler, birçok şirketler vardır, sivil toplum kuruluşları vardır. Ben hepsine onlara da ayrı ayrı teşekkür ederim. </w:t>
      </w: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lastRenderedPageBreak/>
        <w:t xml:space="preserve">Şimdi 51/95 ve reformlarla ilgili birtakım eleştiriler yapıldı. Sayın Baybars, siz de İçişleri Bakanlığı yaptınız ve uzun bir süre İçişleri Bakanlığı yaptınız. Keşke siz de o dönemlerde cesaret edip bu şeyleri açaydınız yapaydınız ama olmadı. Belki zaman yetmedi, belki öncelikler farklıydı. Bunu ben eleştirisel olarak söylemiyorum ya da sizi yıpratmak adına da söylemiyorum bunları. Bazı zamanlarda </w:t>
      </w:r>
      <w:proofErr w:type="gramStart"/>
      <w:r w:rsidRPr="00D27C80">
        <w:rPr>
          <w:rFonts w:eastAsia="Calibri" w:cs="Times New Roman"/>
          <w:sz w:val="24"/>
          <w:szCs w:val="24"/>
          <w:lang w:val="tr-TR"/>
        </w:rPr>
        <w:t>rüzgar</w:t>
      </w:r>
      <w:proofErr w:type="gramEnd"/>
      <w:r w:rsidRPr="00D27C80">
        <w:rPr>
          <w:rFonts w:eastAsia="Calibri" w:cs="Times New Roman"/>
          <w:sz w:val="24"/>
          <w:szCs w:val="24"/>
          <w:lang w:val="tr-TR"/>
        </w:rPr>
        <w:t xml:space="preserve"> kişiyi alır ve götürür, öncelikler bir anda farklılaşır. Bakanlık yapmak kolay bir iş değil. Sizi de bu konuda, bakın yıpratıcı eleştiri yapmak istemiyorum size bu konuda çünkü ben de bu göreve geldikten sonra, hep gelmeden önce şunu da yapayım bunu da yapayım dediğim bazı hususları görüyorum ki yapmakta geri plana itiyorum. Çünkü gündem geliyor sizi farklı yerlere götürüyor. Sabahtan uyanıyorsunuz, bir bakıyorsunuz ülkede farklı bir sorun farklı bir sıkıntı, mecbur kalıyorsunuz </w:t>
      </w:r>
      <w:proofErr w:type="gramStart"/>
      <w:r w:rsidRPr="00D27C80">
        <w:rPr>
          <w:rFonts w:eastAsia="Calibri" w:cs="Times New Roman"/>
          <w:sz w:val="24"/>
          <w:szCs w:val="24"/>
          <w:lang w:val="tr-TR"/>
        </w:rPr>
        <w:t>motivasyonunuzu</w:t>
      </w:r>
      <w:proofErr w:type="gramEnd"/>
      <w:r w:rsidRPr="00D27C80">
        <w:rPr>
          <w:rFonts w:eastAsia="Calibri" w:cs="Times New Roman"/>
          <w:sz w:val="24"/>
          <w:szCs w:val="24"/>
          <w:lang w:val="tr-TR"/>
        </w:rPr>
        <w:t xml:space="preserve">, enerjinizi ve kaynağınızı oralara yöneltmeye. Zaman zaman bunlar olmayabilir.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Ben buradan bir</w:t>
      </w:r>
      <w:r w:rsidR="00E21B24">
        <w:rPr>
          <w:rFonts w:eastAsia="Calibri" w:cs="Times New Roman"/>
          <w:sz w:val="24"/>
          <w:szCs w:val="24"/>
          <w:lang w:val="tr-TR"/>
        </w:rPr>
        <w:t xml:space="preserve"> </w:t>
      </w:r>
      <w:r w:rsidRPr="00D27C80">
        <w:rPr>
          <w:rFonts w:eastAsia="Calibri" w:cs="Times New Roman"/>
          <w:sz w:val="24"/>
          <w:szCs w:val="24"/>
          <w:lang w:val="tr-TR"/>
        </w:rPr>
        <w:t xml:space="preserve">şeyi belirtmek isterim. Bugün bir karar aldık, Meclis seçime kadar toplanmayacak. Hemen seçim arifesinde en erken bir zamanda ben Hükümetim adına buradan söz veriyorum, 51/95 sayılı yasa en erken bir zamanda yani çok kısa böyle uzatmadan bir zamanda geçecek. Ve bu 51/95’le birlikte de az önce sizin de söylediğiniz, gerek havuzların kaynak havuzlarının oluşması gerekse belediyelerinin gelirlerinin ne olacağı konusundaki o endişelerimiz, hepimizin endişelerinin de ortadan kalkacağını belirtmek isterim.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Pahalılığa değindiniz. Pahalılıkla ilgili çok önemli bir adımımız olmuştur. Türkiye Cumhuriyeti ile Bakanlığımın yürüttüğü müzakereler, istişareler sonucunda belki bunu sizler atlamış olabilirsiniz ama gerçekten çok önemli bir adım atıldı. Bundan sonraki süreçte Türkiye ile yapılacak olan ticarette faturaların Türk Lirası olarak işlenmesi ve gümrük kayıtlarına o şekilde geçmesiyle ilgili bir adımımız olmuştur. Bu tedricen ileriki zamanlarda yavaş yavaş, eldeki stokların da değişmesiyle ve bu faturaların da gelmesiyle yani Türk Lirasına dönmesiyle, gerek </w:t>
      </w:r>
      <w:proofErr w:type="gramStart"/>
      <w:r w:rsidRPr="00D27C80">
        <w:rPr>
          <w:rFonts w:eastAsia="Calibri" w:cs="Times New Roman"/>
          <w:sz w:val="24"/>
          <w:szCs w:val="24"/>
          <w:lang w:val="tr-TR"/>
        </w:rPr>
        <w:t>devalüasyon</w:t>
      </w:r>
      <w:proofErr w:type="gramEnd"/>
      <w:r w:rsidRPr="00D27C80">
        <w:rPr>
          <w:rFonts w:eastAsia="Calibri" w:cs="Times New Roman"/>
          <w:sz w:val="24"/>
          <w:szCs w:val="24"/>
          <w:lang w:val="tr-TR"/>
        </w:rPr>
        <w:t xml:space="preserve"> karşısında gerekse enflasyon karşısın</w:t>
      </w:r>
      <w:r w:rsidR="00363FF9" w:rsidRPr="00D27C80">
        <w:rPr>
          <w:rFonts w:eastAsia="Calibri" w:cs="Times New Roman"/>
          <w:sz w:val="24"/>
          <w:szCs w:val="24"/>
          <w:lang w:val="tr-TR"/>
        </w:rPr>
        <w:t>d</w:t>
      </w:r>
      <w:r w:rsidRPr="00D27C80">
        <w:rPr>
          <w:rFonts w:eastAsia="Calibri" w:cs="Times New Roman"/>
          <w:sz w:val="24"/>
          <w:szCs w:val="24"/>
          <w:lang w:val="tr-TR"/>
        </w:rPr>
        <w:t xml:space="preserve">a eriyen halkımızın kaynağının daha tasarruflu olmasına sebep olacağına olan inancım çok büyüktür, bunu belirtmek isterim. </w:t>
      </w:r>
    </w:p>
    <w:p w:rsidR="00340B02" w:rsidRPr="00D27C80" w:rsidRDefault="00340B02" w:rsidP="00340B02">
      <w:pPr>
        <w:ind w:firstLine="708"/>
        <w:rPr>
          <w:rFonts w:eastAsia="Calibri" w:cs="Times New Roman"/>
          <w:sz w:val="24"/>
          <w:szCs w:val="24"/>
          <w:lang w:val="tr-TR"/>
        </w:rPr>
      </w:pPr>
    </w:p>
    <w:p w:rsidR="009D02FB" w:rsidRPr="00D27C80" w:rsidRDefault="00340B02" w:rsidP="00363FF9">
      <w:pPr>
        <w:ind w:firstLine="708"/>
        <w:rPr>
          <w:rFonts w:eastAsia="Calibri" w:cs="Times New Roman"/>
          <w:sz w:val="24"/>
          <w:szCs w:val="24"/>
          <w:lang w:val="tr-TR"/>
        </w:rPr>
      </w:pPr>
      <w:r w:rsidRPr="00D27C80">
        <w:rPr>
          <w:rFonts w:eastAsia="Calibri" w:cs="Times New Roman"/>
          <w:sz w:val="24"/>
          <w:szCs w:val="24"/>
          <w:lang w:val="tr-TR"/>
        </w:rPr>
        <w:t>Yine Hükümetin görevini yapmadığını ve görevlerimizi ihmal ettiğimize değinildi. Arkadaşlar, Mecliste olmamamızdan dolayı gerek Hükümet gerekse iktidar milletvekilleri eleştirildi. Şimdi şu anda bakıyorum ve şunu söylemem gerek. Bu Mecliste olmak sadece iktidarın görevi mi arkadaşlar? Hepimizin görevidir bu, bütün milletvekillerinin görevidir. Ama bakıyorum şimdi şu anda salonun neredeyse tamamına yakını boş. Dolayısıyla bu görev ve sorumluluk hepimiz</w:t>
      </w:r>
      <w:r w:rsidR="00363FF9" w:rsidRPr="00D27C80">
        <w:rPr>
          <w:rFonts w:eastAsia="Calibri" w:cs="Times New Roman"/>
          <w:sz w:val="24"/>
          <w:szCs w:val="24"/>
          <w:lang w:val="tr-TR"/>
        </w:rPr>
        <w:t xml:space="preserve">, bakın hepimizi ilgilendirir. Şimdi </w:t>
      </w:r>
      <w:r w:rsidR="00363FF9" w:rsidRPr="00D27C80">
        <w:rPr>
          <w:rFonts w:cs="Times New Roman"/>
          <w:sz w:val="24"/>
          <w:szCs w:val="24"/>
          <w:lang w:val="tr-TR"/>
        </w:rPr>
        <w:t>a</w:t>
      </w:r>
      <w:r w:rsidR="009D02FB" w:rsidRPr="00D27C80">
        <w:rPr>
          <w:rFonts w:cs="Times New Roman"/>
          <w:sz w:val="24"/>
          <w:szCs w:val="24"/>
          <w:lang w:val="tr-TR"/>
        </w:rPr>
        <w:t>rkadaşlar bir seçim dönemindeyiz, siz bağımsız milletvekilleri olabilirsiniz, normaldir, sizin bir partiniz olmayabilir, desteklediğiniz bir siyasi parti olmayabilir, bir adaylarınız olmayabilir ama diğer partilerin de bu olmayacak anlamına gelmez. O yüzden bu Mecliste olmak da aslında hepimizin görevidir, bu eleştiri varsa burada sadece iktidara gelmemeli bu eleştiri. Tümümüze gelmelidir sevgili arkadaşlar. Ancak burada bence eleştirilmekten ziyade özel bir süreç içerisinden geçiliyor ve bu özel sürecin de getirdiği koşullarda, şartlarda milletvekillerimiz, aday olan milletvekillerimiz var, onlar da seçim süre</w:t>
      </w:r>
      <w:r w:rsidR="00363FF9" w:rsidRPr="00D27C80">
        <w:rPr>
          <w:rFonts w:cs="Times New Roman"/>
          <w:sz w:val="24"/>
          <w:szCs w:val="24"/>
          <w:lang w:val="tr-TR"/>
        </w:rPr>
        <w:t>sin</w:t>
      </w:r>
      <w:r w:rsidR="009D02FB" w:rsidRPr="00D27C80">
        <w:rPr>
          <w:rFonts w:cs="Times New Roman"/>
          <w:sz w:val="24"/>
          <w:szCs w:val="24"/>
          <w:lang w:val="tr-TR"/>
        </w:rPr>
        <w:t>c</w:t>
      </w:r>
      <w:r w:rsidR="00363FF9" w:rsidRPr="00D27C80">
        <w:rPr>
          <w:rFonts w:cs="Times New Roman"/>
          <w:sz w:val="24"/>
          <w:szCs w:val="24"/>
          <w:lang w:val="tr-TR"/>
        </w:rPr>
        <w:t>e</w:t>
      </w:r>
      <w:r w:rsidR="009D02FB" w:rsidRPr="00D27C80">
        <w:rPr>
          <w:rFonts w:cs="Times New Roman"/>
          <w:sz w:val="24"/>
          <w:szCs w:val="24"/>
          <w:lang w:val="tr-TR"/>
        </w:rPr>
        <w:t xml:space="preserve"> bu mücadelelerini devam ettiriyor. Cumhurbaşkanımız geziyor dedi ve siyaset yapıyor aslında Cumhurbaşkanımız Sayın Ersin Tatar’ı hepsimiz biliyoruz, yakından tanıyoruz. Kendisi halkıyla sürekli iç içe olan, sürekli kucaklaşan bir kişidir dolayısıyla bir seçim döneminde de kendisini eve kapatmak ya da bunu ondan istemek veya beklemek yanlış olur diye düşünmekteyim. Kendisinin elbette ki bir görüşü, bir fikri vardır ülke sorunlarıyla ilgili, bunları da dile getirdiğini düş</w:t>
      </w:r>
      <w:r w:rsidR="00363FF9" w:rsidRPr="00D27C80">
        <w:rPr>
          <w:rFonts w:cs="Times New Roman"/>
          <w:sz w:val="24"/>
          <w:szCs w:val="24"/>
          <w:lang w:val="tr-TR"/>
        </w:rPr>
        <w:t>ünüyorum, belki bunlar bir</w:t>
      </w:r>
      <w:r w:rsidR="009D02FB" w:rsidRPr="00D27C80">
        <w:rPr>
          <w:rFonts w:cs="Times New Roman"/>
          <w:sz w:val="24"/>
          <w:szCs w:val="24"/>
          <w:lang w:val="tr-TR"/>
        </w:rPr>
        <w:t xml:space="preserve">takım çevreler tarafından yanlış yere çekilebilir, yanlış yorumlanabilir, bunlar da olabilecek şeylerdir diye değerlendirmek isterim. Hayat </w:t>
      </w:r>
      <w:r w:rsidR="009D02FB" w:rsidRPr="00D27C80">
        <w:rPr>
          <w:rFonts w:cs="Times New Roman"/>
          <w:sz w:val="24"/>
          <w:szCs w:val="24"/>
          <w:lang w:val="tr-TR"/>
        </w:rPr>
        <w:lastRenderedPageBreak/>
        <w:t>pahalılığıyla ilgili maaşlarla ilgili vaatlerde, hayat pahalılığı ve maaşlarla ilgili, söylenenlerle ilgili, vaatlerle ilgili sevgili arkadaşlarım hayat pahalılığı zaten bir haktır, yasalarla düzenlenmiş bir haktır, günü saati geldiğinde enflasyon rakamları, hayat pahalılığı rakamları incelendikten, toplandıktan sonra da bu maaşlara yatırılacak bir şeydir. Yani maaşlarımıza ilave edilecek bir şeydir, bu noktada da bakanlık ne yapması gerekirse de, onu günü geldiğinde yapacaktır. Benim söyleyeceklerim bunlardır sevgili arkadaşlar.</w:t>
      </w:r>
    </w:p>
    <w:p w:rsidR="009D02FB" w:rsidRPr="00D27C80" w:rsidRDefault="009D02FB" w:rsidP="009D02FB">
      <w:pPr>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BAŞKAN – Teşekkü</w:t>
      </w:r>
      <w:r w:rsidR="00862B26" w:rsidRPr="00D27C80">
        <w:rPr>
          <w:rFonts w:cs="Times New Roman"/>
          <w:sz w:val="24"/>
          <w:szCs w:val="24"/>
          <w:lang w:val="tr-TR"/>
        </w:rPr>
        <w:t>rler Sayın Bakan. Ayşegül Hanım</w:t>
      </w:r>
      <w:r w:rsidRPr="00D27C80">
        <w:rPr>
          <w:rFonts w:cs="Times New Roman"/>
          <w:sz w:val="24"/>
          <w:szCs w:val="24"/>
          <w:lang w:val="tr-TR"/>
        </w:rPr>
        <w:t>ın cevabi konuşma hakkı vardır. Buyurun Sayın Baybars.</w:t>
      </w:r>
    </w:p>
    <w:p w:rsidR="009D02FB" w:rsidRPr="00D27C80" w:rsidRDefault="009D02FB" w:rsidP="009D02FB">
      <w:pPr>
        <w:rPr>
          <w:rFonts w:cs="Times New Roman"/>
          <w:sz w:val="24"/>
          <w:szCs w:val="24"/>
          <w:lang w:val="tr-TR"/>
        </w:rPr>
      </w:pPr>
      <w:r w:rsidRPr="00D27C80">
        <w:rPr>
          <w:rFonts w:cs="Times New Roman"/>
          <w:sz w:val="24"/>
          <w:szCs w:val="24"/>
          <w:lang w:val="tr-TR"/>
        </w:rPr>
        <w:t xml:space="preserve">  </w:t>
      </w: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AYŞEGÜL BAYBARS (Gazimağusa) – Teşekkürler Sayın Başkan çok vaktinizi almayacağım ama şunu söylemek isterim. Şimdi elbette ki Sayın Cumhurbaşkanının toplumun sorunlarıyla ilgili sokağa inmesi son derece normaldir ama seçim zamanı seçim bölgelerinde adaylarla birlikte boy göstermesi normal değildir.</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ERKUT ŞAHALİ (Gazimağusa) (Yerinden) – Ve yasaklanmıştır Anayasa tarafından.</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AYŞEGÜL BAYBARS (Devamla)  - Ve yasaklanmıştır dolayısıyla yani bu ikisi arasındaki farkı bilerek konuşmamı yaptım. Şunu söylemek isterim 51/95 Sayılı Yasa zaten bizim zamanımızda çalışılmış ve Dörtlü Hükümet döneminde de Meclise sunulmuş bir </w:t>
      </w:r>
      <w:r w:rsidR="00862B26" w:rsidRPr="00D27C80">
        <w:rPr>
          <w:rFonts w:cs="Times New Roman"/>
          <w:sz w:val="24"/>
          <w:szCs w:val="24"/>
          <w:lang w:val="tr-TR"/>
        </w:rPr>
        <w:t>y</w:t>
      </w:r>
      <w:r w:rsidRPr="00D27C80">
        <w:rPr>
          <w:rFonts w:cs="Times New Roman"/>
          <w:sz w:val="24"/>
          <w:szCs w:val="24"/>
          <w:lang w:val="tr-TR"/>
        </w:rPr>
        <w:t xml:space="preserve">asadır, Hükümetin ömrü vefa etmediği için </w:t>
      </w:r>
      <w:proofErr w:type="gramStart"/>
      <w:r w:rsidRPr="00D27C80">
        <w:rPr>
          <w:rFonts w:cs="Times New Roman"/>
          <w:sz w:val="24"/>
          <w:szCs w:val="24"/>
          <w:lang w:val="tr-TR"/>
        </w:rPr>
        <w:t>kadük</w:t>
      </w:r>
      <w:proofErr w:type="gramEnd"/>
      <w:r w:rsidRPr="00D27C80">
        <w:rPr>
          <w:rFonts w:cs="Times New Roman"/>
          <w:sz w:val="24"/>
          <w:szCs w:val="24"/>
          <w:lang w:val="tr-TR"/>
        </w:rPr>
        <w:t xml:space="preserve"> olmuş ama sizin üyesi bulunduğunuz Ulusal Birlik Partisi ile kurmuş olduğumuz Hükümet döneminde sayın o dönemki Başbakanın kendi partili belediye başkanlarını ikna edemediği için reforma yanaşmadığı bir süreç yaşadık yoksa ben en az 20 toplantı ilgili belediye başkanlarının tümünü ve hem dünya bankasının hem Avrupa Birliğinin hem de Türkiye Cumhuriyeti’nin bu konuda yapmış olduğu ve bizim yapmış olduğumuz çalışmaları Bakanlar Kurulu da dahil olmak üzere her mecra da sunumu yaptım ama Ulusal Birlik Partisi Hükümeti rüzgar nereden esti şimdi de bu birleştirmeyi yaptı bilmiyorum ama o dönemki Başbakan herhalde ayazda kalmıştı, bu konuda bir adım atmayı kendi istemediği için maalesef hayata geçiremedik. Benim de üzüntü duyduğum meselelerden bir tanesidir.</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MALİYE BAKANI ALİŞAN ŞAN (Yerinden) – Yani Sayın Baybars, 51/95 zaten belediyelerin gelirleriyle ilgili bir </w:t>
      </w:r>
      <w:r w:rsidR="00862B26" w:rsidRPr="00D27C80">
        <w:rPr>
          <w:rFonts w:cs="Times New Roman"/>
          <w:sz w:val="24"/>
          <w:szCs w:val="24"/>
          <w:lang w:val="tr-TR"/>
        </w:rPr>
        <w:t>y</w:t>
      </w:r>
      <w:r w:rsidRPr="00D27C80">
        <w:rPr>
          <w:rFonts w:cs="Times New Roman"/>
          <w:sz w:val="24"/>
          <w:szCs w:val="24"/>
          <w:lang w:val="tr-TR"/>
        </w:rPr>
        <w:t>asadır esasta özüne baktığımızda o</w:t>
      </w:r>
      <w:r w:rsidRPr="00D27C80">
        <w:rPr>
          <w:rFonts w:cs="Times New Roman"/>
          <w:color w:val="FF0000"/>
          <w:sz w:val="24"/>
          <w:szCs w:val="24"/>
          <w:lang w:val="tr-TR"/>
        </w:rPr>
        <w:t xml:space="preserve"> </w:t>
      </w:r>
      <w:r w:rsidRPr="00D27C80">
        <w:rPr>
          <w:rFonts w:cs="Times New Roman"/>
          <w:sz w:val="24"/>
          <w:szCs w:val="24"/>
          <w:lang w:val="tr-TR"/>
        </w:rPr>
        <w:t xml:space="preserve">daha fazla.  </w:t>
      </w:r>
    </w:p>
    <w:p w:rsidR="009D02FB" w:rsidRPr="00D27C80" w:rsidRDefault="009D02FB" w:rsidP="009D02FB">
      <w:pPr>
        <w:ind w:firstLine="567"/>
        <w:rPr>
          <w:rFonts w:cs="Times New Roman"/>
          <w:sz w:val="24"/>
          <w:szCs w:val="24"/>
          <w:lang w:val="tr-TR"/>
        </w:rPr>
      </w:pPr>
      <w:r w:rsidRPr="00D27C80">
        <w:rPr>
          <w:rFonts w:cs="Times New Roman"/>
          <w:sz w:val="24"/>
          <w:szCs w:val="24"/>
          <w:lang w:val="tr-TR"/>
        </w:rPr>
        <w:t xml:space="preserve"> </w:t>
      </w: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AYŞEGÜL BAYBARS (Devamla)  - Evet.</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ALİŞAN ŞAN (Yerinden) (Devamla)  - Yani hangi belediye başkanı, hangi Başkan istemez ki…</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AYŞEGÜL BAYBARS (Devamla)  - Reform yapılmadan…</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ALİŞAN ŞAN (Yerinden) (Devamla)  - Gelirlerini kaybetsin ya da gelirlerini artırsın bu yüzden yani…</w:t>
      </w:r>
    </w:p>
    <w:p w:rsidR="009D02FB" w:rsidRPr="00D27C80" w:rsidRDefault="009D02FB" w:rsidP="009D02FB">
      <w:pPr>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AYŞEGÜL BAYBARS (Devamla)  - Reform yapılmadan 51/95 Sayılı Yasanın…</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ALİŞAN ŞAN (Yerinden) (Devamla) - Bu söylediğinizi birazcık çarpıcı bulduğumu belirtmek isterim. </w:t>
      </w:r>
    </w:p>
    <w:p w:rsidR="009D02FB" w:rsidRPr="00D27C80" w:rsidRDefault="009D02FB" w:rsidP="009D02FB">
      <w:pPr>
        <w:ind w:firstLine="720"/>
        <w:rPr>
          <w:rFonts w:cs="Times New Roman"/>
          <w:sz w:val="24"/>
          <w:szCs w:val="24"/>
          <w:lang w:val="tr-TR"/>
        </w:rPr>
      </w:pPr>
      <w:r w:rsidRPr="00D27C80">
        <w:rPr>
          <w:rFonts w:cs="Times New Roman"/>
          <w:sz w:val="24"/>
          <w:szCs w:val="24"/>
          <w:lang w:val="tr-TR"/>
        </w:rPr>
        <w:lastRenderedPageBreak/>
        <w:t xml:space="preserve">AYŞEGÜL BAYBARS (Devamla) - O zaman şöyle söyleyeyim, o dönemde ortağı olduğumuz Ulusal Birlik Partisinin de ki genel görüş reform yapılmadan 51/95 Sayılı Yasanın da Meclise getirilmemesi yönündeydi. O reformla birlikte 51/95 Sayılı Yasanın yapılması gerektiği yönündeydi. Biliyorsunuz Bakanlar Kurulunda bir yasayı geçirebilmek için de oybirliği gerekir, bu nedenle de orada kaldı. Siz bahsettiniz söyleyeyim işte tedarikçilerin veya ticari hayatın önünü açtık, TL faturaya geçtik dediniz ama hiç bilmiyorum bu konuda sanayici ile üretici ile tedarikçi ile ithalatçı ile konuştunuz mu? İyi oldu bunu hatırlattığınız, şunu söylemek istiyorum, şu anda peşin alım yapmayan ve aslında vadeli satın alma yapan tedarikçilerin çoğuna gelen mail artık TL fatura dönemine geçiliyor, bundan dolayı sizinle vadeli çalışma </w:t>
      </w:r>
      <w:proofErr w:type="gramStart"/>
      <w:r w:rsidRPr="00D27C80">
        <w:rPr>
          <w:rFonts w:cs="Times New Roman"/>
          <w:sz w:val="24"/>
          <w:szCs w:val="24"/>
          <w:lang w:val="tr-TR"/>
        </w:rPr>
        <w:t>imkanımız</w:t>
      </w:r>
      <w:proofErr w:type="gramEnd"/>
      <w:r w:rsidRPr="00D27C80">
        <w:rPr>
          <w:rFonts w:cs="Times New Roman"/>
          <w:sz w:val="24"/>
          <w:szCs w:val="24"/>
          <w:lang w:val="tr-TR"/>
        </w:rPr>
        <w:t xml:space="preserve"> yok deniliyor ve dolayısıyla vadeli çalışma sisteminde olan ithalatçılar açısından büyük bir sorun var. Vadeli çalışmak isteyene de olmayacak bir kur önerisi yapılarak şişirilmiş fatura üzerinden kaynak getiriliyor. Yine Ticaret Odasındaki üye arkadaşlarla yaptığım sohbetlerde siz yaptınız mı bilmiyorum, bundan </w:t>
      </w:r>
      <w:proofErr w:type="gramStart"/>
      <w:r w:rsidRPr="00D27C80">
        <w:rPr>
          <w:rFonts w:cs="Times New Roman"/>
          <w:sz w:val="24"/>
          <w:szCs w:val="24"/>
          <w:lang w:val="tr-TR"/>
        </w:rPr>
        <w:t>şikayetçidirler</w:t>
      </w:r>
      <w:proofErr w:type="gramEnd"/>
      <w:r w:rsidRPr="00D27C80">
        <w:rPr>
          <w:rFonts w:cs="Times New Roman"/>
          <w:sz w:val="24"/>
          <w:szCs w:val="24"/>
          <w:lang w:val="tr-TR"/>
        </w:rPr>
        <w:t xml:space="preserve"> ve buradaki ticari faaliyet gösteren şirketlerin talebi üzerine bunun yapılmadığını, tamamen Türkiye’nin para politikasını değiştirme meselesi ile TL kullanımı açısından bu faturalama sistemine geçtiğini ve buradakilerin hiç kimse ile bu konuda bir görüşme yapılıp buradaki Ticaret Odası mensuplarının, buradaki esnafın, buradaki ithalatçıların bu konuyla ilgili görüşlerinin alınmadığı ortaya konmuştu ve bu konuda büyük bir sıkıntı yaşıyorlar, nasıl olacağını bilmediklerini ifade ediyorlar ve bunun da ülkeye pahalılık olarak yansıyabileceğini veya peşin alamayacak, peşin alabilecek durumda olanların da küçülebileceği iddiaları vardır. Dolayısıyla bu söylediğiniz Türkiye Cumhuriyeti’nin bir politikasıdır, KKTC ile birlikte işbirliği ile buradaki ticareti artırmaya yönelik bir adım değildir, o yüzden yanlış yönlendirmemenizi rica ederim.</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ERKUT ŞAHALİ (Yerinden) (Devamla)  - Yani Hükümet de gazeteden öğrendi</w:t>
      </w:r>
      <w:proofErr w:type="gramStart"/>
      <w:r w:rsidR="00862B26" w:rsidRPr="00D27C80">
        <w:rPr>
          <w:rFonts w:cs="Times New Roman"/>
          <w:sz w:val="24"/>
          <w:szCs w:val="24"/>
          <w:lang w:val="tr-TR"/>
        </w:rPr>
        <w:t>?</w:t>
      </w:r>
      <w:r w:rsidRPr="00D27C80">
        <w:rPr>
          <w:rFonts w:cs="Times New Roman"/>
          <w:sz w:val="24"/>
          <w:szCs w:val="24"/>
          <w:lang w:val="tr-TR"/>
        </w:rPr>
        <w:t>!</w:t>
      </w:r>
      <w:proofErr w:type="gramEnd"/>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AYŞEGÜL BAYBARS (Devamla)  - Evet. </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ALİŞAN ŞAN (Yerinden) (Devamla)  - Sayın Baybars, zaten şunu belirtmek isterim milletvekili iken daha bakan olmadığımda özellikle o zaman daha fazla zamanım varken, esnafı, ticaret insanlarını gezdiğim zaman şunu çok rahat söyleyebilirim. Pandemi sonrası dünyadaki likiditenin artmasıyla ve çok olan şeyin kıymetinin düşmesi felsefesinden yani paranın kıymetsizleşmesi vardır dünyada, bunun getirdiği bir sıkıntı iş dünyasına, ticaret dünyasına, emtia fiyatlarının yükselmesiydi ve ben milletvekili olmadan önceki süreçlerde, son zamanlarımda ticareti artık hep peşin parayla yapmaya başladım. Yani fiyatlar hem yükseldi hem de paramızı verdiğiniz halde, bakın peşin para verdiğimiz halde ve şimdi şu anda hani dersiniz ya…</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AYŞEGÜL BAYBARS (Devamla)  - Yani siz diyorsunuz ki bütün ithalatçılara diyorsunuz ki artık peşin paraya geçin.</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ALİŞAN ŞAN (Yerinden) (Devamla)  - Peşin paraya geçin demedim ben.</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AYŞEGÜL BAYBARS (Devamla)  - E nedir o zaman söylediğiniz Sayın Bakan? </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ALİŞAN ŞAN (Yerinden) (Devamla)  - Ben öyle bir şey söylemedim. Siz benim sözümü başka bir yere çekmeye çalışırsınız.</w:t>
      </w:r>
    </w:p>
    <w:p w:rsidR="009D02FB" w:rsidRPr="00D27C80" w:rsidRDefault="009D02FB" w:rsidP="009D02FB">
      <w:pPr>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AYŞEGÜL BAYBARS (Devamla)  - E hayır nedir anlatmaya çalıştığınız? </w:t>
      </w:r>
    </w:p>
    <w:p w:rsidR="009D02FB" w:rsidRPr="00D27C80" w:rsidRDefault="009D02FB" w:rsidP="009D02FB">
      <w:pPr>
        <w:ind w:firstLine="720"/>
        <w:rPr>
          <w:rFonts w:cs="Times New Roman"/>
          <w:sz w:val="24"/>
          <w:szCs w:val="24"/>
          <w:lang w:val="tr-TR"/>
        </w:rPr>
      </w:pPr>
      <w:r w:rsidRPr="00D27C80">
        <w:rPr>
          <w:rFonts w:cs="Times New Roman"/>
          <w:sz w:val="24"/>
          <w:szCs w:val="24"/>
          <w:lang w:val="tr-TR"/>
        </w:rPr>
        <w:lastRenderedPageBreak/>
        <w:t>ALİŞAN ŞAN (Yerinden) (Devamla)  -  Anlatmaya çalıştığım, zaten hani bu yapılan anlaşmayı Türk Lirası ile faturalanacağının anlaşmasını eleştiri noktasında söylüyorum…</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AYŞEGÜL BAYBARS (Devamla)  - Bir anlaşma yapılmadı. </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ALİŞAN ŞAN (Yerinden) (Devamla)  -  Zaten ticaret çok çok büyük ölçüde pandemi sonrası emtia fiyatlarının yükselmesi ve tedarik zincirlerinin de bozulmasıyla zaten ticaret peşine kaymıştı. Ben bir ticaret insanı olarak daha önceki yaşantımda bir ticaret insanı olarak tecrübemi aktarıyorum, tecrübe konuşur. </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AYŞEGÜL BAYBARS (Devamla)  - Anladım Sayın Bakan.</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ALİŞAN ŞAN (Yerinden) (Devamla)  - Siz kendi yaşantınızda hukukçusunuz veya daha önceden milletvekiliydiniz ama…</w:t>
      </w:r>
    </w:p>
    <w:p w:rsidR="009D02FB" w:rsidRPr="00D27C80" w:rsidRDefault="009D02FB" w:rsidP="009D02FB">
      <w:pPr>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AYŞEGÜL BAYBARS (Devamla)  - E, tecrübe konuşuyorsa çok daha yazıktır, çok daha yazıktır çünkü ticaret… </w:t>
      </w:r>
    </w:p>
    <w:p w:rsidR="009D02FB" w:rsidRPr="00D27C80" w:rsidRDefault="009D02FB" w:rsidP="009D02FB">
      <w:pPr>
        <w:ind w:firstLine="720"/>
        <w:rPr>
          <w:rFonts w:cs="Times New Roman"/>
          <w:sz w:val="24"/>
          <w:szCs w:val="24"/>
          <w:lang w:val="tr-TR"/>
        </w:rPr>
      </w:pPr>
    </w:p>
    <w:p w:rsidR="009D02FB" w:rsidRPr="00D27C80" w:rsidRDefault="00862B26" w:rsidP="009D02FB">
      <w:pPr>
        <w:ind w:firstLine="720"/>
        <w:rPr>
          <w:rFonts w:cs="Times New Roman"/>
          <w:sz w:val="24"/>
          <w:szCs w:val="24"/>
          <w:lang w:val="tr-TR"/>
        </w:rPr>
      </w:pPr>
      <w:r w:rsidRPr="00D27C80">
        <w:rPr>
          <w:rFonts w:cs="Times New Roman"/>
          <w:sz w:val="24"/>
          <w:szCs w:val="24"/>
          <w:lang w:val="tr-TR"/>
        </w:rPr>
        <w:t xml:space="preserve">      </w:t>
      </w:r>
      <w:r w:rsidR="00484A5F">
        <w:rPr>
          <w:rFonts w:cs="Times New Roman"/>
          <w:sz w:val="24"/>
          <w:szCs w:val="24"/>
          <w:lang w:val="tr-TR"/>
        </w:rPr>
        <w:t xml:space="preserve">             </w:t>
      </w:r>
      <w:r w:rsidRPr="00D27C80">
        <w:rPr>
          <w:rFonts w:cs="Times New Roman"/>
          <w:sz w:val="24"/>
          <w:szCs w:val="24"/>
          <w:lang w:val="tr-TR"/>
        </w:rPr>
        <w:t xml:space="preserve"> </w:t>
      </w:r>
      <w:r w:rsidR="009D02FB" w:rsidRPr="00D27C80">
        <w:rPr>
          <w:rFonts w:cs="Times New Roman"/>
          <w:sz w:val="24"/>
          <w:szCs w:val="24"/>
          <w:lang w:val="tr-TR"/>
        </w:rPr>
        <w:t>(Milletvekilleri kendi aralarında konuşuyorlar)</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BAŞKAN – Karşılıklı konuşmayalım, söz alarak konuşalım lütfen. </w:t>
      </w: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 </w:t>
      </w: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ALİŞAN ŞAN (Yerinden) (Devamla) - Ben son zamanlarda zaten </w:t>
      </w:r>
      <w:r w:rsidR="00862B26" w:rsidRPr="00D27C80">
        <w:rPr>
          <w:rFonts w:cs="Times New Roman"/>
          <w:sz w:val="24"/>
          <w:szCs w:val="24"/>
          <w:lang w:val="tr-TR"/>
        </w:rPr>
        <w:t>yaşananları</w:t>
      </w:r>
      <w:r w:rsidRPr="00D27C80">
        <w:rPr>
          <w:rFonts w:cs="Times New Roman"/>
          <w:sz w:val="24"/>
          <w:szCs w:val="24"/>
          <w:lang w:val="tr-TR"/>
        </w:rPr>
        <w:t xml:space="preserve"> söyledim. Zaten ticaret büyük ölçüde peşin paraya gelmiştir. </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AYŞEGÜL BAYBARS (Devamla) - Sayın Bakan bu söylediğinizi bence bir daha düşünmeniz daha iyi olur, çünkü üstelik ticaret yaptığınızı ve peşin… </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ALİŞAN ŞAN (Yerinden) (Devamla)  - Daha önceden ticaretin…</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AYŞEGÜL BAYBARS (Devamla) - Lütfen Sayın Bakan…</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BAŞKAN – Sayın Bakan kesmeyin lütfen, söz vereceğim, söz vereceğim. </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AYŞEGÜL BAYBARS (Devamla)  - Ama Sayın Bakan…</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ALİŞAN ŞAN (Yerinden) (Devamla)  - Cevap veririm ben de…</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BAŞKAN – Söz vereceğim.</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ALİŞAN ŞAN (Yerinden) (Devamla)  - Ben de cevap veririm bitireyim de ona göre…</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AYŞEGÜL BAYBARS (Devamla)  - Ben daha sorumu bitirmedim…</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BAŞKAN –  Hayır, Kürsü dokunulmazlığı vardır, söz hakkı Sayın Baybars’dadır. Soru soracaksanız…</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lastRenderedPageBreak/>
        <w:t>ALİŞAN ŞAN (Yerinden) (Devamla) - Peki artık cevaplamayacağım, kapattım mikrofonu da dinliyorum.</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BAŞKAN – Söz isteyin lütfen.</w:t>
      </w:r>
    </w:p>
    <w:p w:rsidR="009D02FB" w:rsidRPr="00D27C80" w:rsidRDefault="009D02FB" w:rsidP="009D02FB">
      <w:pPr>
        <w:ind w:firstLine="567"/>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AYŞEGÜL BAYBARS (Devamla)  - Yani bunu söylediğiniz için daha da talihsiz olduğunu vurgulamak isterim çünkü siz teslim ettiğiniz gibi pandemi sonrası dünyada yaşanan </w:t>
      </w:r>
      <w:proofErr w:type="gramStart"/>
      <w:r w:rsidRPr="00D27C80">
        <w:rPr>
          <w:rFonts w:cs="Times New Roman"/>
          <w:sz w:val="24"/>
          <w:szCs w:val="24"/>
          <w:lang w:val="tr-TR"/>
        </w:rPr>
        <w:t>resesyon</w:t>
      </w:r>
      <w:proofErr w:type="gramEnd"/>
      <w:r w:rsidRPr="00D27C80">
        <w:rPr>
          <w:rFonts w:cs="Times New Roman"/>
          <w:sz w:val="24"/>
          <w:szCs w:val="24"/>
          <w:lang w:val="tr-TR"/>
        </w:rPr>
        <w:t xml:space="preserve">, ülkedeki sıkıntılar, pahalılık, tedarik zincirindeki navlun ücretlerindeki sorunları söylüyorsunuz ve sonra da diyorsunuz ki bu sorunlar var madem ki peşin ödesin efendim ticaret insanı, ben öyle yaptım herkes ona geçti zaten ve diyorsunuz ki bu bir anlaşmadır, bu bir anlaşma falan değildir. Türkiye Cumhuriyeti’nden çıkan bir yönetmeliktir ve Türkiye Cumhuriyeti kendi para politikaları gereği bir TL faturalandırma, ihracatta TL faturalandırmaya gidiyor, bunu da KKTC yetkilileriyle görüşmedi diye varsayıyorum çünkü Ticaret Odasındaki hiç kimse ilgili bakanlıklara siz de </w:t>
      </w:r>
      <w:proofErr w:type="gramStart"/>
      <w:r w:rsidRPr="00D27C80">
        <w:rPr>
          <w:rFonts w:cs="Times New Roman"/>
          <w:sz w:val="24"/>
          <w:szCs w:val="24"/>
          <w:lang w:val="tr-TR"/>
        </w:rPr>
        <w:t>dahil</w:t>
      </w:r>
      <w:proofErr w:type="gramEnd"/>
      <w:r w:rsidRPr="00D27C80">
        <w:rPr>
          <w:rFonts w:cs="Times New Roman"/>
          <w:sz w:val="24"/>
          <w:szCs w:val="24"/>
          <w:lang w:val="tr-TR"/>
        </w:rPr>
        <w:t xml:space="preserve"> ve Başbakana sormuş olmasına rağmen buradaki Hükümetin de bundan haberi olmadığı ortadadır. Bunun ne getirip ne götüreceği ile ilgili Ticaret Odasının da Ticaretle uğraşan insanların da ciddi sıkıntıları vardır. Dolayısıyla ne bu sizin yapmış olduğunuz ve ülkede pahalılığı engelleyecek veya ticareti aktive edecek bir projedir ne de bu insanların ve toplumun sorun</w:t>
      </w:r>
      <w:r w:rsidR="00E21B24">
        <w:rPr>
          <w:rFonts w:cs="Times New Roman"/>
          <w:sz w:val="24"/>
          <w:szCs w:val="24"/>
          <w:lang w:val="tr-TR"/>
        </w:rPr>
        <w:t xml:space="preserve">unu çözecek bir projedir. </w:t>
      </w:r>
      <w:proofErr w:type="gramStart"/>
      <w:r w:rsidR="00E21B24">
        <w:rPr>
          <w:rFonts w:cs="Times New Roman"/>
          <w:sz w:val="24"/>
          <w:szCs w:val="24"/>
          <w:lang w:val="tr-TR"/>
        </w:rPr>
        <w:t>Şu an</w:t>
      </w:r>
      <w:r w:rsidRPr="00D27C80">
        <w:rPr>
          <w:rFonts w:cs="Times New Roman"/>
          <w:sz w:val="24"/>
          <w:szCs w:val="24"/>
          <w:lang w:val="tr-TR"/>
        </w:rPr>
        <w:t>da Türkiye Cumhuriyeti’yle protokol görüşmeleri varsa size tavsiyem bu protokol görüşmeleri çerçevesinde önce ticaret insanl</w:t>
      </w:r>
      <w:r w:rsidR="00862B26" w:rsidRPr="00D27C80">
        <w:rPr>
          <w:rFonts w:cs="Times New Roman"/>
          <w:sz w:val="24"/>
          <w:szCs w:val="24"/>
          <w:lang w:val="tr-TR"/>
        </w:rPr>
        <w:t>arını bir daha dinlemeniz madem</w:t>
      </w:r>
      <w:r w:rsidRPr="00D27C80">
        <w:rPr>
          <w:rFonts w:cs="Times New Roman"/>
          <w:sz w:val="24"/>
          <w:szCs w:val="24"/>
          <w:lang w:val="tr-TR"/>
        </w:rPr>
        <w:t xml:space="preserve">ki çok vaktiniz yok şu anda, en azından bu protokol görüşmeleri çerçevesinde bir daha dinleyin, onların sıkıntılarını Türkiye Cumhuriyeti ile ticari ilişkileri çözme konusunda nasıl adımlarla rahatlayabileceklerine dair önerilerini alın ve o noktada iletin derim çünkü bu konu ne bir anlaşma ile yapılmıştır ne de buradaki ticaret insanının talebiyle yapılmıştır, bunu da bize bu şekilde yutturmaya kalkmayın. </w:t>
      </w:r>
      <w:proofErr w:type="gramEnd"/>
      <w:r w:rsidRPr="00D27C80">
        <w:rPr>
          <w:rFonts w:cs="Times New Roman"/>
          <w:sz w:val="24"/>
          <w:szCs w:val="24"/>
          <w:lang w:val="tr-TR"/>
        </w:rPr>
        <w:t>Teşekkür eder, saygılar sunarım.</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BAŞKAN – Sayın Bakan yerinizden yapacağınız bir açıklama var mı?</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ALİŞAN ŞAN (Yerinden) (Devamla)  - Yoktur, susma hakkımı kullanıyorum sayenizde. </w:t>
      </w:r>
    </w:p>
    <w:p w:rsidR="009D02FB" w:rsidRPr="00D27C80" w:rsidRDefault="009D02FB"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BAŞKAN – Evet, Sayın Milletvekilleri; şimdi Yedinci Kısma Sorular kısmına geçiyoruz. Yazılı Sorular; bu bölümde yazılı sorular ve yanıtları İçtüzüğün 104’üncü maddesi uyarınca </w:t>
      </w:r>
      <w:proofErr w:type="gramStart"/>
      <w:r w:rsidRPr="00D27C80">
        <w:rPr>
          <w:rFonts w:cs="Times New Roman"/>
          <w:sz w:val="24"/>
          <w:szCs w:val="24"/>
          <w:lang w:val="tr-TR"/>
        </w:rPr>
        <w:t>Katip</w:t>
      </w:r>
      <w:proofErr w:type="gramEnd"/>
      <w:r w:rsidRPr="00D27C80">
        <w:rPr>
          <w:rFonts w:cs="Times New Roman"/>
          <w:sz w:val="24"/>
          <w:szCs w:val="24"/>
          <w:lang w:val="tr-TR"/>
        </w:rPr>
        <w:t xml:space="preserve"> tarafından okunur. Yazılı soru ve yanıt üzerinden görüşme açılmaz ve başka işlem yapılmaz. İlk sırada Demokrat Parti Girne Milletvekili Sayın Serhat Akpınar’ın sunmuş olduğu “Üniversitelere İlişkin Yükseköğretim Faaliyetleri ve Güney Kıbrıs’la Karşılaştırmalı Rekabet Ortamına İlişkin” yazılı sorusuna Başbakanlığın yanıtı vardır. Soru ve yanıtı okuyunuz lütfen.</w:t>
      </w:r>
    </w:p>
    <w:p w:rsidR="009D02FB" w:rsidRPr="00D27C80" w:rsidRDefault="009D02FB" w:rsidP="009D02FB">
      <w:pPr>
        <w:ind w:firstLine="720"/>
        <w:rPr>
          <w:rFonts w:cs="Times New Roman"/>
          <w:sz w:val="24"/>
          <w:szCs w:val="24"/>
          <w:lang w:val="tr-TR"/>
        </w:rPr>
      </w:pPr>
    </w:p>
    <w:p w:rsidR="00484A5F" w:rsidRDefault="00484A5F">
      <w:pPr>
        <w:jc w:val="center"/>
        <w:rPr>
          <w:rFonts w:cs="Times New Roman"/>
          <w:sz w:val="24"/>
          <w:szCs w:val="24"/>
          <w:lang w:val="tr-TR"/>
        </w:rPr>
      </w:pPr>
      <w:r>
        <w:rPr>
          <w:rFonts w:cs="Times New Roman"/>
          <w:sz w:val="24"/>
          <w:szCs w:val="24"/>
          <w:lang w:val="tr-TR"/>
        </w:rPr>
        <w:br w:type="page"/>
      </w:r>
    </w:p>
    <w:p w:rsidR="009D02FB" w:rsidRPr="00D27C80" w:rsidRDefault="009D02FB" w:rsidP="009D02FB">
      <w:pPr>
        <w:ind w:firstLine="720"/>
        <w:rPr>
          <w:rFonts w:cs="Times New Roman"/>
          <w:sz w:val="24"/>
          <w:szCs w:val="24"/>
          <w:lang w:val="tr-TR"/>
        </w:rPr>
      </w:pPr>
      <w:proofErr w:type="gramStart"/>
      <w:r w:rsidRPr="00D27C80">
        <w:rPr>
          <w:rFonts w:cs="Times New Roman"/>
          <w:sz w:val="24"/>
          <w:szCs w:val="24"/>
          <w:lang w:val="tr-TR"/>
        </w:rPr>
        <w:lastRenderedPageBreak/>
        <w:t>KATİP</w:t>
      </w:r>
      <w:proofErr w:type="gramEnd"/>
      <w:r w:rsidRPr="00D27C80">
        <w:rPr>
          <w:rFonts w:cs="Times New Roman"/>
          <w:sz w:val="24"/>
          <w:szCs w:val="24"/>
          <w:lang w:val="tr-TR"/>
        </w:rPr>
        <w:t xml:space="preserve"> – </w:t>
      </w:r>
    </w:p>
    <w:p w:rsidR="009D02FB" w:rsidRPr="00D27C80" w:rsidRDefault="009D02FB" w:rsidP="009D02FB">
      <w:pPr>
        <w:rPr>
          <w:rFonts w:cs="Times New Roman"/>
          <w:sz w:val="24"/>
          <w:szCs w:val="24"/>
          <w:lang w:val="tr-TR"/>
        </w:rPr>
      </w:pPr>
    </w:p>
    <w:p w:rsidR="009D02FB" w:rsidRPr="00D27C80" w:rsidRDefault="009D02FB" w:rsidP="009D02FB">
      <w:pPr>
        <w:tabs>
          <w:tab w:val="left" w:pos="3206"/>
        </w:tabs>
        <w:spacing w:line="276" w:lineRule="auto"/>
        <w:jc w:val="left"/>
        <w:rPr>
          <w:rFonts w:eastAsia="Times New Roman" w:cs="Times New Roman"/>
          <w:sz w:val="24"/>
          <w:szCs w:val="24"/>
          <w:lang w:val="tr-TR"/>
        </w:rPr>
      </w:pPr>
      <w:proofErr w:type="gramStart"/>
      <w:r w:rsidRPr="00D27C80">
        <w:rPr>
          <w:rFonts w:eastAsia="Times New Roman" w:cs="Times New Roman"/>
          <w:sz w:val="24"/>
          <w:szCs w:val="24"/>
          <w:lang w:val="tr-TR"/>
        </w:rPr>
        <w:t>DÖNEM : X</w:t>
      </w:r>
      <w:proofErr w:type="gramEnd"/>
      <w:r w:rsidRPr="00D27C80">
        <w:rPr>
          <w:rFonts w:eastAsia="Times New Roman" w:cs="Times New Roman"/>
          <w:sz w:val="24"/>
          <w:szCs w:val="24"/>
          <w:lang w:val="tr-TR"/>
        </w:rPr>
        <w:t xml:space="preserve">                                                   TARİH                        : 7 Kasım 2022  </w:t>
      </w:r>
    </w:p>
    <w:p w:rsidR="009D02FB" w:rsidRPr="00D27C80" w:rsidRDefault="009D02FB" w:rsidP="009D02FB">
      <w:pPr>
        <w:tabs>
          <w:tab w:val="left" w:pos="3206"/>
        </w:tabs>
        <w:spacing w:line="276" w:lineRule="auto"/>
        <w:jc w:val="left"/>
        <w:rPr>
          <w:rFonts w:eastAsia="Times New Roman" w:cs="Times New Roman"/>
          <w:sz w:val="24"/>
          <w:szCs w:val="24"/>
          <w:lang w:val="tr-TR"/>
        </w:rPr>
      </w:pPr>
      <w:proofErr w:type="gramStart"/>
      <w:r w:rsidRPr="00D27C80">
        <w:rPr>
          <w:rFonts w:eastAsia="Times New Roman" w:cs="Times New Roman"/>
          <w:sz w:val="24"/>
          <w:szCs w:val="24"/>
          <w:lang w:val="tr-TR"/>
        </w:rPr>
        <w:t>YIL         :  2</w:t>
      </w:r>
      <w:proofErr w:type="gramEnd"/>
      <w:r w:rsidRPr="00D27C80">
        <w:rPr>
          <w:rFonts w:eastAsia="Times New Roman" w:cs="Times New Roman"/>
          <w:sz w:val="24"/>
          <w:szCs w:val="24"/>
          <w:lang w:val="tr-TR"/>
        </w:rPr>
        <w:t xml:space="preserve">                                                   YAZILI SORU NO    : 15/2/2022</w:t>
      </w:r>
    </w:p>
    <w:p w:rsidR="009D02FB" w:rsidRPr="00D27C80" w:rsidRDefault="009D02FB" w:rsidP="009D02FB">
      <w:pPr>
        <w:tabs>
          <w:tab w:val="left" w:pos="3206"/>
        </w:tabs>
        <w:jc w:val="center"/>
        <w:rPr>
          <w:rFonts w:eastAsia="Times New Roman" w:cs="Times New Roman"/>
          <w:sz w:val="24"/>
          <w:szCs w:val="24"/>
          <w:lang w:val="tr-TR"/>
        </w:rPr>
      </w:pPr>
    </w:p>
    <w:p w:rsidR="009D02FB" w:rsidRPr="00D27C80" w:rsidRDefault="009D02FB" w:rsidP="009D02FB">
      <w:pPr>
        <w:tabs>
          <w:tab w:val="left" w:pos="3206"/>
        </w:tabs>
        <w:jc w:val="center"/>
        <w:rPr>
          <w:rFonts w:eastAsia="Times New Roman" w:cs="Times New Roman"/>
          <w:sz w:val="24"/>
          <w:szCs w:val="24"/>
          <w:lang w:val="tr-TR"/>
        </w:rPr>
      </w:pPr>
    </w:p>
    <w:p w:rsidR="009D02FB" w:rsidRPr="00D27C80" w:rsidRDefault="009D02FB" w:rsidP="009D02FB">
      <w:pPr>
        <w:tabs>
          <w:tab w:val="left" w:pos="3206"/>
        </w:tabs>
        <w:jc w:val="center"/>
        <w:rPr>
          <w:rFonts w:eastAsia="Times New Roman" w:cs="Times New Roman"/>
          <w:sz w:val="24"/>
          <w:szCs w:val="24"/>
          <w:lang w:val="tr-TR"/>
        </w:rPr>
      </w:pPr>
      <w:r w:rsidRPr="00D27C80">
        <w:rPr>
          <w:rFonts w:eastAsia="Times New Roman" w:cs="Times New Roman"/>
          <w:sz w:val="24"/>
          <w:szCs w:val="24"/>
          <w:lang w:val="tr-TR"/>
        </w:rPr>
        <w:t xml:space="preserve">DEMOKRAT PARTİ GİRNE MİLLETVEKİLİ </w:t>
      </w:r>
    </w:p>
    <w:p w:rsidR="009D02FB" w:rsidRPr="00D27C80" w:rsidRDefault="009D02FB" w:rsidP="009D02FB">
      <w:pPr>
        <w:tabs>
          <w:tab w:val="left" w:pos="3206"/>
        </w:tabs>
        <w:jc w:val="center"/>
        <w:rPr>
          <w:rFonts w:eastAsia="Times New Roman" w:cs="Times New Roman"/>
          <w:sz w:val="24"/>
          <w:szCs w:val="24"/>
          <w:lang w:val="tr-TR"/>
        </w:rPr>
      </w:pPr>
      <w:r w:rsidRPr="00D27C80">
        <w:rPr>
          <w:rFonts w:eastAsia="Times New Roman" w:cs="Times New Roman"/>
          <w:sz w:val="24"/>
          <w:szCs w:val="24"/>
          <w:lang w:val="tr-TR"/>
        </w:rPr>
        <w:t>SAYIN SERHAT AKPINAR’IN ÜNİVERSİTELERE İLİŞKİN YÜKSEKÖĞRETİM FAALİYETLERİ VE GÜNEY KIBRIS İLE KARŞILAŞTIRMALI REKABET ORTAMINA İLİŞKİN YAZILI SORUSU</w:t>
      </w:r>
    </w:p>
    <w:p w:rsidR="009D02FB" w:rsidRPr="00D27C80" w:rsidRDefault="009D02FB" w:rsidP="009D02FB">
      <w:pPr>
        <w:tabs>
          <w:tab w:val="left" w:pos="3206"/>
        </w:tabs>
        <w:jc w:val="left"/>
        <w:rPr>
          <w:rFonts w:eastAsia="Times New Roman" w:cs="Times New Roman"/>
          <w:sz w:val="24"/>
          <w:szCs w:val="24"/>
          <w:lang w:val="tr-TR"/>
        </w:rPr>
      </w:pPr>
    </w:p>
    <w:p w:rsidR="009D02FB" w:rsidRPr="00D27C80" w:rsidRDefault="009D02FB" w:rsidP="009D02FB">
      <w:pPr>
        <w:ind w:firstLine="708"/>
        <w:rPr>
          <w:rFonts w:eastAsia="Times New Roman" w:cs="Times New Roman"/>
          <w:sz w:val="24"/>
          <w:szCs w:val="24"/>
          <w:lang w:val="tr-TR"/>
        </w:rPr>
      </w:pPr>
      <w:r w:rsidRPr="00D27C80">
        <w:rPr>
          <w:rFonts w:eastAsia="Times New Roman" w:cs="Times New Roman"/>
          <w:sz w:val="24"/>
          <w:szCs w:val="24"/>
          <w:lang w:val="tr-TR"/>
        </w:rPr>
        <w:t>Aşağıdaki Yazılı Sorumu İçtüzüğün 101’inci maddesi uyarınca sunar, Başbakan veya ilgili Bakan tarafından yanıtlanmasını saygılarımla arz ederim.</w:t>
      </w:r>
    </w:p>
    <w:p w:rsidR="009D02FB" w:rsidRPr="00D27C80" w:rsidRDefault="009D02FB" w:rsidP="009D02FB">
      <w:pPr>
        <w:tabs>
          <w:tab w:val="left" w:pos="3206"/>
        </w:tabs>
        <w:rPr>
          <w:rFonts w:eastAsia="Times New Roman" w:cs="Times New Roman"/>
          <w:sz w:val="24"/>
          <w:szCs w:val="24"/>
        </w:rPr>
      </w:pPr>
    </w:p>
    <w:tbl>
      <w:tblPr>
        <w:tblW w:w="0" w:type="auto"/>
        <w:tblInd w:w="38" w:type="dxa"/>
        <w:tblLook w:val="01E0" w:firstRow="1" w:lastRow="1" w:firstColumn="1" w:lastColumn="1" w:noHBand="0" w:noVBand="0"/>
      </w:tblPr>
      <w:tblGrid>
        <w:gridCol w:w="1131"/>
        <w:gridCol w:w="8389"/>
      </w:tblGrid>
      <w:tr w:rsidR="009D02FB" w:rsidRPr="00D27C80" w:rsidTr="009D02FB">
        <w:tc>
          <w:tcPr>
            <w:tcW w:w="1131" w:type="dxa"/>
          </w:tcPr>
          <w:p w:rsidR="009D02FB" w:rsidRPr="00D27C80" w:rsidRDefault="009D02FB" w:rsidP="009D02FB">
            <w:pPr>
              <w:overflowPunct w:val="0"/>
              <w:autoSpaceDE w:val="0"/>
              <w:autoSpaceDN w:val="0"/>
              <w:adjustRightInd w:val="0"/>
              <w:ind w:left="720"/>
              <w:contextualSpacing/>
              <w:jc w:val="left"/>
              <w:rPr>
                <w:rFonts w:eastAsia="Times New Roman" w:cs="Times New Roman"/>
                <w:sz w:val="24"/>
                <w:szCs w:val="24"/>
                <w:lang w:val="tr-TR"/>
              </w:rPr>
            </w:pPr>
            <w:r w:rsidRPr="00D27C80">
              <w:rPr>
                <w:rFonts w:eastAsia="Times New Roman" w:cs="Times New Roman"/>
                <w:sz w:val="24"/>
                <w:szCs w:val="24"/>
              </w:rPr>
              <w:br w:type="page"/>
            </w:r>
            <w:r w:rsidRPr="00D27C80">
              <w:rPr>
                <w:rFonts w:eastAsia="Times New Roman" w:cs="Times New Roman"/>
                <w:sz w:val="24"/>
                <w:szCs w:val="24"/>
                <w:lang w:val="tr-TR"/>
              </w:rPr>
              <w:t>1.</w:t>
            </w:r>
          </w:p>
        </w:tc>
        <w:tc>
          <w:tcPr>
            <w:tcW w:w="8389" w:type="dxa"/>
          </w:tcPr>
          <w:p w:rsidR="009D02FB" w:rsidRPr="00D27C80" w:rsidRDefault="009D02FB" w:rsidP="009D02FB">
            <w:pPr>
              <w:rPr>
                <w:rFonts w:eastAsia="Times New Roman" w:cs="Times New Roman"/>
                <w:sz w:val="24"/>
                <w:szCs w:val="24"/>
              </w:rPr>
            </w:pPr>
            <w:r w:rsidRPr="00D27C80">
              <w:rPr>
                <w:rFonts w:eastAsia="Times New Roman" w:cs="Times New Roman"/>
                <w:sz w:val="24"/>
                <w:szCs w:val="24"/>
              </w:rPr>
              <w:t>Milli Eğitim Bakanlığı Üniversitelerin yeni bölüm açma süreçlerinde yaşadıkları sorunlara ne kadar hakimdir? Bu süreçlerin iyileştirilmesi Bakanlığın gündeminde var mı? Bu konu ile ilgili planları nedir?</w:t>
            </w:r>
          </w:p>
        </w:tc>
      </w:tr>
      <w:tr w:rsidR="009D02FB" w:rsidRPr="00D27C80" w:rsidTr="009D02FB">
        <w:tc>
          <w:tcPr>
            <w:tcW w:w="1131" w:type="dxa"/>
          </w:tcPr>
          <w:p w:rsidR="009D02FB" w:rsidRPr="00D27C80" w:rsidRDefault="009D02FB" w:rsidP="009D02FB">
            <w:pPr>
              <w:overflowPunct w:val="0"/>
              <w:autoSpaceDE w:val="0"/>
              <w:autoSpaceDN w:val="0"/>
              <w:adjustRightInd w:val="0"/>
              <w:ind w:left="720"/>
              <w:contextualSpacing/>
              <w:jc w:val="left"/>
              <w:rPr>
                <w:rFonts w:eastAsia="Times New Roman" w:cs="Times New Roman"/>
                <w:sz w:val="24"/>
                <w:szCs w:val="24"/>
              </w:rPr>
            </w:pPr>
          </w:p>
        </w:tc>
        <w:tc>
          <w:tcPr>
            <w:tcW w:w="8389" w:type="dxa"/>
          </w:tcPr>
          <w:p w:rsidR="009D02FB" w:rsidRPr="00D27C80" w:rsidRDefault="009D02FB" w:rsidP="009D02FB">
            <w:pPr>
              <w:rPr>
                <w:rFonts w:eastAsia="Calibri" w:cs="Times New Roman"/>
                <w:sz w:val="24"/>
                <w:szCs w:val="24"/>
                <w:lang w:val="tr-TR"/>
              </w:rPr>
            </w:pPr>
          </w:p>
        </w:tc>
      </w:tr>
      <w:tr w:rsidR="009D02FB" w:rsidRPr="00D27C80" w:rsidTr="009D02FB">
        <w:tc>
          <w:tcPr>
            <w:tcW w:w="1131" w:type="dxa"/>
          </w:tcPr>
          <w:p w:rsidR="009D02FB" w:rsidRPr="00D27C80" w:rsidRDefault="009D02FB" w:rsidP="009D02FB">
            <w:pPr>
              <w:jc w:val="right"/>
              <w:rPr>
                <w:rFonts w:eastAsia="Times New Roman" w:cs="Times New Roman"/>
                <w:sz w:val="24"/>
                <w:szCs w:val="24"/>
              </w:rPr>
            </w:pPr>
            <w:r w:rsidRPr="00D27C80">
              <w:rPr>
                <w:rFonts w:eastAsia="Times New Roman" w:cs="Times New Roman"/>
                <w:sz w:val="24"/>
                <w:szCs w:val="24"/>
                <w:lang w:val="tr-TR"/>
              </w:rPr>
              <w:t>2.</w:t>
            </w:r>
          </w:p>
        </w:tc>
        <w:tc>
          <w:tcPr>
            <w:tcW w:w="8389" w:type="dxa"/>
          </w:tcPr>
          <w:p w:rsidR="009D02FB" w:rsidRPr="00D27C80" w:rsidRDefault="009D02FB" w:rsidP="009D02FB">
            <w:pPr>
              <w:rPr>
                <w:rFonts w:eastAsia="Calibri" w:cs="Times New Roman"/>
                <w:sz w:val="24"/>
                <w:szCs w:val="24"/>
                <w:lang w:val="tr-TR"/>
              </w:rPr>
            </w:pPr>
            <w:r w:rsidRPr="00D27C80">
              <w:rPr>
                <w:rFonts w:eastAsia="Calibri" w:cs="Times New Roman"/>
                <w:sz w:val="24"/>
                <w:szCs w:val="24"/>
                <w:lang w:val="tr-TR"/>
              </w:rPr>
              <w:t>Rum Tarafındaki Yükseköğretim Faaliyetlerini Milli Eğitim Bakanlığı ve YÖDAK ne kadar yakından izlemektedir? Rum tarafının belirlediği gibi açılımlar ve bürokratik engellerin kaldırılması yolu yerine,</w:t>
            </w:r>
            <w:r w:rsidR="00F74A2E" w:rsidRPr="00D27C80">
              <w:rPr>
                <w:rFonts w:eastAsia="Calibri" w:cs="Times New Roman"/>
                <w:sz w:val="24"/>
                <w:szCs w:val="24"/>
                <w:lang w:val="tr-TR"/>
              </w:rPr>
              <w:t xml:space="preserve"> Kuzey Kıbrıs Türk Cumhuriyeti </w:t>
            </w:r>
            <w:r w:rsidRPr="00D27C80">
              <w:rPr>
                <w:rFonts w:eastAsia="Calibri" w:cs="Times New Roman"/>
                <w:sz w:val="24"/>
                <w:szCs w:val="24"/>
                <w:lang w:val="tr-TR"/>
              </w:rPr>
              <w:t xml:space="preserve">kendi Üniversitelerine niye bürokratik engelleri artırma peşindedir? Kuzey ile Güney arasındaki rekabet ortamının kızışacağı ilerleyen yıllar için ne gibi çalışmalar ve politikalar üretilmektedir? Özellikle Sağlık ve Mühendislik alanında Rum tarafındaki Üniversiteler yeni bölümler ve yatırımlarla yükseköğretimin önünü açarken, Kuzey Kıbrıs Türk </w:t>
            </w:r>
            <w:proofErr w:type="gramStart"/>
            <w:r w:rsidRPr="00D27C80">
              <w:rPr>
                <w:rFonts w:eastAsia="Calibri" w:cs="Times New Roman"/>
                <w:sz w:val="24"/>
                <w:szCs w:val="24"/>
                <w:lang w:val="tr-TR"/>
              </w:rPr>
              <w:t>Cumhuriyeti</w:t>
            </w:r>
            <w:r w:rsidR="00F74A2E" w:rsidRPr="00D27C80">
              <w:rPr>
                <w:rFonts w:eastAsia="Calibri" w:cs="Times New Roman"/>
                <w:sz w:val="24"/>
                <w:szCs w:val="24"/>
                <w:lang w:val="tr-TR"/>
              </w:rPr>
              <w:t>’</w:t>
            </w:r>
            <w:r w:rsidRPr="00D27C80">
              <w:rPr>
                <w:rFonts w:eastAsia="Calibri" w:cs="Times New Roman"/>
                <w:sz w:val="24"/>
                <w:szCs w:val="24"/>
                <w:lang w:val="tr-TR"/>
              </w:rPr>
              <w:t>ndeki  Üniversitelerimiz</w:t>
            </w:r>
            <w:proofErr w:type="gramEnd"/>
            <w:r w:rsidRPr="00D27C80">
              <w:rPr>
                <w:rFonts w:eastAsia="Calibri" w:cs="Times New Roman"/>
                <w:sz w:val="24"/>
                <w:szCs w:val="24"/>
                <w:lang w:val="tr-TR"/>
              </w:rPr>
              <w:t xml:space="preserve"> ne kadar daha dosyalarla ve birtakım komitelerin sürekli geciken kararlarını beklemeye zorlanacak?</w:t>
            </w:r>
          </w:p>
        </w:tc>
      </w:tr>
      <w:tr w:rsidR="009D02FB" w:rsidRPr="00D27C80" w:rsidTr="009D02FB">
        <w:tc>
          <w:tcPr>
            <w:tcW w:w="1131" w:type="dxa"/>
          </w:tcPr>
          <w:p w:rsidR="009D02FB" w:rsidRPr="00D27C80" w:rsidRDefault="009D02FB" w:rsidP="009D02FB">
            <w:pPr>
              <w:jc w:val="right"/>
              <w:rPr>
                <w:rFonts w:eastAsia="Times New Roman" w:cs="Times New Roman"/>
                <w:sz w:val="24"/>
                <w:szCs w:val="24"/>
                <w:lang w:val="tr-TR"/>
              </w:rPr>
            </w:pPr>
          </w:p>
        </w:tc>
        <w:tc>
          <w:tcPr>
            <w:tcW w:w="8389" w:type="dxa"/>
          </w:tcPr>
          <w:p w:rsidR="009D02FB" w:rsidRPr="00D27C80" w:rsidRDefault="009D02FB" w:rsidP="009D02FB">
            <w:pPr>
              <w:rPr>
                <w:rFonts w:eastAsia="Calibri" w:cs="Times New Roman"/>
                <w:sz w:val="24"/>
                <w:szCs w:val="24"/>
                <w:lang w:val="tr-TR"/>
              </w:rPr>
            </w:pPr>
          </w:p>
        </w:tc>
      </w:tr>
      <w:tr w:rsidR="009D02FB" w:rsidRPr="00D27C80" w:rsidTr="009D02FB">
        <w:tc>
          <w:tcPr>
            <w:tcW w:w="1131" w:type="dxa"/>
          </w:tcPr>
          <w:p w:rsidR="009D02FB" w:rsidRPr="00D27C80" w:rsidRDefault="009D02FB" w:rsidP="009D02FB">
            <w:pPr>
              <w:jc w:val="right"/>
              <w:rPr>
                <w:rFonts w:eastAsia="Times New Roman" w:cs="Times New Roman"/>
                <w:sz w:val="24"/>
                <w:szCs w:val="24"/>
                <w:lang w:val="tr-TR"/>
              </w:rPr>
            </w:pPr>
            <w:r w:rsidRPr="00D27C80">
              <w:rPr>
                <w:rFonts w:eastAsia="Times New Roman" w:cs="Times New Roman"/>
                <w:sz w:val="24"/>
                <w:szCs w:val="24"/>
                <w:lang w:val="tr-TR"/>
              </w:rPr>
              <w:t>3.</w:t>
            </w:r>
          </w:p>
        </w:tc>
        <w:tc>
          <w:tcPr>
            <w:tcW w:w="8389" w:type="dxa"/>
          </w:tcPr>
          <w:p w:rsidR="009D02FB" w:rsidRPr="00D27C80" w:rsidRDefault="009D02FB" w:rsidP="009D02FB">
            <w:pPr>
              <w:rPr>
                <w:rFonts w:eastAsia="Calibri" w:cs="Times New Roman"/>
                <w:sz w:val="24"/>
                <w:szCs w:val="24"/>
                <w:lang w:val="tr-TR"/>
              </w:rPr>
            </w:pPr>
            <w:r w:rsidRPr="00D27C80">
              <w:rPr>
                <w:rFonts w:eastAsia="Calibri" w:cs="Times New Roman"/>
                <w:sz w:val="24"/>
                <w:szCs w:val="24"/>
                <w:lang w:val="tr-TR"/>
              </w:rPr>
              <w:t>Adaya öğrenci getiren acentelerin İçişleri Bakanlığı veya Milli Eğitim Bakanlığı gözetiminde akredite edilmesi için bir adım atıldı mı? Yabancı öğrencileri Adaya getiren yapılar ne zaman mercek altına alınacaktır?</w:t>
            </w:r>
          </w:p>
        </w:tc>
      </w:tr>
    </w:tbl>
    <w:p w:rsidR="009D02FB" w:rsidRPr="00D27C80" w:rsidRDefault="009D02FB" w:rsidP="00F74A2E">
      <w:pPr>
        <w:rPr>
          <w:rFonts w:cs="Times New Roman"/>
          <w:sz w:val="24"/>
          <w:szCs w:val="24"/>
          <w:lang w:val="tr-TR"/>
        </w:rPr>
      </w:pPr>
    </w:p>
    <w:p w:rsidR="00484A5F" w:rsidRDefault="00484A5F">
      <w:pPr>
        <w:jc w:val="center"/>
        <w:rPr>
          <w:rFonts w:eastAsia="Times New Roman" w:cs="Times New Roman"/>
          <w:sz w:val="24"/>
          <w:szCs w:val="24"/>
          <w:lang w:val="en-GB"/>
        </w:rPr>
      </w:pPr>
      <w:r>
        <w:rPr>
          <w:rFonts w:eastAsia="Times New Roman" w:cs="Times New Roman"/>
          <w:sz w:val="24"/>
          <w:szCs w:val="24"/>
          <w:lang w:val="en-GB"/>
        </w:rPr>
        <w:br w:type="page"/>
      </w:r>
    </w:p>
    <w:p w:rsidR="009D02FB" w:rsidRPr="00D27C80" w:rsidRDefault="009D02FB" w:rsidP="009D02FB">
      <w:pPr>
        <w:widowControl w:val="0"/>
        <w:spacing w:line="259" w:lineRule="exact"/>
        <w:ind w:right="60"/>
        <w:jc w:val="center"/>
        <w:rPr>
          <w:rFonts w:eastAsia="Times New Roman" w:cs="Times New Roman"/>
          <w:sz w:val="24"/>
          <w:szCs w:val="24"/>
          <w:lang w:val="en-GB"/>
        </w:rPr>
      </w:pPr>
      <w:r w:rsidRPr="00D27C80">
        <w:rPr>
          <w:rFonts w:eastAsia="Times New Roman" w:cs="Times New Roman"/>
          <w:sz w:val="24"/>
          <w:szCs w:val="24"/>
          <w:lang w:val="en-GB"/>
        </w:rPr>
        <w:lastRenderedPageBreak/>
        <w:t>KUZEY KIBRIS TÜRK CUMHURİYETİ</w:t>
      </w:r>
      <w:r w:rsidRPr="00D27C80">
        <w:rPr>
          <w:rFonts w:eastAsia="Times New Roman" w:cs="Times New Roman"/>
          <w:sz w:val="24"/>
          <w:szCs w:val="24"/>
          <w:lang w:val="en-GB"/>
        </w:rPr>
        <w:br/>
      </w:r>
    </w:p>
    <w:p w:rsidR="009D02FB" w:rsidRPr="00D27C80" w:rsidRDefault="009D02FB" w:rsidP="009D02FB">
      <w:pPr>
        <w:widowControl w:val="0"/>
        <w:spacing w:line="259" w:lineRule="exact"/>
        <w:ind w:right="60"/>
        <w:jc w:val="center"/>
        <w:rPr>
          <w:rFonts w:eastAsia="Times New Roman" w:cs="Times New Roman"/>
          <w:sz w:val="24"/>
          <w:szCs w:val="24"/>
          <w:lang w:val="en-GB"/>
        </w:rPr>
      </w:pPr>
      <w:r w:rsidRPr="00D27C80">
        <w:rPr>
          <w:rFonts w:eastAsia="Times New Roman" w:cs="Times New Roman"/>
          <w:sz w:val="24"/>
          <w:szCs w:val="24"/>
          <w:lang w:val="en-GB"/>
        </w:rPr>
        <w:t>BAŞBAKANLIĞI</w:t>
      </w:r>
    </w:p>
    <w:p w:rsidR="009D02FB" w:rsidRPr="00D27C80" w:rsidRDefault="009D02FB" w:rsidP="009D02FB">
      <w:pPr>
        <w:rPr>
          <w:rFonts w:cs="Times New Roman"/>
          <w:sz w:val="24"/>
          <w:szCs w:val="24"/>
          <w:lang w:val="tr-TR"/>
        </w:rPr>
      </w:pPr>
    </w:p>
    <w:p w:rsidR="009D02FB" w:rsidRPr="00D27C80" w:rsidRDefault="009D02FB" w:rsidP="009D02FB">
      <w:pPr>
        <w:widowControl w:val="0"/>
        <w:tabs>
          <w:tab w:val="left" w:pos="7948"/>
        </w:tabs>
        <w:spacing w:line="403" w:lineRule="exact"/>
        <w:ind w:left="220"/>
        <w:rPr>
          <w:rFonts w:eastAsia="Times New Roman" w:cs="Times New Roman"/>
          <w:color w:val="000000"/>
          <w:sz w:val="24"/>
          <w:szCs w:val="24"/>
          <w:lang w:val="tr-TR" w:eastAsia="tr-TR" w:bidi="tr-TR"/>
        </w:rPr>
      </w:pPr>
      <w:proofErr w:type="gramStart"/>
      <w:r w:rsidRPr="00D27C80">
        <w:rPr>
          <w:rFonts w:eastAsia="Times New Roman" w:cs="Times New Roman"/>
          <w:color w:val="000000"/>
          <w:sz w:val="24"/>
          <w:szCs w:val="24"/>
          <w:lang w:val="tr-TR" w:eastAsia="tr-TR" w:bidi="tr-TR"/>
        </w:rPr>
        <w:t>Sayı : BBK</w:t>
      </w:r>
      <w:proofErr w:type="gramEnd"/>
      <w:r w:rsidRPr="00D27C80">
        <w:rPr>
          <w:rFonts w:eastAsia="Times New Roman" w:cs="Times New Roman"/>
          <w:color w:val="000000"/>
          <w:sz w:val="24"/>
          <w:szCs w:val="24"/>
          <w:lang w:val="tr-TR" w:eastAsia="tr-TR" w:bidi="tr-TR"/>
        </w:rPr>
        <w:t>.0.00-822/07-22/E.5086                                                           7 Aralık 2022</w:t>
      </w:r>
    </w:p>
    <w:p w:rsidR="009D02FB" w:rsidRPr="00D27C80" w:rsidRDefault="009D02FB" w:rsidP="009D02FB">
      <w:pPr>
        <w:widowControl w:val="0"/>
        <w:spacing w:line="403" w:lineRule="exact"/>
        <w:ind w:left="220"/>
        <w:rPr>
          <w:rFonts w:eastAsia="Times New Roman" w:cs="Times New Roman"/>
          <w:color w:val="000000"/>
          <w:sz w:val="24"/>
          <w:szCs w:val="24"/>
          <w:lang w:val="tr-TR" w:eastAsia="tr-TR" w:bidi="tr-TR"/>
        </w:rPr>
      </w:pPr>
      <w:proofErr w:type="gramStart"/>
      <w:r w:rsidRPr="00D27C80">
        <w:rPr>
          <w:rFonts w:eastAsia="Times New Roman" w:cs="Times New Roman"/>
          <w:color w:val="000000"/>
          <w:sz w:val="24"/>
          <w:szCs w:val="24"/>
          <w:lang w:val="tr-TR" w:eastAsia="tr-TR" w:bidi="tr-TR"/>
        </w:rPr>
        <w:t>Konu : 15</w:t>
      </w:r>
      <w:proofErr w:type="gramEnd"/>
      <w:r w:rsidRPr="00D27C80">
        <w:rPr>
          <w:rFonts w:eastAsia="Times New Roman" w:cs="Times New Roman"/>
          <w:color w:val="000000"/>
          <w:sz w:val="24"/>
          <w:szCs w:val="24"/>
          <w:lang w:val="tr-TR" w:eastAsia="tr-TR" w:bidi="tr-TR"/>
        </w:rPr>
        <w:t>/2/2022 Sayılı Yazılı Soru Önergesi</w:t>
      </w:r>
    </w:p>
    <w:p w:rsidR="009D02FB" w:rsidRPr="00D27C80" w:rsidRDefault="009D02FB" w:rsidP="009D02FB">
      <w:pPr>
        <w:rPr>
          <w:rFonts w:cs="Times New Roman"/>
          <w:sz w:val="24"/>
          <w:szCs w:val="24"/>
          <w:lang w:val="tr-TR"/>
        </w:rPr>
      </w:pPr>
    </w:p>
    <w:p w:rsidR="009D02FB" w:rsidRPr="00D27C80" w:rsidRDefault="009D02FB" w:rsidP="009D02FB">
      <w:pPr>
        <w:widowControl w:val="0"/>
        <w:spacing w:after="53" w:line="240" w:lineRule="exact"/>
        <w:ind w:left="220"/>
        <w:rPr>
          <w:rFonts w:eastAsia="Times New Roman" w:cs="Times New Roman"/>
          <w:color w:val="000000"/>
          <w:sz w:val="24"/>
          <w:szCs w:val="24"/>
          <w:lang w:val="tr-TR" w:eastAsia="tr-TR" w:bidi="tr-TR"/>
        </w:rPr>
      </w:pPr>
      <w:r w:rsidRPr="00D27C80">
        <w:rPr>
          <w:rFonts w:eastAsia="Times New Roman" w:cs="Times New Roman"/>
          <w:color w:val="000000"/>
          <w:sz w:val="24"/>
          <w:szCs w:val="24"/>
          <w:lang w:val="tr-TR" w:eastAsia="tr-TR" w:bidi="tr-TR"/>
        </w:rPr>
        <w:t>KKTC Cumhuriyet Meclisi Başkanlığı,</w:t>
      </w:r>
    </w:p>
    <w:p w:rsidR="009D02FB" w:rsidRPr="00D27C80" w:rsidRDefault="009D02FB" w:rsidP="009D02FB">
      <w:pPr>
        <w:widowControl w:val="0"/>
        <w:spacing w:after="437" w:line="240" w:lineRule="exact"/>
        <w:ind w:left="220"/>
        <w:rPr>
          <w:rFonts w:eastAsia="Times New Roman" w:cs="Times New Roman"/>
          <w:color w:val="000000"/>
          <w:sz w:val="24"/>
          <w:szCs w:val="24"/>
          <w:lang w:val="tr-TR" w:eastAsia="tr-TR" w:bidi="tr-TR"/>
        </w:rPr>
      </w:pPr>
      <w:r w:rsidRPr="00D27C80">
        <w:rPr>
          <w:rFonts w:eastAsia="Times New Roman" w:cs="Times New Roman"/>
          <w:color w:val="000000"/>
          <w:sz w:val="24"/>
          <w:szCs w:val="24"/>
          <w:lang w:val="tr-TR" w:eastAsia="tr-TR" w:bidi="tr-TR"/>
        </w:rPr>
        <w:t>Lefkoşa</w:t>
      </w:r>
    </w:p>
    <w:p w:rsidR="009D02FB" w:rsidRPr="00D27C80" w:rsidRDefault="009D02FB" w:rsidP="009D02FB">
      <w:pPr>
        <w:widowControl w:val="0"/>
        <w:spacing w:line="240" w:lineRule="exact"/>
        <w:ind w:left="220"/>
        <w:rPr>
          <w:rFonts w:eastAsia="Times New Roman" w:cs="Times New Roman"/>
          <w:color w:val="000000"/>
          <w:sz w:val="24"/>
          <w:szCs w:val="24"/>
          <w:lang w:val="tr-TR" w:eastAsia="tr-TR" w:bidi="tr-TR"/>
        </w:rPr>
      </w:pPr>
      <w:proofErr w:type="gramStart"/>
      <w:r w:rsidRPr="00D27C80">
        <w:rPr>
          <w:rFonts w:eastAsia="Times New Roman" w:cs="Times New Roman"/>
          <w:color w:val="000000"/>
          <w:sz w:val="24"/>
          <w:szCs w:val="24"/>
          <w:lang w:val="tr-TR" w:eastAsia="tr-TR" w:bidi="tr-TR"/>
        </w:rPr>
        <w:t>İlgi :     a</w:t>
      </w:r>
      <w:proofErr w:type="gramEnd"/>
      <w:r w:rsidRPr="00D27C80">
        <w:rPr>
          <w:rFonts w:eastAsia="Times New Roman" w:cs="Times New Roman"/>
          <w:color w:val="000000"/>
          <w:sz w:val="24"/>
          <w:szCs w:val="24"/>
          <w:lang w:val="tr-TR" w:eastAsia="tr-TR" w:bidi="tr-TR"/>
        </w:rPr>
        <w:t>) 8 Kasım 2022 tarihli ve MGS.0.00-822/07-22/E.873 sayılı yazınız.</w:t>
      </w:r>
    </w:p>
    <w:p w:rsidR="009D02FB" w:rsidRPr="00D27C80" w:rsidRDefault="009D02FB" w:rsidP="009D02FB">
      <w:pPr>
        <w:widowControl w:val="0"/>
        <w:spacing w:after="236" w:line="312" w:lineRule="exact"/>
        <w:ind w:left="1280" w:hanging="300"/>
        <w:rPr>
          <w:rFonts w:eastAsia="Times New Roman" w:cs="Times New Roman"/>
          <w:color w:val="000000"/>
          <w:sz w:val="24"/>
          <w:szCs w:val="24"/>
          <w:lang w:val="tr-TR" w:eastAsia="tr-TR" w:bidi="tr-TR"/>
        </w:rPr>
      </w:pPr>
      <w:r w:rsidRPr="00D27C80">
        <w:rPr>
          <w:rFonts w:eastAsia="Times New Roman" w:cs="Times New Roman"/>
          <w:color w:val="000000"/>
          <w:sz w:val="24"/>
          <w:szCs w:val="24"/>
          <w:lang w:val="tr-TR" w:eastAsia="tr-TR" w:bidi="tr-TR"/>
        </w:rPr>
        <w:t xml:space="preserve">b) Yükseköğretim Planlama, Denetleme, Akreditasyon ve Koordinasyon </w:t>
      </w:r>
      <w:proofErr w:type="gramStart"/>
      <w:r w:rsidRPr="00D27C80">
        <w:rPr>
          <w:rFonts w:eastAsia="Times New Roman" w:cs="Times New Roman"/>
          <w:color w:val="000000"/>
          <w:sz w:val="24"/>
          <w:szCs w:val="24"/>
          <w:lang w:val="tr-TR" w:eastAsia="tr-TR" w:bidi="tr-TR"/>
        </w:rPr>
        <w:t>Kurulu     Başkanlığı'nın</w:t>
      </w:r>
      <w:proofErr w:type="gramEnd"/>
      <w:r w:rsidRPr="00D27C80">
        <w:rPr>
          <w:rFonts w:eastAsia="Times New Roman" w:cs="Times New Roman"/>
          <w:color w:val="000000"/>
          <w:sz w:val="24"/>
          <w:szCs w:val="24"/>
          <w:lang w:val="tr-TR" w:eastAsia="tr-TR" w:bidi="tr-TR"/>
        </w:rPr>
        <w:t xml:space="preserve"> 22 Kasım 2022 tarihli ve YDK.0.00-012/03-22/E.971 sayılı yazısı.</w:t>
      </w:r>
    </w:p>
    <w:p w:rsidR="009D02FB" w:rsidRPr="00D27C80" w:rsidRDefault="009D02FB" w:rsidP="009D02FB">
      <w:pPr>
        <w:widowControl w:val="0"/>
        <w:spacing w:after="240" w:line="317" w:lineRule="exact"/>
        <w:ind w:left="220" w:firstLine="760"/>
        <w:rPr>
          <w:rFonts w:eastAsia="Times New Roman" w:cs="Times New Roman"/>
          <w:color w:val="000000"/>
          <w:sz w:val="24"/>
          <w:szCs w:val="24"/>
          <w:lang w:val="tr-TR" w:eastAsia="tr-TR" w:bidi="tr-TR"/>
        </w:rPr>
      </w:pPr>
      <w:r w:rsidRPr="00D27C80">
        <w:rPr>
          <w:rFonts w:eastAsia="Times New Roman" w:cs="Times New Roman"/>
          <w:color w:val="000000"/>
          <w:sz w:val="24"/>
          <w:szCs w:val="24"/>
          <w:lang w:val="tr-TR" w:eastAsia="tr-TR" w:bidi="tr-TR"/>
        </w:rPr>
        <w:t>İlgi (a) yazınız ile Başbakanlığa iletilmiş olan, Demokrat Parti Girne Milletvekili Sayın Serhat Akpınar'ın sunmuş olduğu, Üniversitelere İlişkin Yükseköğretim Faaliyetleri ve Güney Kıbrıs İle Karşılaştırmalı Rekabet Ortamına İlişkin Yazılı Soru Önergesine (Y.S.No:</w:t>
      </w:r>
      <w:proofErr w:type="gramStart"/>
      <w:r w:rsidRPr="00D27C80">
        <w:rPr>
          <w:rFonts w:eastAsia="Times New Roman" w:cs="Times New Roman"/>
          <w:color w:val="000000"/>
          <w:sz w:val="24"/>
          <w:szCs w:val="24"/>
          <w:lang w:val="tr-TR" w:eastAsia="tr-TR" w:bidi="tr-TR"/>
        </w:rPr>
        <w:t>15/2/2022</w:t>
      </w:r>
      <w:proofErr w:type="gramEnd"/>
      <w:r w:rsidRPr="00D27C80">
        <w:rPr>
          <w:rFonts w:eastAsia="Times New Roman" w:cs="Times New Roman"/>
          <w:color w:val="000000"/>
          <w:sz w:val="24"/>
          <w:szCs w:val="24"/>
          <w:lang w:val="tr-TR" w:eastAsia="tr-TR" w:bidi="tr-TR"/>
        </w:rPr>
        <w:t>) yanıt olarak Yükseköğretim Planlama, Denetleme, Akreditasyon ve Koordinasyon Kurulu Başkanlığı'ndan alınan ilgi (b)'de kayıtlı yazının bir sureti ilişikte sunulmaktadır.</w:t>
      </w:r>
    </w:p>
    <w:p w:rsidR="009D02FB" w:rsidRPr="00D27C80" w:rsidRDefault="009D02FB" w:rsidP="009D02FB">
      <w:pPr>
        <w:widowControl w:val="0"/>
        <w:spacing w:line="317" w:lineRule="exact"/>
        <w:ind w:left="220" w:firstLine="760"/>
        <w:rPr>
          <w:rFonts w:eastAsia="Times New Roman" w:cs="Times New Roman"/>
          <w:color w:val="000000"/>
          <w:sz w:val="24"/>
          <w:szCs w:val="24"/>
          <w:lang w:val="tr-TR" w:eastAsia="tr-TR" w:bidi="tr-TR"/>
        </w:rPr>
      </w:pPr>
      <w:r w:rsidRPr="00D27C80">
        <w:rPr>
          <w:rFonts w:eastAsia="Times New Roman" w:cs="Times New Roman"/>
          <w:color w:val="000000"/>
          <w:sz w:val="24"/>
          <w:szCs w:val="24"/>
          <w:lang w:val="tr-TR" w:eastAsia="tr-TR" w:bidi="tr-TR"/>
        </w:rPr>
        <w:t>Bilgilerinizi ve Cumhuriyet Meclisi İçtüzüğü'nün 104(1) maddesi uyarınca gereğini saygı ile istirham ederim.</w:t>
      </w:r>
    </w:p>
    <w:p w:rsidR="009D02FB" w:rsidRPr="00D27C80" w:rsidRDefault="009D02FB" w:rsidP="00F74A2E">
      <w:pPr>
        <w:rPr>
          <w:rFonts w:cs="Times New Roman"/>
          <w:sz w:val="24"/>
          <w:szCs w:val="24"/>
          <w:lang w:val="tr-TR"/>
        </w:rPr>
      </w:pPr>
    </w:p>
    <w:p w:rsidR="009D02FB" w:rsidRPr="00D27C80" w:rsidRDefault="009D02FB" w:rsidP="009D02FB">
      <w:pPr>
        <w:ind w:firstLine="720"/>
        <w:jc w:val="right"/>
        <w:rPr>
          <w:rFonts w:cs="Times New Roman"/>
          <w:sz w:val="24"/>
          <w:szCs w:val="24"/>
          <w:lang w:val="tr-TR"/>
        </w:rPr>
      </w:pPr>
      <w:proofErr w:type="gramStart"/>
      <w:r w:rsidRPr="00D27C80">
        <w:rPr>
          <w:rFonts w:cs="Times New Roman"/>
          <w:sz w:val="24"/>
          <w:szCs w:val="24"/>
          <w:lang w:val="tr-TR"/>
        </w:rPr>
        <w:t>Dt.Ünal</w:t>
      </w:r>
      <w:proofErr w:type="gramEnd"/>
      <w:r w:rsidRPr="00D27C80">
        <w:rPr>
          <w:rFonts w:cs="Times New Roman"/>
          <w:sz w:val="24"/>
          <w:szCs w:val="24"/>
          <w:lang w:val="tr-TR"/>
        </w:rPr>
        <w:t xml:space="preserve"> ÜSTEL</w:t>
      </w:r>
    </w:p>
    <w:p w:rsidR="009D02FB" w:rsidRPr="00D27C80" w:rsidRDefault="009D02FB" w:rsidP="009D02FB">
      <w:pPr>
        <w:ind w:firstLine="720"/>
        <w:jc w:val="center"/>
        <w:rPr>
          <w:rFonts w:cs="Times New Roman"/>
          <w:sz w:val="24"/>
          <w:szCs w:val="24"/>
          <w:lang w:val="tr-TR"/>
        </w:rPr>
      </w:pPr>
      <w:r w:rsidRPr="00D27C80">
        <w:rPr>
          <w:rFonts w:cs="Times New Roman"/>
          <w:sz w:val="24"/>
          <w:szCs w:val="24"/>
          <w:lang w:val="tr-TR"/>
        </w:rPr>
        <w:t xml:space="preserve">                                                                                                                Başbakanlık</w:t>
      </w:r>
    </w:p>
    <w:p w:rsidR="009D02FB" w:rsidRPr="00D27C80" w:rsidRDefault="009D02FB" w:rsidP="009D02FB">
      <w:pPr>
        <w:ind w:firstLine="720"/>
        <w:jc w:val="right"/>
        <w:rPr>
          <w:rFonts w:cs="Times New Roman"/>
          <w:sz w:val="24"/>
          <w:szCs w:val="24"/>
          <w:lang w:val="tr-TR"/>
        </w:rPr>
      </w:pPr>
    </w:p>
    <w:p w:rsidR="009D02FB" w:rsidRDefault="00F74A2E" w:rsidP="009D02FB">
      <w:pPr>
        <w:ind w:firstLine="720"/>
        <w:rPr>
          <w:rFonts w:cs="Times New Roman"/>
          <w:sz w:val="24"/>
          <w:szCs w:val="24"/>
          <w:lang w:val="tr-TR"/>
        </w:rPr>
      </w:pPr>
      <w:r w:rsidRPr="00D27C80">
        <w:rPr>
          <w:rFonts w:cs="Times New Roman"/>
          <w:sz w:val="24"/>
          <w:szCs w:val="24"/>
          <w:lang w:val="tr-TR"/>
        </w:rPr>
        <w:t xml:space="preserve">                    </w:t>
      </w:r>
      <w:r w:rsidR="00484A5F">
        <w:rPr>
          <w:rFonts w:cs="Times New Roman"/>
          <w:sz w:val="24"/>
          <w:szCs w:val="24"/>
          <w:lang w:val="tr-TR"/>
        </w:rPr>
        <w:t xml:space="preserve">            </w:t>
      </w:r>
      <w:r w:rsidRPr="00D27C80">
        <w:rPr>
          <w:rFonts w:cs="Times New Roman"/>
          <w:sz w:val="24"/>
          <w:szCs w:val="24"/>
          <w:lang w:val="tr-TR"/>
        </w:rPr>
        <w:t xml:space="preserve">    </w:t>
      </w:r>
      <w:r w:rsidR="009D02FB" w:rsidRPr="00D27C80">
        <w:rPr>
          <w:rFonts w:cs="Times New Roman"/>
          <w:sz w:val="24"/>
          <w:szCs w:val="24"/>
          <w:lang w:val="tr-TR"/>
        </w:rPr>
        <w:t>(Ek, ana dosyaya eklenmiştir)</w:t>
      </w:r>
    </w:p>
    <w:p w:rsidR="00484A5F" w:rsidRPr="00D27C80" w:rsidRDefault="00484A5F" w:rsidP="009D02FB">
      <w:pPr>
        <w:ind w:firstLine="720"/>
        <w:rPr>
          <w:rFonts w:cs="Times New Roman"/>
          <w:sz w:val="24"/>
          <w:szCs w:val="24"/>
          <w:lang w:val="tr-TR"/>
        </w:rPr>
      </w:pPr>
    </w:p>
    <w:p w:rsidR="009D02FB" w:rsidRPr="00D27C80" w:rsidRDefault="009D02FB" w:rsidP="009D02FB">
      <w:pPr>
        <w:ind w:firstLine="720"/>
        <w:rPr>
          <w:rFonts w:cs="Times New Roman"/>
          <w:sz w:val="24"/>
          <w:szCs w:val="24"/>
          <w:lang w:val="tr-TR"/>
        </w:rPr>
      </w:pPr>
      <w:r w:rsidRPr="00D27C80">
        <w:rPr>
          <w:rFonts w:cs="Times New Roman"/>
          <w:sz w:val="24"/>
          <w:szCs w:val="24"/>
          <w:lang w:val="tr-TR"/>
        </w:rPr>
        <w:t xml:space="preserve">BAŞKAN – İkinci sırada Cumhuriyetçi Türk Partisi Lefkoşa Milletvekili Sayın Ürün Solyalı’nın sunmuş olduğu “Cumhurbaşkanlığındaki Danışmanlara İlişkin” yazılı sorusuna Başbakanlığın yanıtı var. Soru ve yanıtı okuyunuz lütfen. </w:t>
      </w:r>
    </w:p>
    <w:p w:rsidR="009D02FB" w:rsidRPr="00D27C80" w:rsidRDefault="009D02FB" w:rsidP="009D02FB">
      <w:pPr>
        <w:ind w:firstLine="720"/>
        <w:rPr>
          <w:rFonts w:cs="Times New Roman"/>
          <w:sz w:val="24"/>
          <w:szCs w:val="24"/>
          <w:lang w:val="tr-TR"/>
        </w:rPr>
      </w:pPr>
    </w:p>
    <w:p w:rsidR="00484A5F" w:rsidRDefault="00484A5F">
      <w:pPr>
        <w:jc w:val="center"/>
        <w:rPr>
          <w:rFonts w:cs="Times New Roman"/>
          <w:sz w:val="24"/>
          <w:szCs w:val="24"/>
          <w:lang w:val="tr-TR"/>
        </w:rPr>
      </w:pPr>
      <w:r>
        <w:rPr>
          <w:rFonts w:cs="Times New Roman"/>
          <w:sz w:val="24"/>
          <w:szCs w:val="24"/>
          <w:lang w:val="tr-TR"/>
        </w:rPr>
        <w:br w:type="page"/>
      </w:r>
    </w:p>
    <w:p w:rsidR="009D02FB" w:rsidRPr="00D27C80" w:rsidRDefault="009D02FB" w:rsidP="009D02FB">
      <w:pPr>
        <w:ind w:firstLine="720"/>
        <w:rPr>
          <w:rFonts w:cs="Times New Roman"/>
          <w:sz w:val="24"/>
          <w:szCs w:val="24"/>
          <w:lang w:val="tr-TR"/>
        </w:rPr>
      </w:pPr>
      <w:proofErr w:type="gramStart"/>
      <w:r w:rsidRPr="00D27C80">
        <w:rPr>
          <w:rFonts w:cs="Times New Roman"/>
          <w:sz w:val="24"/>
          <w:szCs w:val="24"/>
          <w:lang w:val="tr-TR"/>
        </w:rPr>
        <w:lastRenderedPageBreak/>
        <w:t>KATİP</w:t>
      </w:r>
      <w:proofErr w:type="gramEnd"/>
      <w:r w:rsidRPr="00D27C80">
        <w:rPr>
          <w:rFonts w:cs="Times New Roman"/>
          <w:sz w:val="24"/>
          <w:szCs w:val="24"/>
          <w:lang w:val="tr-TR"/>
        </w:rPr>
        <w:t xml:space="preserve"> – </w:t>
      </w:r>
    </w:p>
    <w:p w:rsidR="009D02FB" w:rsidRPr="00D27C80" w:rsidRDefault="009D02FB" w:rsidP="009D02FB">
      <w:pPr>
        <w:ind w:firstLine="720"/>
        <w:rPr>
          <w:rFonts w:cs="Times New Roman"/>
          <w:sz w:val="24"/>
          <w:szCs w:val="24"/>
          <w:lang w:val="tr-TR"/>
        </w:rPr>
      </w:pPr>
    </w:p>
    <w:p w:rsidR="009D02FB" w:rsidRPr="00D27C80" w:rsidRDefault="009D02FB" w:rsidP="009D02FB">
      <w:pPr>
        <w:tabs>
          <w:tab w:val="left" w:pos="3206"/>
        </w:tabs>
        <w:spacing w:line="276" w:lineRule="auto"/>
        <w:rPr>
          <w:rFonts w:eastAsia="Times New Roman" w:cs="Times New Roman"/>
          <w:sz w:val="24"/>
          <w:szCs w:val="24"/>
          <w:lang w:val="tr-TR"/>
        </w:rPr>
      </w:pPr>
      <w:proofErr w:type="gramStart"/>
      <w:r w:rsidRPr="00D27C80">
        <w:rPr>
          <w:rFonts w:eastAsia="Times New Roman" w:cs="Times New Roman"/>
          <w:sz w:val="24"/>
          <w:szCs w:val="24"/>
          <w:lang w:val="tr-TR"/>
        </w:rPr>
        <w:t>DÖNEM : X</w:t>
      </w:r>
      <w:proofErr w:type="gramEnd"/>
      <w:r w:rsidRPr="00D27C80">
        <w:rPr>
          <w:rFonts w:eastAsia="Times New Roman" w:cs="Times New Roman"/>
          <w:sz w:val="24"/>
          <w:szCs w:val="24"/>
          <w:lang w:val="tr-TR"/>
        </w:rPr>
        <w:t xml:space="preserve">                                                TARİH                     : 8 Kasım 2022  </w:t>
      </w:r>
    </w:p>
    <w:p w:rsidR="009D02FB" w:rsidRPr="00D27C80" w:rsidRDefault="009D02FB" w:rsidP="009D02FB">
      <w:pPr>
        <w:tabs>
          <w:tab w:val="left" w:pos="3206"/>
        </w:tabs>
        <w:spacing w:line="276" w:lineRule="auto"/>
        <w:jc w:val="left"/>
        <w:rPr>
          <w:rFonts w:eastAsia="Times New Roman" w:cs="Times New Roman"/>
          <w:sz w:val="24"/>
          <w:szCs w:val="24"/>
          <w:lang w:val="tr-TR"/>
        </w:rPr>
      </w:pPr>
      <w:proofErr w:type="gramStart"/>
      <w:r w:rsidRPr="00D27C80">
        <w:rPr>
          <w:rFonts w:eastAsia="Times New Roman" w:cs="Times New Roman"/>
          <w:sz w:val="24"/>
          <w:szCs w:val="24"/>
          <w:lang w:val="tr-TR"/>
        </w:rPr>
        <w:t>YIL         :  2</w:t>
      </w:r>
      <w:proofErr w:type="gramEnd"/>
      <w:r w:rsidRPr="00D27C80">
        <w:rPr>
          <w:rFonts w:eastAsia="Times New Roman" w:cs="Times New Roman"/>
          <w:sz w:val="24"/>
          <w:szCs w:val="24"/>
          <w:lang w:val="tr-TR"/>
        </w:rPr>
        <w:t xml:space="preserve">                                                   YAZILI SORU NO    : 16/2/2022</w:t>
      </w:r>
    </w:p>
    <w:p w:rsidR="009D02FB" w:rsidRPr="00D27C80" w:rsidRDefault="009D02FB" w:rsidP="009D02FB">
      <w:pPr>
        <w:tabs>
          <w:tab w:val="left" w:pos="3206"/>
        </w:tabs>
        <w:jc w:val="center"/>
        <w:rPr>
          <w:rFonts w:eastAsia="Times New Roman" w:cs="Times New Roman"/>
          <w:sz w:val="24"/>
          <w:szCs w:val="24"/>
          <w:lang w:val="tr-TR"/>
        </w:rPr>
      </w:pPr>
    </w:p>
    <w:p w:rsidR="009D02FB" w:rsidRPr="00D27C80" w:rsidRDefault="009D02FB" w:rsidP="009D02FB">
      <w:pPr>
        <w:tabs>
          <w:tab w:val="left" w:pos="3206"/>
        </w:tabs>
        <w:jc w:val="center"/>
        <w:rPr>
          <w:rFonts w:eastAsia="Times New Roman" w:cs="Times New Roman"/>
          <w:sz w:val="24"/>
          <w:szCs w:val="24"/>
          <w:lang w:val="tr-TR"/>
        </w:rPr>
      </w:pPr>
      <w:r w:rsidRPr="00D27C80">
        <w:rPr>
          <w:rFonts w:eastAsia="Times New Roman" w:cs="Times New Roman"/>
          <w:sz w:val="24"/>
          <w:szCs w:val="24"/>
          <w:lang w:val="tr-TR"/>
        </w:rPr>
        <w:t xml:space="preserve">CUMHURİYETÇİ TÜRK PARTİSİ LEFKOŞA MİLLETVEKİLİ </w:t>
      </w:r>
    </w:p>
    <w:p w:rsidR="009D02FB" w:rsidRPr="00D27C80" w:rsidRDefault="009D02FB" w:rsidP="009D02FB">
      <w:pPr>
        <w:tabs>
          <w:tab w:val="left" w:pos="3206"/>
        </w:tabs>
        <w:jc w:val="center"/>
        <w:rPr>
          <w:rFonts w:eastAsia="Times New Roman" w:cs="Times New Roman"/>
          <w:sz w:val="24"/>
          <w:szCs w:val="24"/>
          <w:lang w:val="tr-TR"/>
        </w:rPr>
      </w:pPr>
      <w:r w:rsidRPr="00D27C80">
        <w:rPr>
          <w:rFonts w:eastAsia="Times New Roman" w:cs="Times New Roman"/>
          <w:sz w:val="24"/>
          <w:szCs w:val="24"/>
          <w:lang w:val="tr-TR"/>
        </w:rPr>
        <w:t>SAYIN ÜRÜN SOLYALI’NIN CUMHURBAŞKANLIĞINDAKİ DANIŞMANLARA İLİŞKİN YAZILI SORUSU</w:t>
      </w:r>
    </w:p>
    <w:p w:rsidR="009D02FB" w:rsidRPr="00D27C80" w:rsidRDefault="009D02FB" w:rsidP="009D02FB">
      <w:pPr>
        <w:tabs>
          <w:tab w:val="left" w:pos="3206"/>
        </w:tabs>
        <w:jc w:val="left"/>
        <w:rPr>
          <w:rFonts w:eastAsia="Times New Roman" w:cs="Times New Roman"/>
          <w:sz w:val="24"/>
          <w:szCs w:val="24"/>
          <w:lang w:val="tr-TR"/>
        </w:rPr>
      </w:pPr>
    </w:p>
    <w:p w:rsidR="009D02FB" w:rsidRPr="00D27C80" w:rsidRDefault="009D02FB" w:rsidP="009D02FB">
      <w:pPr>
        <w:ind w:firstLine="708"/>
        <w:rPr>
          <w:rFonts w:eastAsia="Times New Roman" w:cs="Times New Roman"/>
          <w:sz w:val="24"/>
          <w:szCs w:val="24"/>
          <w:lang w:val="tr-TR"/>
        </w:rPr>
      </w:pPr>
      <w:r w:rsidRPr="00D27C80">
        <w:rPr>
          <w:rFonts w:eastAsia="Times New Roman" w:cs="Times New Roman"/>
          <w:sz w:val="24"/>
          <w:szCs w:val="24"/>
          <w:lang w:val="tr-TR"/>
        </w:rPr>
        <w:t>Aşağıdaki Yazılı Sorumu İçtüzüğün 101’inci maddesi uyarınca sunar, Başbakan veya ilgili Bakan tarafından yanıtlanmasını saygılarımla arz ederim.</w:t>
      </w:r>
    </w:p>
    <w:p w:rsidR="009D02FB" w:rsidRPr="00D27C80" w:rsidRDefault="009D02FB" w:rsidP="009D02FB">
      <w:pPr>
        <w:tabs>
          <w:tab w:val="left" w:pos="3206"/>
        </w:tabs>
        <w:rPr>
          <w:rFonts w:eastAsia="Times New Roman" w:cs="Times New Roman"/>
          <w:sz w:val="24"/>
          <w:szCs w:val="24"/>
        </w:rPr>
      </w:pPr>
    </w:p>
    <w:tbl>
      <w:tblPr>
        <w:tblW w:w="0" w:type="auto"/>
        <w:tblInd w:w="38" w:type="dxa"/>
        <w:tblLook w:val="01E0" w:firstRow="1" w:lastRow="1" w:firstColumn="1" w:lastColumn="1" w:noHBand="0" w:noVBand="0"/>
      </w:tblPr>
      <w:tblGrid>
        <w:gridCol w:w="1131"/>
        <w:gridCol w:w="8119"/>
      </w:tblGrid>
      <w:tr w:rsidR="009D02FB" w:rsidRPr="00D27C80" w:rsidTr="00B91C7E">
        <w:tc>
          <w:tcPr>
            <w:tcW w:w="1131" w:type="dxa"/>
            <w:hideMark/>
          </w:tcPr>
          <w:p w:rsidR="009D02FB" w:rsidRPr="00D27C80" w:rsidRDefault="009D02FB" w:rsidP="009D02FB">
            <w:pPr>
              <w:overflowPunct w:val="0"/>
              <w:autoSpaceDE w:val="0"/>
              <w:autoSpaceDN w:val="0"/>
              <w:adjustRightInd w:val="0"/>
              <w:spacing w:line="276" w:lineRule="auto"/>
              <w:ind w:left="720"/>
              <w:contextualSpacing/>
              <w:jc w:val="left"/>
              <w:rPr>
                <w:rFonts w:eastAsia="Times New Roman" w:cs="Times New Roman"/>
                <w:sz w:val="24"/>
                <w:szCs w:val="24"/>
                <w:lang w:val="tr-TR"/>
              </w:rPr>
            </w:pPr>
            <w:r w:rsidRPr="00D27C80">
              <w:rPr>
                <w:rFonts w:eastAsia="Times New Roman" w:cs="Times New Roman"/>
                <w:sz w:val="24"/>
                <w:szCs w:val="24"/>
                <w:lang w:val="tr-TR"/>
              </w:rPr>
              <w:t>1.</w:t>
            </w:r>
          </w:p>
        </w:tc>
        <w:tc>
          <w:tcPr>
            <w:tcW w:w="8119" w:type="dxa"/>
            <w:hideMark/>
          </w:tcPr>
          <w:p w:rsidR="009D02FB" w:rsidRPr="00D27C80" w:rsidRDefault="009D02FB" w:rsidP="009D02FB">
            <w:pPr>
              <w:spacing w:line="276" w:lineRule="auto"/>
              <w:rPr>
                <w:rFonts w:eastAsia="Times New Roman" w:cs="Times New Roman"/>
                <w:sz w:val="24"/>
                <w:szCs w:val="24"/>
              </w:rPr>
            </w:pPr>
            <w:r w:rsidRPr="00D27C80">
              <w:rPr>
                <w:rFonts w:eastAsia="Times New Roman" w:cs="Times New Roman"/>
                <w:sz w:val="24"/>
                <w:szCs w:val="24"/>
              </w:rPr>
              <w:t>Cumhurbaşkanlığındaki toplam danışman sayısı nedir? (Kadrolu ve sözleşmeli olarak ayrı ayrı)</w:t>
            </w:r>
          </w:p>
        </w:tc>
      </w:tr>
      <w:tr w:rsidR="009D02FB" w:rsidRPr="00D27C80" w:rsidTr="00B91C7E">
        <w:tc>
          <w:tcPr>
            <w:tcW w:w="1131" w:type="dxa"/>
          </w:tcPr>
          <w:p w:rsidR="009D02FB" w:rsidRPr="00D27C80" w:rsidRDefault="009D02FB" w:rsidP="009D02FB">
            <w:pPr>
              <w:overflowPunct w:val="0"/>
              <w:autoSpaceDE w:val="0"/>
              <w:autoSpaceDN w:val="0"/>
              <w:adjustRightInd w:val="0"/>
              <w:spacing w:line="276" w:lineRule="auto"/>
              <w:ind w:left="720"/>
              <w:contextualSpacing/>
              <w:jc w:val="left"/>
              <w:rPr>
                <w:rFonts w:eastAsia="Times New Roman" w:cs="Times New Roman"/>
                <w:sz w:val="24"/>
                <w:szCs w:val="24"/>
                <w:lang w:val="tr-TR"/>
              </w:rPr>
            </w:pPr>
          </w:p>
        </w:tc>
        <w:tc>
          <w:tcPr>
            <w:tcW w:w="8119" w:type="dxa"/>
          </w:tcPr>
          <w:p w:rsidR="009D02FB" w:rsidRPr="00D27C80" w:rsidRDefault="009D02FB" w:rsidP="009D02FB">
            <w:pPr>
              <w:spacing w:line="276" w:lineRule="auto"/>
              <w:rPr>
                <w:rFonts w:eastAsia="Times New Roman" w:cs="Times New Roman"/>
                <w:sz w:val="24"/>
                <w:szCs w:val="24"/>
              </w:rPr>
            </w:pPr>
          </w:p>
        </w:tc>
      </w:tr>
      <w:tr w:rsidR="009D02FB" w:rsidRPr="00D27C80" w:rsidTr="00B91C7E">
        <w:tc>
          <w:tcPr>
            <w:tcW w:w="1131" w:type="dxa"/>
            <w:hideMark/>
          </w:tcPr>
          <w:p w:rsidR="009D02FB" w:rsidRPr="00D27C80" w:rsidRDefault="009D02FB" w:rsidP="009D02FB">
            <w:pPr>
              <w:overflowPunct w:val="0"/>
              <w:autoSpaceDE w:val="0"/>
              <w:autoSpaceDN w:val="0"/>
              <w:adjustRightInd w:val="0"/>
              <w:spacing w:line="276" w:lineRule="auto"/>
              <w:ind w:left="720"/>
              <w:contextualSpacing/>
              <w:jc w:val="left"/>
              <w:rPr>
                <w:rFonts w:eastAsia="Times New Roman" w:cs="Times New Roman"/>
                <w:sz w:val="24"/>
                <w:szCs w:val="24"/>
                <w:lang w:val="tr-TR"/>
              </w:rPr>
            </w:pPr>
            <w:r w:rsidRPr="00D27C80">
              <w:rPr>
                <w:rFonts w:eastAsia="Times New Roman" w:cs="Times New Roman"/>
                <w:sz w:val="24"/>
                <w:szCs w:val="24"/>
                <w:lang w:val="tr-TR"/>
              </w:rPr>
              <w:t xml:space="preserve">2. </w:t>
            </w:r>
          </w:p>
        </w:tc>
        <w:tc>
          <w:tcPr>
            <w:tcW w:w="8119" w:type="dxa"/>
            <w:hideMark/>
          </w:tcPr>
          <w:p w:rsidR="009D02FB" w:rsidRPr="00D27C80" w:rsidRDefault="009D02FB" w:rsidP="009D02FB">
            <w:pPr>
              <w:spacing w:line="276" w:lineRule="auto"/>
              <w:rPr>
                <w:rFonts w:eastAsia="Times New Roman" w:cs="Times New Roman"/>
                <w:sz w:val="24"/>
                <w:szCs w:val="24"/>
              </w:rPr>
            </w:pPr>
            <w:r w:rsidRPr="00D27C80">
              <w:rPr>
                <w:rFonts w:eastAsia="Times New Roman" w:cs="Times New Roman"/>
                <w:sz w:val="24"/>
                <w:szCs w:val="24"/>
              </w:rPr>
              <w:t>Danışmanlar kimlerdir ve hangi başlıkta görevlendirilmiştirler?</w:t>
            </w:r>
          </w:p>
        </w:tc>
      </w:tr>
      <w:tr w:rsidR="009D02FB" w:rsidRPr="00D27C80" w:rsidTr="00B91C7E">
        <w:tc>
          <w:tcPr>
            <w:tcW w:w="1131" w:type="dxa"/>
          </w:tcPr>
          <w:p w:rsidR="009D02FB" w:rsidRPr="00D27C80" w:rsidRDefault="009D02FB" w:rsidP="009D02FB">
            <w:pPr>
              <w:overflowPunct w:val="0"/>
              <w:autoSpaceDE w:val="0"/>
              <w:autoSpaceDN w:val="0"/>
              <w:adjustRightInd w:val="0"/>
              <w:spacing w:line="276" w:lineRule="auto"/>
              <w:ind w:left="720"/>
              <w:contextualSpacing/>
              <w:jc w:val="left"/>
              <w:rPr>
                <w:rFonts w:eastAsia="Times New Roman" w:cs="Times New Roman"/>
                <w:sz w:val="24"/>
                <w:szCs w:val="24"/>
                <w:lang w:val="tr-TR"/>
              </w:rPr>
            </w:pPr>
          </w:p>
        </w:tc>
        <w:tc>
          <w:tcPr>
            <w:tcW w:w="8119" w:type="dxa"/>
          </w:tcPr>
          <w:p w:rsidR="009D02FB" w:rsidRPr="00D27C80" w:rsidRDefault="009D02FB" w:rsidP="009D02FB">
            <w:pPr>
              <w:spacing w:line="276" w:lineRule="auto"/>
              <w:rPr>
                <w:rFonts w:eastAsia="Times New Roman" w:cs="Times New Roman"/>
                <w:sz w:val="24"/>
                <w:szCs w:val="24"/>
              </w:rPr>
            </w:pPr>
          </w:p>
        </w:tc>
      </w:tr>
      <w:tr w:rsidR="009D02FB" w:rsidRPr="00D27C80" w:rsidTr="00B91C7E">
        <w:tc>
          <w:tcPr>
            <w:tcW w:w="1131" w:type="dxa"/>
            <w:hideMark/>
          </w:tcPr>
          <w:p w:rsidR="009D02FB" w:rsidRPr="00D27C80" w:rsidRDefault="009D02FB" w:rsidP="009D02FB">
            <w:pPr>
              <w:overflowPunct w:val="0"/>
              <w:autoSpaceDE w:val="0"/>
              <w:autoSpaceDN w:val="0"/>
              <w:adjustRightInd w:val="0"/>
              <w:spacing w:line="276" w:lineRule="auto"/>
              <w:ind w:left="720"/>
              <w:contextualSpacing/>
              <w:jc w:val="left"/>
              <w:rPr>
                <w:rFonts w:eastAsia="Times New Roman" w:cs="Times New Roman"/>
                <w:sz w:val="24"/>
                <w:szCs w:val="24"/>
                <w:lang w:val="tr-TR"/>
              </w:rPr>
            </w:pPr>
            <w:r w:rsidRPr="00D27C80">
              <w:rPr>
                <w:rFonts w:eastAsia="Times New Roman" w:cs="Times New Roman"/>
                <w:sz w:val="24"/>
                <w:szCs w:val="24"/>
                <w:lang w:val="tr-TR"/>
              </w:rPr>
              <w:t>3.</w:t>
            </w:r>
          </w:p>
        </w:tc>
        <w:tc>
          <w:tcPr>
            <w:tcW w:w="8119" w:type="dxa"/>
            <w:hideMark/>
          </w:tcPr>
          <w:p w:rsidR="009D02FB" w:rsidRPr="00D27C80" w:rsidRDefault="009D02FB" w:rsidP="009D02FB">
            <w:pPr>
              <w:spacing w:line="276" w:lineRule="auto"/>
              <w:rPr>
                <w:rFonts w:eastAsia="Times New Roman" w:cs="Times New Roman"/>
                <w:sz w:val="24"/>
                <w:szCs w:val="24"/>
              </w:rPr>
            </w:pPr>
            <w:r w:rsidRPr="00D27C80">
              <w:rPr>
                <w:rFonts w:eastAsia="Times New Roman" w:cs="Times New Roman"/>
                <w:sz w:val="24"/>
                <w:szCs w:val="24"/>
              </w:rPr>
              <w:t>Danışmanlara ödenmekte olan toplam aylık gider ne kadardır? (Sözleşmeli ve kadrolu toplamları ayrı ayrı)</w:t>
            </w:r>
          </w:p>
        </w:tc>
      </w:tr>
      <w:tr w:rsidR="009D02FB" w:rsidRPr="00D27C80" w:rsidTr="00B91C7E">
        <w:tc>
          <w:tcPr>
            <w:tcW w:w="1131" w:type="dxa"/>
          </w:tcPr>
          <w:p w:rsidR="009D02FB" w:rsidRPr="00D27C80" w:rsidRDefault="009D02FB" w:rsidP="009D02FB">
            <w:pPr>
              <w:overflowPunct w:val="0"/>
              <w:autoSpaceDE w:val="0"/>
              <w:autoSpaceDN w:val="0"/>
              <w:adjustRightInd w:val="0"/>
              <w:spacing w:line="276" w:lineRule="auto"/>
              <w:ind w:left="720"/>
              <w:contextualSpacing/>
              <w:jc w:val="left"/>
              <w:rPr>
                <w:rFonts w:eastAsia="Times New Roman" w:cs="Times New Roman"/>
                <w:sz w:val="24"/>
                <w:szCs w:val="24"/>
                <w:lang w:val="tr-TR"/>
              </w:rPr>
            </w:pPr>
          </w:p>
        </w:tc>
        <w:tc>
          <w:tcPr>
            <w:tcW w:w="8119" w:type="dxa"/>
          </w:tcPr>
          <w:p w:rsidR="009D02FB" w:rsidRPr="00D27C80" w:rsidRDefault="009D02FB" w:rsidP="009D02FB">
            <w:pPr>
              <w:spacing w:line="276" w:lineRule="auto"/>
              <w:rPr>
                <w:rFonts w:eastAsia="Times New Roman" w:cs="Times New Roman"/>
                <w:sz w:val="24"/>
                <w:szCs w:val="24"/>
              </w:rPr>
            </w:pPr>
          </w:p>
        </w:tc>
      </w:tr>
    </w:tbl>
    <w:p w:rsidR="00340B02" w:rsidRPr="00D27C80" w:rsidRDefault="00340B02" w:rsidP="00340B02">
      <w:pPr>
        <w:rPr>
          <w:rFonts w:eastAsia="Calibri" w:cs="Times New Roman"/>
          <w:sz w:val="24"/>
          <w:szCs w:val="24"/>
          <w:lang w:val="tr-TR"/>
        </w:rPr>
      </w:pPr>
    </w:p>
    <w:p w:rsidR="00340B02" w:rsidRPr="00D27C80" w:rsidRDefault="00340B02" w:rsidP="00340B02">
      <w:pPr>
        <w:jc w:val="center"/>
        <w:rPr>
          <w:rFonts w:eastAsia="Calibri" w:cs="Times New Roman"/>
          <w:sz w:val="24"/>
          <w:szCs w:val="24"/>
          <w:lang w:val="tr-TR"/>
        </w:rPr>
      </w:pPr>
      <w:r w:rsidRPr="00D27C80">
        <w:rPr>
          <w:rFonts w:eastAsia="Calibri" w:cs="Times New Roman"/>
          <w:sz w:val="24"/>
          <w:szCs w:val="24"/>
          <w:lang w:val="tr-TR"/>
        </w:rPr>
        <w:t xml:space="preserve">KUZEY KIBRIS TÜRK CUMHURİYETİ </w:t>
      </w:r>
    </w:p>
    <w:p w:rsidR="00340B02" w:rsidRPr="00D27C80" w:rsidRDefault="00340B02" w:rsidP="00340B02">
      <w:pPr>
        <w:jc w:val="center"/>
        <w:rPr>
          <w:rFonts w:eastAsia="Calibri" w:cs="Times New Roman"/>
          <w:sz w:val="24"/>
          <w:szCs w:val="24"/>
          <w:lang w:val="tr-TR"/>
        </w:rPr>
      </w:pPr>
      <w:r w:rsidRPr="00D27C80">
        <w:rPr>
          <w:rFonts w:eastAsia="Calibri" w:cs="Times New Roman"/>
          <w:sz w:val="24"/>
          <w:szCs w:val="24"/>
          <w:lang w:val="tr-TR"/>
        </w:rPr>
        <w:t xml:space="preserve">BAŞBAKANLIĞI </w:t>
      </w:r>
    </w:p>
    <w:p w:rsidR="00340B02" w:rsidRPr="00D27C80" w:rsidRDefault="00340B02" w:rsidP="00340B02">
      <w:pPr>
        <w:jc w:val="center"/>
        <w:rPr>
          <w:rFonts w:eastAsia="Calibri" w:cs="Times New Roman"/>
          <w:sz w:val="24"/>
          <w:szCs w:val="24"/>
          <w:lang w:val="tr-TR"/>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624"/>
        <w:gridCol w:w="4583"/>
      </w:tblGrid>
      <w:tr w:rsidR="00340B02" w:rsidRPr="00D27C80" w:rsidTr="00F321D8">
        <w:tc>
          <w:tcPr>
            <w:tcW w:w="959" w:type="dxa"/>
          </w:tcPr>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Sayı</w:t>
            </w:r>
          </w:p>
        </w:tc>
        <w:tc>
          <w:tcPr>
            <w:tcW w:w="3624" w:type="dxa"/>
          </w:tcPr>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:BBK.0.00-822/07-22/E.5069</w:t>
            </w:r>
          </w:p>
        </w:tc>
        <w:tc>
          <w:tcPr>
            <w:tcW w:w="4583" w:type="dxa"/>
          </w:tcPr>
          <w:p w:rsidR="00340B02" w:rsidRPr="00D27C80" w:rsidRDefault="00340B02" w:rsidP="00340B02">
            <w:pPr>
              <w:jc w:val="right"/>
              <w:rPr>
                <w:rFonts w:eastAsia="Calibri" w:cs="Times New Roman"/>
                <w:sz w:val="24"/>
                <w:szCs w:val="24"/>
                <w:lang w:val="tr-TR"/>
              </w:rPr>
            </w:pPr>
            <w:r w:rsidRPr="00D27C80">
              <w:rPr>
                <w:rFonts w:eastAsia="Calibri" w:cs="Times New Roman"/>
                <w:sz w:val="24"/>
                <w:szCs w:val="24"/>
                <w:lang w:val="tr-TR"/>
              </w:rPr>
              <w:t>7 Aralık 2022</w:t>
            </w:r>
          </w:p>
        </w:tc>
      </w:tr>
      <w:tr w:rsidR="00340B02" w:rsidRPr="00D27C80" w:rsidTr="00F321D8">
        <w:tc>
          <w:tcPr>
            <w:tcW w:w="959" w:type="dxa"/>
          </w:tcPr>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Konu</w:t>
            </w:r>
          </w:p>
        </w:tc>
        <w:tc>
          <w:tcPr>
            <w:tcW w:w="3624" w:type="dxa"/>
          </w:tcPr>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w:t>
            </w:r>
            <w:proofErr w:type="gramStart"/>
            <w:r w:rsidRPr="00D27C80">
              <w:rPr>
                <w:rFonts w:eastAsia="Calibri" w:cs="Times New Roman"/>
                <w:sz w:val="24"/>
                <w:szCs w:val="24"/>
                <w:lang w:val="tr-TR"/>
              </w:rPr>
              <w:t>16/2/2022</w:t>
            </w:r>
            <w:proofErr w:type="gramEnd"/>
            <w:r w:rsidRPr="00D27C80">
              <w:rPr>
                <w:rFonts w:eastAsia="Calibri" w:cs="Times New Roman"/>
                <w:sz w:val="24"/>
                <w:szCs w:val="24"/>
                <w:lang w:val="tr-TR"/>
              </w:rPr>
              <w:t xml:space="preserve"> Numaralı Yazılı Soru Önergesi</w:t>
            </w:r>
          </w:p>
        </w:tc>
        <w:tc>
          <w:tcPr>
            <w:tcW w:w="4583" w:type="dxa"/>
          </w:tcPr>
          <w:p w:rsidR="00340B02" w:rsidRPr="00D27C80" w:rsidRDefault="00340B02" w:rsidP="00340B02">
            <w:pPr>
              <w:rPr>
                <w:rFonts w:eastAsia="Calibri" w:cs="Times New Roman"/>
                <w:sz w:val="24"/>
                <w:szCs w:val="24"/>
                <w:lang w:val="tr-TR"/>
              </w:rPr>
            </w:pPr>
          </w:p>
        </w:tc>
      </w:tr>
    </w:tbl>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 xml:space="preserve">KKTC Cumhuriyet Meclisi Başkanlığı </w:t>
      </w: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Lefkoşa</w:t>
      </w:r>
    </w:p>
    <w:p w:rsidR="00340B02" w:rsidRPr="00D27C80" w:rsidRDefault="00340B02" w:rsidP="00340B02">
      <w:pPr>
        <w:rPr>
          <w:rFonts w:eastAsia="Calibri" w:cs="Times New Roman"/>
          <w:sz w:val="24"/>
          <w:szCs w:val="24"/>
          <w:lang w:val="tr-TR"/>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49"/>
      </w:tblGrid>
      <w:tr w:rsidR="00340B02" w:rsidRPr="00D27C80" w:rsidTr="00F321D8">
        <w:tc>
          <w:tcPr>
            <w:tcW w:w="817" w:type="dxa"/>
          </w:tcPr>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İlgi:</w:t>
            </w:r>
          </w:p>
        </w:tc>
        <w:tc>
          <w:tcPr>
            <w:tcW w:w="8349" w:type="dxa"/>
          </w:tcPr>
          <w:p w:rsidR="00340B02" w:rsidRPr="00D27C80" w:rsidRDefault="00340B02" w:rsidP="00340B02">
            <w:pPr>
              <w:numPr>
                <w:ilvl w:val="0"/>
                <w:numId w:val="1"/>
              </w:numPr>
              <w:contextualSpacing/>
              <w:rPr>
                <w:rFonts w:eastAsia="Calibri" w:cs="Times New Roman"/>
                <w:sz w:val="24"/>
                <w:szCs w:val="24"/>
                <w:lang w:val="tr-TR"/>
              </w:rPr>
            </w:pPr>
            <w:r w:rsidRPr="00D27C80">
              <w:rPr>
                <w:rFonts w:eastAsia="Calibri" w:cs="Times New Roman"/>
                <w:sz w:val="24"/>
                <w:szCs w:val="24"/>
                <w:lang w:val="tr-TR"/>
              </w:rPr>
              <w:t>8 Kasım 2022 tarihli ve MGS.0.00-822/07-22/E.872 sayılı yazınız.</w:t>
            </w:r>
          </w:p>
        </w:tc>
      </w:tr>
      <w:tr w:rsidR="00340B02" w:rsidRPr="00D27C80" w:rsidTr="00F321D8">
        <w:tc>
          <w:tcPr>
            <w:tcW w:w="817" w:type="dxa"/>
          </w:tcPr>
          <w:p w:rsidR="00340B02" w:rsidRPr="00D27C80" w:rsidRDefault="00340B02" w:rsidP="00340B02">
            <w:pPr>
              <w:rPr>
                <w:rFonts w:eastAsia="Calibri" w:cs="Times New Roman"/>
                <w:sz w:val="24"/>
                <w:szCs w:val="24"/>
                <w:lang w:val="tr-TR"/>
              </w:rPr>
            </w:pPr>
          </w:p>
        </w:tc>
        <w:tc>
          <w:tcPr>
            <w:tcW w:w="8349" w:type="dxa"/>
          </w:tcPr>
          <w:p w:rsidR="00340B02" w:rsidRPr="00D27C80" w:rsidRDefault="00340B02" w:rsidP="00340B02">
            <w:pPr>
              <w:numPr>
                <w:ilvl w:val="0"/>
                <w:numId w:val="1"/>
              </w:numPr>
              <w:contextualSpacing/>
              <w:rPr>
                <w:rFonts w:eastAsia="Calibri" w:cs="Times New Roman"/>
                <w:sz w:val="24"/>
                <w:szCs w:val="24"/>
                <w:lang w:val="tr-TR"/>
              </w:rPr>
            </w:pPr>
            <w:r w:rsidRPr="00D27C80">
              <w:rPr>
                <w:rFonts w:eastAsia="Calibri" w:cs="Times New Roman"/>
                <w:sz w:val="24"/>
                <w:szCs w:val="24"/>
                <w:lang w:val="tr-TR"/>
              </w:rPr>
              <w:t>KKTC Cumhurbaşkanlığı’nın 2 Aralık 2022 tarihli ve CMB.0.00-012/03-22/E.680 sayılı yazısı.</w:t>
            </w:r>
          </w:p>
        </w:tc>
      </w:tr>
    </w:tbl>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İlgi (a) yazınız ile Başbakanlığa iletilmiş olan, Cumhuriyetçi Türk Partisi Lefkoşa Milletvekili Sayın Ürün Solyalı’nın sunmuş olduğu, Cumhurbaşkanlığındaki Danışmanlara İlişkin Yazılı Soru Önergesine (Y.S.No:</w:t>
      </w:r>
      <w:proofErr w:type="gramStart"/>
      <w:r w:rsidRPr="00D27C80">
        <w:rPr>
          <w:rFonts w:eastAsia="Calibri" w:cs="Times New Roman"/>
          <w:sz w:val="24"/>
          <w:szCs w:val="24"/>
          <w:lang w:val="tr-TR"/>
        </w:rPr>
        <w:t>16/2/2022</w:t>
      </w:r>
      <w:proofErr w:type="gramEnd"/>
      <w:r w:rsidRPr="00D27C80">
        <w:rPr>
          <w:rFonts w:eastAsia="Calibri" w:cs="Times New Roman"/>
          <w:sz w:val="24"/>
          <w:szCs w:val="24"/>
          <w:lang w:val="tr-TR"/>
        </w:rPr>
        <w:t xml:space="preserve">) yanıt olarak KKTC Cumhurbaşkanlığı’ndan alınan ilgi (b)’de kayıtlı yazının bir sureti ilişikte sunulmaktadır.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Bilgilerinizi ve Cumhuriyet Meclisi İçtüzüğü’nün 104 (1) maddesi uyarınca gereğini saygı ile istirham ederim. </w:t>
      </w:r>
    </w:p>
    <w:p w:rsidR="00340B02" w:rsidRPr="00D27C80" w:rsidRDefault="00340B02" w:rsidP="00340B02">
      <w:pPr>
        <w:rPr>
          <w:rFonts w:eastAsia="Calibri" w:cs="Times New Roman"/>
          <w:sz w:val="24"/>
          <w:szCs w:val="24"/>
          <w:lang w:val="tr-TR"/>
        </w:rPr>
      </w:pPr>
    </w:p>
    <w:p w:rsidR="00340B02" w:rsidRPr="00D27C80" w:rsidRDefault="00340B02" w:rsidP="00484A5F">
      <w:pPr>
        <w:ind w:left="7230"/>
        <w:rPr>
          <w:rFonts w:eastAsia="Calibri" w:cs="Times New Roman"/>
          <w:sz w:val="24"/>
          <w:szCs w:val="24"/>
          <w:lang w:val="tr-TR"/>
        </w:rPr>
      </w:pPr>
      <w:r w:rsidRPr="00D27C80">
        <w:rPr>
          <w:rFonts w:eastAsia="Calibri" w:cs="Times New Roman"/>
          <w:sz w:val="24"/>
          <w:szCs w:val="24"/>
          <w:lang w:val="tr-TR"/>
        </w:rPr>
        <w:t xml:space="preserve">Dt. Ünal Üstel </w:t>
      </w:r>
    </w:p>
    <w:p w:rsidR="00340B02" w:rsidRPr="00D27C80" w:rsidRDefault="00484A5F" w:rsidP="00484A5F">
      <w:pPr>
        <w:ind w:left="7230"/>
        <w:rPr>
          <w:rFonts w:eastAsia="Calibri" w:cs="Times New Roman"/>
          <w:sz w:val="24"/>
          <w:szCs w:val="24"/>
          <w:lang w:val="tr-TR"/>
        </w:rPr>
      </w:pPr>
      <w:r>
        <w:rPr>
          <w:rFonts w:eastAsia="Calibri" w:cs="Times New Roman"/>
          <w:sz w:val="24"/>
          <w:szCs w:val="24"/>
          <w:lang w:val="tr-TR"/>
        </w:rPr>
        <w:t xml:space="preserve">    </w:t>
      </w:r>
      <w:r w:rsidR="00340B02" w:rsidRPr="00D27C80">
        <w:rPr>
          <w:rFonts w:eastAsia="Calibri" w:cs="Times New Roman"/>
          <w:sz w:val="24"/>
          <w:szCs w:val="24"/>
          <w:lang w:val="tr-TR"/>
        </w:rPr>
        <w:t>Başbakan</w:t>
      </w: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lastRenderedPageBreak/>
        <w:t>Ek: KKTC Cumhurbaşkanlığı’nın 2 Aralık 2022 tarihli ve CMB.0.00-012/03-22/E.680 sayılı yazısı.</w:t>
      </w:r>
    </w:p>
    <w:p w:rsidR="00340B02" w:rsidRPr="00D27C80" w:rsidRDefault="00340B02" w:rsidP="00340B02">
      <w:pPr>
        <w:rPr>
          <w:rFonts w:eastAsia="Calibri" w:cs="Times New Roman"/>
          <w:sz w:val="24"/>
          <w:szCs w:val="24"/>
          <w:lang w:val="tr-TR"/>
        </w:rPr>
      </w:pPr>
    </w:p>
    <w:p w:rsidR="00340B02" w:rsidRPr="00D27C80" w:rsidRDefault="00BE6838" w:rsidP="00F74A2E">
      <w:pPr>
        <w:ind w:left="1416" w:firstLine="708"/>
        <w:rPr>
          <w:rFonts w:eastAsia="Calibri" w:cs="Times New Roman"/>
          <w:sz w:val="24"/>
          <w:szCs w:val="24"/>
          <w:lang w:val="tr-TR"/>
        </w:rPr>
      </w:pPr>
      <w:r>
        <w:rPr>
          <w:rFonts w:eastAsia="Calibri" w:cs="Times New Roman"/>
          <w:sz w:val="24"/>
          <w:szCs w:val="24"/>
          <w:lang w:val="tr-TR"/>
        </w:rPr>
        <w:t xml:space="preserve">                   </w:t>
      </w:r>
      <w:r w:rsidR="00340B02" w:rsidRPr="00D27C80">
        <w:rPr>
          <w:rFonts w:eastAsia="Calibri" w:cs="Times New Roman"/>
          <w:sz w:val="24"/>
          <w:szCs w:val="24"/>
          <w:lang w:val="tr-TR"/>
        </w:rPr>
        <w:t xml:space="preserve">(Ekler </w:t>
      </w:r>
      <w:r w:rsidR="00CE6DFA">
        <w:rPr>
          <w:rFonts w:eastAsia="Calibri" w:cs="Times New Roman"/>
          <w:sz w:val="24"/>
          <w:szCs w:val="24"/>
          <w:lang w:val="tr-TR"/>
        </w:rPr>
        <w:t>A</w:t>
      </w:r>
      <w:r w:rsidR="00340B02" w:rsidRPr="00D27C80">
        <w:rPr>
          <w:rFonts w:eastAsia="Calibri" w:cs="Times New Roman"/>
          <w:sz w:val="24"/>
          <w:szCs w:val="24"/>
          <w:lang w:val="tr-TR"/>
        </w:rPr>
        <w:t xml:space="preserve">na </w:t>
      </w:r>
      <w:r w:rsidR="00CE6DFA">
        <w:rPr>
          <w:rFonts w:eastAsia="Calibri" w:cs="Times New Roman"/>
          <w:sz w:val="24"/>
          <w:szCs w:val="24"/>
          <w:lang w:val="tr-TR"/>
        </w:rPr>
        <w:t>D</w:t>
      </w:r>
      <w:bookmarkStart w:id="0" w:name="_GoBack"/>
      <w:bookmarkEnd w:id="0"/>
      <w:r w:rsidR="00340B02" w:rsidRPr="00D27C80">
        <w:rPr>
          <w:rFonts w:eastAsia="Calibri" w:cs="Times New Roman"/>
          <w:sz w:val="24"/>
          <w:szCs w:val="24"/>
          <w:lang w:val="tr-TR"/>
        </w:rPr>
        <w:t>osyaya eklenmiştir)</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BAŞKAN – Teşekkürler Sayın </w:t>
      </w:r>
      <w:proofErr w:type="gramStart"/>
      <w:r w:rsidRPr="00D27C80">
        <w:rPr>
          <w:rFonts w:eastAsia="Calibri" w:cs="Times New Roman"/>
          <w:sz w:val="24"/>
          <w:szCs w:val="24"/>
          <w:lang w:val="tr-TR"/>
        </w:rPr>
        <w:t>Katip</w:t>
      </w:r>
      <w:proofErr w:type="gramEnd"/>
      <w:r w:rsidRPr="00D27C80">
        <w:rPr>
          <w:rFonts w:eastAsia="Calibri" w:cs="Times New Roman"/>
          <w:sz w:val="24"/>
          <w:szCs w:val="24"/>
          <w:lang w:val="tr-TR"/>
        </w:rPr>
        <w:t xml:space="preserve">.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Şimdi Sözlü Sorular kısmına geçiyoruz. Sayın Milletvekilleri; bu bölümde önceki Birleşimlerde Kürsüden sorulan sözlü soruları yer almaktadır lakin bu sorulara cevap verebilecek Bakan veya soru sahibi Genel Kurul salonunda hazır bulunmadığı için bu bölümü geçiyoruz. </w:t>
      </w:r>
    </w:p>
    <w:p w:rsidR="00340B02" w:rsidRPr="00D27C80" w:rsidRDefault="00340B02" w:rsidP="00340B02">
      <w:pPr>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 xml:space="preserve">Sözlü Soruya Dönüştürülen Yazılı Sorular burada da aynı şekilde bu sorulara cevap verebilecek Bakan ya da milletvekilleri Genel Kurul salonunda olmadığı için bu bölümü de geçiyoruz. </w:t>
      </w:r>
    </w:p>
    <w:p w:rsidR="00340B02" w:rsidRPr="00D27C80" w:rsidRDefault="00340B02" w:rsidP="00340B02">
      <w:pPr>
        <w:ind w:firstLine="708"/>
        <w:rPr>
          <w:rFonts w:eastAsia="Calibri" w:cs="Times New Roman"/>
          <w:sz w:val="24"/>
          <w:szCs w:val="24"/>
          <w:lang w:val="tr-TR"/>
        </w:rPr>
      </w:pPr>
    </w:p>
    <w:p w:rsidR="00340B02" w:rsidRPr="00D27C80" w:rsidRDefault="00340B02" w:rsidP="00340B02">
      <w:pPr>
        <w:ind w:firstLine="708"/>
        <w:rPr>
          <w:rFonts w:eastAsia="Calibri" w:cs="Times New Roman"/>
          <w:sz w:val="24"/>
          <w:szCs w:val="24"/>
          <w:lang w:val="tr-TR"/>
        </w:rPr>
      </w:pPr>
      <w:r w:rsidRPr="00D27C80">
        <w:rPr>
          <w:rFonts w:eastAsia="Calibri" w:cs="Times New Roman"/>
          <w:sz w:val="24"/>
          <w:szCs w:val="24"/>
          <w:lang w:val="tr-TR"/>
        </w:rPr>
        <w:t>Ve son bölüm Kürsüden Sorulacak Sözlü Sorulara geçiyoruz. İçtüzüğün 105’inci maddesi uyarınca sözlü sorular Kürsüden sorulur ve yazılı olarak Başkanlığa verilir. Yanıt vermesi istenen Başbakan veya ilgili Bakan yanıtlamaya hazırsa aynı anda Kürsüden yanıtlanır, hazır değilse Başkanlık yazısının Başbakanlığa gönderildiği tarihten sonraki ilk Birleşimde gündeme alınır ve bu Birleşimde Başbakan veya ilgili Bakan tarafından yanıtlanır. Sayın Milletvekilleri; sözlü sorusu olan var mı</w:t>
      </w:r>
      <w:proofErr w:type="gramStart"/>
      <w:r w:rsidRPr="00D27C80">
        <w:rPr>
          <w:rFonts w:eastAsia="Calibri" w:cs="Times New Roman"/>
          <w:sz w:val="24"/>
          <w:szCs w:val="24"/>
          <w:lang w:val="tr-TR"/>
        </w:rPr>
        <w:t>?...</w:t>
      </w:r>
      <w:proofErr w:type="gramEnd"/>
      <w:r w:rsidRPr="00D27C80">
        <w:rPr>
          <w:rFonts w:eastAsia="Calibri" w:cs="Times New Roman"/>
          <w:sz w:val="24"/>
          <w:szCs w:val="24"/>
          <w:lang w:val="tr-TR"/>
        </w:rPr>
        <w:t xml:space="preserve"> Yoktur. Sorular kısmı bitiyor.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Sayın Milletvekilleri; gündem gereği görüşmeler tamamlanmıştır. Sayın Milletvekilleri; alınan karar uyarınca gelecek Birleşim 2023 Mali Yılı Bütçe Yasa Tasarısının görüşülmeye başlanacağı 27 Aralık 2022 Salı günü saat 10.00’da yapılacaktır. Gündem elektronik posta yoluyla e-maillerinize gönderilecek, ayrıca Meclis web sayfamızda da yayınlanacaktır. </w:t>
      </w:r>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t xml:space="preserve">Birleşimi burada kapatıyorum. Teşekkür ederim. </w:t>
      </w:r>
    </w:p>
    <w:p w:rsidR="00340B02" w:rsidRPr="00D27C80" w:rsidRDefault="00340B02" w:rsidP="00340B02">
      <w:pPr>
        <w:rPr>
          <w:rFonts w:eastAsia="Calibri" w:cs="Times New Roman"/>
          <w:sz w:val="24"/>
          <w:szCs w:val="24"/>
          <w:lang w:val="tr-TR"/>
        </w:rPr>
      </w:pPr>
    </w:p>
    <w:p w:rsidR="00340B02" w:rsidRPr="00D27C80" w:rsidRDefault="00340B02" w:rsidP="00340B02">
      <w:pPr>
        <w:jc w:val="right"/>
        <w:rPr>
          <w:rFonts w:eastAsia="Calibri" w:cs="Times New Roman"/>
          <w:sz w:val="24"/>
          <w:szCs w:val="24"/>
          <w:lang w:val="tr-TR"/>
        </w:rPr>
      </w:pPr>
      <w:r w:rsidRPr="00D27C80">
        <w:rPr>
          <w:rFonts w:eastAsia="Calibri" w:cs="Times New Roman"/>
          <w:sz w:val="24"/>
          <w:szCs w:val="24"/>
          <w:lang w:val="tr-TR"/>
        </w:rPr>
        <w:tab/>
        <w:t>(Kapanış saati: 14.27)</w:t>
      </w:r>
    </w:p>
    <w:p w:rsidR="00340B02" w:rsidRPr="00D27C80" w:rsidRDefault="00340B02" w:rsidP="00340B02">
      <w:pPr>
        <w:jc w:val="right"/>
        <w:rPr>
          <w:rFonts w:eastAsia="Calibri" w:cs="Times New Roman"/>
          <w:sz w:val="24"/>
          <w:szCs w:val="24"/>
          <w:lang w:val="tr-TR"/>
        </w:rPr>
      </w:pPr>
    </w:p>
    <w:p w:rsidR="00340B02" w:rsidRPr="00D27C80" w:rsidRDefault="00340B02" w:rsidP="00340B02">
      <w:pPr>
        <w:jc w:val="right"/>
        <w:rPr>
          <w:rFonts w:eastAsia="Calibri" w:cs="Times New Roman"/>
          <w:sz w:val="24"/>
          <w:szCs w:val="24"/>
          <w:lang w:val="tr-TR"/>
        </w:rPr>
      </w:pPr>
    </w:p>
    <w:p w:rsidR="00BE6838" w:rsidRDefault="00BE6838">
      <w:pPr>
        <w:jc w:val="center"/>
        <w:rPr>
          <w:rFonts w:eastAsia="Calibri" w:cs="Times New Roman"/>
          <w:sz w:val="24"/>
          <w:szCs w:val="24"/>
          <w:lang w:val="tr-TR"/>
        </w:rPr>
      </w:pPr>
      <w:r>
        <w:rPr>
          <w:rFonts w:eastAsia="Calibri" w:cs="Times New Roman"/>
          <w:sz w:val="24"/>
          <w:szCs w:val="24"/>
          <w:lang w:val="tr-TR"/>
        </w:rPr>
        <w:br w:type="page"/>
      </w:r>
    </w:p>
    <w:p w:rsidR="00340B02" w:rsidRPr="00D27C80" w:rsidRDefault="00340B02" w:rsidP="00340B02">
      <w:pPr>
        <w:rPr>
          <w:rFonts w:eastAsia="Calibri" w:cs="Times New Roman"/>
          <w:sz w:val="24"/>
          <w:szCs w:val="24"/>
          <w:lang w:val="tr-TR"/>
        </w:rPr>
      </w:pPr>
      <w:proofErr w:type="gramStart"/>
      <w:r w:rsidRPr="00D27C80">
        <w:rPr>
          <w:rFonts w:eastAsia="Calibri" w:cs="Times New Roman"/>
          <w:sz w:val="24"/>
          <w:szCs w:val="24"/>
          <w:lang w:val="tr-TR"/>
        </w:rPr>
        <w:lastRenderedPageBreak/>
        <w:t>DÖNEM:X</w:t>
      </w:r>
      <w:proofErr w:type="gramEnd"/>
      <w:r w:rsidRPr="00D27C80">
        <w:rPr>
          <w:rFonts w:eastAsia="Calibri" w:cs="Times New Roman"/>
          <w:sz w:val="24"/>
          <w:szCs w:val="24"/>
          <w:lang w:val="tr-TR"/>
        </w:rPr>
        <w:t xml:space="preserve">                                                                                                          YIL:2 </w:t>
      </w:r>
    </w:p>
    <w:p w:rsidR="00340B02" w:rsidRPr="00D27C80" w:rsidRDefault="00340B02" w:rsidP="00340B02">
      <w:pPr>
        <w:rPr>
          <w:rFonts w:eastAsia="Calibri" w:cs="Times New Roman"/>
          <w:sz w:val="24"/>
          <w:szCs w:val="24"/>
          <w:lang w:val="tr-TR"/>
        </w:rPr>
      </w:pPr>
    </w:p>
    <w:p w:rsidR="00340B02" w:rsidRPr="00D27C80" w:rsidRDefault="00340B02" w:rsidP="00340B02">
      <w:pPr>
        <w:jc w:val="center"/>
        <w:rPr>
          <w:rFonts w:eastAsia="Calibri" w:cs="Times New Roman"/>
          <w:sz w:val="24"/>
          <w:szCs w:val="24"/>
          <w:lang w:val="tr-TR"/>
        </w:rPr>
      </w:pPr>
      <w:r w:rsidRPr="00D27C80">
        <w:rPr>
          <w:rFonts w:eastAsia="Calibri" w:cs="Times New Roman"/>
          <w:sz w:val="24"/>
          <w:szCs w:val="24"/>
          <w:lang w:val="tr-TR"/>
        </w:rPr>
        <w:t>CUMHURİYET MECLİSİ</w:t>
      </w:r>
    </w:p>
    <w:p w:rsidR="00340B02" w:rsidRPr="00D27C80" w:rsidRDefault="00340B02" w:rsidP="00340B02">
      <w:pPr>
        <w:jc w:val="center"/>
        <w:rPr>
          <w:rFonts w:eastAsia="Calibri" w:cs="Times New Roman"/>
          <w:sz w:val="24"/>
          <w:szCs w:val="24"/>
          <w:lang w:val="tr-TR"/>
        </w:rPr>
      </w:pPr>
      <w:r w:rsidRPr="00D27C80">
        <w:rPr>
          <w:rFonts w:eastAsia="Calibri" w:cs="Times New Roman"/>
          <w:sz w:val="24"/>
          <w:szCs w:val="24"/>
          <w:lang w:val="tr-TR"/>
        </w:rPr>
        <w:t>17’nci Birleşim</w:t>
      </w:r>
    </w:p>
    <w:p w:rsidR="00340B02" w:rsidRPr="00D27C80" w:rsidRDefault="00340B02" w:rsidP="00340B02">
      <w:pPr>
        <w:jc w:val="center"/>
        <w:rPr>
          <w:rFonts w:eastAsia="Calibri" w:cs="Times New Roman"/>
          <w:sz w:val="24"/>
          <w:szCs w:val="24"/>
          <w:lang w:val="tr-TR"/>
        </w:rPr>
      </w:pPr>
      <w:r w:rsidRPr="00D27C80">
        <w:rPr>
          <w:rFonts w:eastAsia="Calibri" w:cs="Times New Roman"/>
          <w:sz w:val="24"/>
          <w:szCs w:val="24"/>
          <w:lang w:val="tr-TR"/>
        </w:rPr>
        <w:t xml:space="preserve">13 </w:t>
      </w:r>
      <w:proofErr w:type="gramStart"/>
      <w:r w:rsidRPr="00D27C80">
        <w:rPr>
          <w:rFonts w:eastAsia="Calibri" w:cs="Times New Roman"/>
          <w:sz w:val="24"/>
          <w:szCs w:val="24"/>
          <w:lang w:val="tr-TR"/>
        </w:rPr>
        <w:t>Aralık  2022</w:t>
      </w:r>
      <w:proofErr w:type="gramEnd"/>
      <w:r w:rsidRPr="00D27C80">
        <w:rPr>
          <w:rFonts w:eastAsia="Calibri" w:cs="Times New Roman"/>
          <w:sz w:val="24"/>
          <w:szCs w:val="24"/>
          <w:lang w:val="tr-TR"/>
        </w:rPr>
        <w:t>,  Salı</w:t>
      </w:r>
    </w:p>
    <w:p w:rsidR="00340B02" w:rsidRPr="00D27C80" w:rsidRDefault="00340B02" w:rsidP="00340B02">
      <w:pPr>
        <w:jc w:val="center"/>
        <w:rPr>
          <w:rFonts w:eastAsia="Calibri" w:cs="Times New Roman"/>
          <w:sz w:val="24"/>
          <w:szCs w:val="24"/>
          <w:lang w:val="tr-TR"/>
        </w:rPr>
      </w:pPr>
      <w:r w:rsidRPr="00D27C80">
        <w:rPr>
          <w:rFonts w:eastAsia="Calibri" w:cs="Times New Roman"/>
          <w:sz w:val="24"/>
          <w:szCs w:val="24"/>
          <w:lang w:val="tr-TR"/>
        </w:rPr>
        <w:t xml:space="preserve">Saat: </w:t>
      </w:r>
      <w:proofErr w:type="gramStart"/>
      <w:r w:rsidRPr="00D27C80">
        <w:rPr>
          <w:rFonts w:eastAsia="Calibri" w:cs="Times New Roman"/>
          <w:sz w:val="24"/>
          <w:szCs w:val="24"/>
          <w:lang w:val="tr-TR"/>
        </w:rPr>
        <w:t>10:00</w:t>
      </w:r>
      <w:proofErr w:type="gramEnd"/>
    </w:p>
    <w:p w:rsidR="00340B02" w:rsidRPr="00D27C80" w:rsidRDefault="00340B02" w:rsidP="00340B02">
      <w:pPr>
        <w:rPr>
          <w:rFonts w:eastAsia="Calibri" w:cs="Times New Roman"/>
          <w:sz w:val="24"/>
          <w:szCs w:val="24"/>
          <w:lang w:val="tr-TR"/>
        </w:rPr>
      </w:pPr>
    </w:p>
    <w:p w:rsidR="00340B02" w:rsidRPr="00D27C80" w:rsidRDefault="00340B02" w:rsidP="00340B02">
      <w:pPr>
        <w:rPr>
          <w:rFonts w:eastAsia="Calibri" w:cs="Times New Roman"/>
          <w:sz w:val="24"/>
          <w:szCs w:val="24"/>
          <w:u w:val="single"/>
          <w:lang w:val="tr-TR"/>
        </w:rPr>
      </w:pPr>
      <w:r w:rsidRPr="00D27C80">
        <w:rPr>
          <w:rFonts w:eastAsia="Calibri" w:cs="Times New Roman"/>
          <w:sz w:val="24"/>
          <w:szCs w:val="24"/>
          <w:u w:val="single"/>
          <w:lang w:val="tr-TR"/>
        </w:rPr>
        <w:t>GÜNDEM:</w:t>
      </w:r>
    </w:p>
    <w:tbl>
      <w:tblPr>
        <w:tblW w:w="9735" w:type="dxa"/>
        <w:tblLayout w:type="fixed"/>
        <w:tblLook w:val="0000" w:firstRow="0" w:lastRow="0" w:firstColumn="0" w:lastColumn="0" w:noHBand="0" w:noVBand="0"/>
      </w:tblPr>
      <w:tblGrid>
        <w:gridCol w:w="558"/>
        <w:gridCol w:w="9090"/>
        <w:gridCol w:w="87"/>
      </w:tblGrid>
      <w:tr w:rsidR="00340B02" w:rsidRPr="00D27C80" w:rsidTr="00F321D8">
        <w:trPr>
          <w:gridAfter w:val="1"/>
          <w:wAfter w:w="87" w:type="dxa"/>
        </w:trPr>
        <w:tc>
          <w:tcPr>
            <w:tcW w:w="558" w:type="dxa"/>
          </w:tcPr>
          <w:p w:rsidR="00340B02" w:rsidRPr="00D27C80" w:rsidRDefault="00340B02" w:rsidP="00340B02">
            <w:pPr>
              <w:rPr>
                <w:rFonts w:eastAsia="Calibri" w:cs="Times New Roman"/>
                <w:i/>
                <w:sz w:val="24"/>
                <w:szCs w:val="24"/>
                <w:lang w:val="tr-TR"/>
              </w:rPr>
            </w:pPr>
          </w:p>
        </w:tc>
        <w:tc>
          <w:tcPr>
            <w:tcW w:w="9090" w:type="dxa"/>
          </w:tcPr>
          <w:p w:rsidR="00340B02" w:rsidRPr="00D27C80" w:rsidRDefault="00340B02" w:rsidP="00340B02">
            <w:pPr>
              <w:rPr>
                <w:rFonts w:eastAsia="Calibri" w:cs="Times New Roman"/>
                <w:i/>
                <w:sz w:val="24"/>
                <w:szCs w:val="24"/>
                <w:lang w:val="tr-TR"/>
              </w:rPr>
            </w:pPr>
          </w:p>
        </w:tc>
      </w:tr>
      <w:tr w:rsidR="00340B02" w:rsidRPr="00D27C80" w:rsidTr="00F321D8">
        <w:tblPrEx>
          <w:tblLook w:val="04A0" w:firstRow="1" w:lastRow="0" w:firstColumn="1" w:lastColumn="0" w:noHBand="0" w:noVBand="1"/>
        </w:tblPrEx>
        <w:tc>
          <w:tcPr>
            <w:tcW w:w="9735" w:type="dxa"/>
            <w:gridSpan w:val="3"/>
            <w:hideMark/>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t>I. BAŞKANLIĞIN GENEL KURULA SUNUŞLARI:</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hideMark/>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noProof/>
                <w:sz w:val="24"/>
                <w:szCs w:val="24"/>
                <w:lang w:val="tr-TR"/>
              </w:rPr>
              <w:t xml:space="preserve"> - Bu Kısımda Sunuşlara yer verilecektir.</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t>II. ÖZEL GÜNDEMDE YER ALACAK İŞLER.</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hideMark/>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t>III. KOMİTELERDEN GELEN TASARI VE ÖNERİLER İLE GÖRÜŞÜLECEK DİĞER İŞLER:</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hd w:val="clear" w:color="auto" w:fill="FFFFFF"/>
              <w:rPr>
                <w:rFonts w:eastAsia="Calibri" w:cs="Times New Roman"/>
                <w:sz w:val="24"/>
                <w:szCs w:val="24"/>
                <w:lang w:val="tr-TR"/>
              </w:rPr>
            </w:pPr>
            <w:r w:rsidRPr="00D27C80">
              <w:rPr>
                <w:rFonts w:eastAsia="Calibri" w:cs="Times New Roman"/>
                <w:sz w:val="24"/>
                <w:szCs w:val="24"/>
                <w:lang w:val="tr-TR"/>
              </w:rPr>
              <w:t>(1) S</w:t>
            </w:r>
            <w:r w:rsidRPr="00D27C80">
              <w:rPr>
                <w:rFonts w:eastAsia="Calibri" w:cs="Times New Roman"/>
                <w:sz w:val="24"/>
                <w:szCs w:val="24"/>
              </w:rPr>
              <w:t xml:space="preserve">ayıştay Komitesinin, </w:t>
            </w:r>
            <w:r w:rsidRPr="00D27C80">
              <w:rPr>
                <w:rFonts w:eastAsia="Calibri" w:cs="Times New Roman"/>
                <w:sz w:val="24"/>
                <w:szCs w:val="24"/>
                <w:lang w:val="tr-TR" w:eastAsia="tr-TR"/>
              </w:rPr>
              <w:t>2017 Mali Yılı Kesin Hesap Yasa Tasarısı ve Sayıştay Başkanlığının 2017 Mali Yılı Bütçesi Kesin Hesap Genel Uygunluk Bildirimi (Y.T.No:</w:t>
            </w:r>
            <w:proofErr w:type="gramStart"/>
            <w:r w:rsidRPr="00D27C80">
              <w:rPr>
                <w:rFonts w:eastAsia="Calibri" w:cs="Times New Roman"/>
                <w:sz w:val="24"/>
                <w:szCs w:val="24"/>
                <w:lang w:val="tr-TR" w:eastAsia="tr-TR"/>
              </w:rPr>
              <w:t>61/2/2018</w:t>
            </w:r>
            <w:proofErr w:type="gramEnd"/>
            <w:r w:rsidRPr="00D27C80">
              <w:rPr>
                <w:rFonts w:eastAsia="Calibri" w:cs="Times New Roman"/>
                <w:sz w:val="24"/>
                <w:szCs w:val="24"/>
                <w:lang w:val="tr-TR" w:eastAsia="tr-TR"/>
              </w:rPr>
              <w:t xml:space="preserve"> - S.R.No:22/2/2019)’ne ilişkin Raporu.</w:t>
            </w:r>
            <w:r w:rsidRPr="00D27C80">
              <w:rPr>
                <w:rFonts w:eastAsia="Calibri" w:cs="Times New Roman"/>
                <w:sz w:val="24"/>
                <w:szCs w:val="24"/>
              </w:rPr>
              <w:t xml:space="preserve"> </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t>IV. SEÇİMLER VE OYLAMASI YAPILACAK İŞLER.</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t>V. GÜNCEL KONUŞMALAR:</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br w:type="page"/>
            </w:r>
            <w:r w:rsidRPr="00D27C80">
              <w:rPr>
                <w:rFonts w:eastAsia="Calibri" w:cs="Times New Roman"/>
                <w:sz w:val="24"/>
                <w:szCs w:val="24"/>
                <w:lang w:val="tr-TR"/>
              </w:rPr>
              <w:br w:type="page"/>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t xml:space="preserve">- </w:t>
            </w:r>
            <w:proofErr w:type="gramStart"/>
            <w:r w:rsidRPr="00D27C80">
              <w:rPr>
                <w:rFonts w:eastAsia="Calibri" w:cs="Times New Roman"/>
                <w:sz w:val="24"/>
                <w:szCs w:val="24"/>
                <w:lang w:val="tr-TR"/>
              </w:rPr>
              <w:t>Bu  Kısımda</w:t>
            </w:r>
            <w:proofErr w:type="gramEnd"/>
            <w:r w:rsidRPr="00D27C80">
              <w:rPr>
                <w:rFonts w:eastAsia="Calibri" w:cs="Times New Roman"/>
                <w:sz w:val="24"/>
                <w:szCs w:val="24"/>
                <w:lang w:val="tr-TR"/>
              </w:rPr>
              <w:t xml:space="preserve"> Milletvekillerinin Güncel Konuşma istemlerine yer verilecektir.</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t>VI. GENEL GÖRÜŞME VE MECLİS ARAŞTIRMASI İLE İLGİLİ İŞLER.</w:t>
            </w:r>
            <w:r w:rsidRPr="00D27C80">
              <w:rPr>
                <w:rFonts w:eastAsia="Calibri" w:cs="Times New Roman"/>
                <w:sz w:val="24"/>
                <w:szCs w:val="24"/>
                <w:lang w:val="tr-TR"/>
              </w:rPr>
              <w:tab/>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br w:type="page"/>
            </w:r>
            <w:r w:rsidRPr="00D27C80">
              <w:rPr>
                <w:rFonts w:eastAsia="Calibri" w:cs="Times New Roman"/>
                <w:sz w:val="24"/>
                <w:szCs w:val="24"/>
                <w:lang w:val="tr-TR"/>
              </w:rPr>
              <w:br w:type="page"/>
            </w:r>
            <w:r w:rsidRPr="00D27C80">
              <w:rPr>
                <w:rFonts w:eastAsia="Calibri" w:cs="Times New Roman"/>
                <w:sz w:val="24"/>
                <w:szCs w:val="24"/>
                <w:lang w:val="tr-TR"/>
              </w:rPr>
              <w:br w:type="page"/>
              <w:t>VII. SORULAR:</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u w:val="single"/>
                <w:lang w:val="tr-TR"/>
              </w:rPr>
              <w:t>A. YAZILI SORULAR</w:t>
            </w:r>
            <w:r w:rsidRPr="00D27C80">
              <w:rPr>
                <w:rFonts w:eastAsia="Calibri" w:cs="Times New Roman"/>
                <w:sz w:val="24"/>
                <w:szCs w:val="24"/>
                <w:lang w:val="tr-TR"/>
              </w:rPr>
              <w:t>:</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u w:val="single"/>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t>(1)</w:t>
            </w:r>
            <w:r w:rsidRPr="00D27C80">
              <w:rPr>
                <w:rFonts w:eastAsia="Calibri" w:cs="Times New Roman"/>
                <w:noProof/>
                <w:sz w:val="24"/>
                <w:szCs w:val="24"/>
                <w:lang w:val="tr-TR"/>
              </w:rPr>
              <w:t xml:space="preserve"> Demokrat Parti Girne Milletvekili Sayın Serhat Akpınar’ın sunmuş olduğu, Üniversitelere İlişkin Yükseköğretim Faaliyetleri ve Güney Kıbrıs’la Karşılaştırmalı Rekabet Ortamına İlişkin Yazılı Sorusuna (Y.S.No:15/2/2022)  Başbakanlığın Yanıtı.</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u w:val="single"/>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r w:rsidRPr="00D27C80">
              <w:rPr>
                <w:rFonts w:eastAsia="Calibri" w:cs="Times New Roman"/>
                <w:sz w:val="24"/>
                <w:szCs w:val="24"/>
                <w:lang w:val="tr-TR"/>
              </w:rPr>
              <w:t>(2)</w:t>
            </w:r>
            <w:r w:rsidRPr="00D27C80">
              <w:rPr>
                <w:rFonts w:eastAsia="Calibri" w:cs="Times New Roman"/>
                <w:noProof/>
                <w:sz w:val="24"/>
                <w:szCs w:val="24"/>
                <w:lang w:val="tr-TR"/>
              </w:rPr>
              <w:t xml:space="preserve"> Cumhuriyetçi Türk Partisi Lefkoşa Milletvekili Sayın Ürün Solyalı’nın sunmuş olduğu, Cumhurbaşkanlığındaki Danışmanlara İlişkin Yazılı Sorusuna (Y.S.No:16/2/2022)  Cumhurbaşkanlığının Yanıtı.</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hideMark/>
          </w:tcPr>
          <w:p w:rsidR="00340B02" w:rsidRPr="00D27C80" w:rsidRDefault="00340B02" w:rsidP="00340B02">
            <w:pPr>
              <w:tabs>
                <w:tab w:val="center" w:pos="4761"/>
              </w:tabs>
              <w:spacing w:line="276" w:lineRule="auto"/>
              <w:rPr>
                <w:rFonts w:eastAsia="Calibri" w:cs="Times New Roman"/>
                <w:sz w:val="24"/>
                <w:szCs w:val="24"/>
                <w:u w:val="single"/>
                <w:lang w:val="tr-TR"/>
              </w:rPr>
            </w:pPr>
            <w:r w:rsidRPr="00D27C80">
              <w:rPr>
                <w:rFonts w:eastAsia="Calibri" w:cs="Times New Roman"/>
                <w:sz w:val="24"/>
                <w:szCs w:val="24"/>
                <w:u w:val="single"/>
                <w:lang w:val="tr-TR"/>
              </w:rPr>
              <w:t xml:space="preserve">B. </w:t>
            </w:r>
            <w:r w:rsidRPr="00D27C80">
              <w:rPr>
                <w:rFonts w:eastAsia="Calibri" w:cs="Times New Roman"/>
                <w:sz w:val="24"/>
                <w:szCs w:val="24"/>
                <w:u w:val="single"/>
                <w:lang w:val="tr-TR"/>
              </w:rPr>
              <w:br w:type="page"/>
              <w:t>SÖZLÜ SORULAR:</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rPr>
            </w:pPr>
            <w:r w:rsidRPr="00D27C80">
              <w:rPr>
                <w:rFonts w:eastAsia="Calibri" w:cs="Times New Roman"/>
                <w:sz w:val="24"/>
                <w:szCs w:val="24"/>
                <w:lang w:val="tr-TR" w:eastAsia="tr-TR"/>
              </w:rPr>
              <w:t>(1) Cumhuriyetçi Türk Partisi İskele Milletvekili Sayın Biray Hamzaoğulları’nın, Yenierenköy Sağlık Merkezinde Bulunan Laboratuvar Aletlerinin Akıbetine İlişkin Sözlü Sorusu. (S.S.No:</w:t>
            </w:r>
            <w:proofErr w:type="gramStart"/>
            <w:r w:rsidRPr="00D27C80">
              <w:rPr>
                <w:rFonts w:eastAsia="Calibri" w:cs="Times New Roman"/>
                <w:sz w:val="24"/>
                <w:szCs w:val="24"/>
                <w:lang w:val="tr-TR" w:eastAsia="tr-TR"/>
              </w:rPr>
              <w:t>5/2/2022</w:t>
            </w:r>
            <w:proofErr w:type="gramEnd"/>
            <w:r w:rsidRPr="00D27C80">
              <w:rPr>
                <w:rFonts w:eastAsia="Calibri" w:cs="Times New Roman"/>
                <w:sz w:val="24"/>
                <w:szCs w:val="24"/>
                <w:lang w:val="tr-TR" w:eastAsia="tr-TR"/>
              </w:rPr>
              <w:t>)</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r w:rsidRPr="00D27C80">
              <w:rPr>
                <w:rFonts w:eastAsia="Calibri" w:cs="Times New Roman"/>
                <w:sz w:val="24"/>
                <w:szCs w:val="24"/>
                <w:lang w:val="tr-TR" w:eastAsia="tr-TR"/>
              </w:rPr>
              <w:t>(2) Cumhuriyetçi Türk Partisi İskele Milletvekili Sayın Biray Hamzaoğulları’nın, 23 Ocak 2022’den Bugüne Kadar Verilen “T” İzinlerine İlişkin Sözlü Sorusu. (S.S.No:</w:t>
            </w:r>
            <w:proofErr w:type="gramStart"/>
            <w:r w:rsidRPr="00D27C80">
              <w:rPr>
                <w:rFonts w:eastAsia="Calibri" w:cs="Times New Roman"/>
                <w:sz w:val="24"/>
                <w:szCs w:val="24"/>
                <w:lang w:val="tr-TR" w:eastAsia="tr-TR"/>
              </w:rPr>
              <w:t>6/2/2022</w:t>
            </w:r>
            <w:proofErr w:type="gramEnd"/>
            <w:r w:rsidRPr="00D27C80">
              <w:rPr>
                <w:rFonts w:eastAsia="Calibri" w:cs="Times New Roman"/>
                <w:sz w:val="24"/>
                <w:szCs w:val="24"/>
                <w:lang w:val="tr-TR" w:eastAsia="tr-TR"/>
              </w:rPr>
              <w:t>)</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r w:rsidRPr="00D27C80">
              <w:rPr>
                <w:rFonts w:eastAsia="Calibri" w:cs="Times New Roman"/>
                <w:sz w:val="24"/>
                <w:szCs w:val="24"/>
                <w:lang w:val="tr-TR" w:eastAsia="tr-TR"/>
              </w:rPr>
              <w:t xml:space="preserve">C. </w:t>
            </w:r>
            <w:r w:rsidRPr="00D27C80">
              <w:rPr>
                <w:rFonts w:eastAsia="Calibri" w:cs="Times New Roman"/>
                <w:sz w:val="24"/>
                <w:szCs w:val="24"/>
                <w:u w:val="single"/>
                <w:lang w:val="tr-TR" w:eastAsia="tr-TR"/>
              </w:rPr>
              <w:t>SÖZLÜ SORUYA DÖNÜŞTÜRÜLEN YAZILI SORULAR</w:t>
            </w:r>
            <w:r w:rsidRPr="00D27C80">
              <w:rPr>
                <w:rFonts w:eastAsia="Calibri" w:cs="Times New Roman"/>
                <w:sz w:val="24"/>
                <w:szCs w:val="24"/>
                <w:lang w:val="tr-TR" w:eastAsia="tr-TR"/>
              </w:rPr>
              <w:t>:</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r w:rsidRPr="00D27C80">
              <w:rPr>
                <w:rFonts w:eastAsia="Calibri" w:cs="Times New Roman"/>
                <w:sz w:val="24"/>
                <w:szCs w:val="24"/>
                <w:lang w:val="tr-TR" w:eastAsia="tr-TR"/>
              </w:rPr>
              <w:t>(1) Cumhuriyetçi Türk Partisi Gazimağusa Milletvekili Sayın Erkut Şahali’nin, Polis Yakın Koruma Hizmetine İlişkin Yazılı Sorusu. (Y.S.No:</w:t>
            </w:r>
            <w:proofErr w:type="gramStart"/>
            <w:r w:rsidRPr="00D27C80">
              <w:rPr>
                <w:rFonts w:eastAsia="Calibri" w:cs="Times New Roman"/>
                <w:sz w:val="24"/>
                <w:szCs w:val="24"/>
                <w:lang w:val="tr-TR" w:eastAsia="tr-TR"/>
              </w:rPr>
              <w:t>5/1/2022</w:t>
            </w:r>
            <w:proofErr w:type="gramEnd"/>
            <w:r w:rsidRPr="00D27C80">
              <w:rPr>
                <w:rFonts w:eastAsia="Calibri" w:cs="Times New Roman"/>
                <w:sz w:val="24"/>
                <w:szCs w:val="24"/>
                <w:lang w:val="tr-TR" w:eastAsia="tr-TR"/>
              </w:rPr>
              <w:t>)</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r w:rsidRPr="00D27C80">
              <w:rPr>
                <w:rFonts w:eastAsia="Calibri" w:cs="Times New Roman"/>
                <w:sz w:val="24"/>
                <w:szCs w:val="24"/>
                <w:lang w:val="tr-TR" w:eastAsia="tr-TR"/>
              </w:rPr>
              <w:t>(2) Cumhuriyetçi Türk Partisi Lefkoşa Milletvekili Sayın Ürün Solyalı’nın, Covid Döneminde Meydana Gelen 12 Haziran 2020 Tarihli “Özel Jet İzni” Olarak Basına Yansıyan Adli Soruşturmanın Akıbetine İlişkin Yazılı Sorusu. (Y.S.No:</w:t>
            </w:r>
            <w:proofErr w:type="gramStart"/>
            <w:r w:rsidRPr="00D27C80">
              <w:rPr>
                <w:rFonts w:eastAsia="Calibri" w:cs="Times New Roman"/>
                <w:sz w:val="24"/>
                <w:szCs w:val="24"/>
                <w:lang w:val="tr-TR" w:eastAsia="tr-TR"/>
              </w:rPr>
              <w:t>6/1/2022</w:t>
            </w:r>
            <w:proofErr w:type="gramEnd"/>
            <w:r w:rsidRPr="00D27C80">
              <w:rPr>
                <w:rFonts w:eastAsia="Calibri" w:cs="Times New Roman"/>
                <w:sz w:val="24"/>
                <w:szCs w:val="24"/>
                <w:lang w:val="tr-TR" w:eastAsia="tr-TR"/>
              </w:rPr>
              <w:t>)</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r w:rsidRPr="00D27C80">
              <w:rPr>
                <w:rFonts w:eastAsia="Calibri" w:cs="Times New Roman"/>
                <w:sz w:val="24"/>
                <w:szCs w:val="24"/>
                <w:lang w:val="tr-TR" w:eastAsia="tr-TR"/>
              </w:rPr>
              <w:t>(3) Cumhuriyetçi Türk Partisi Gazimağusa Milletvekili Sayın Asım Akansoy’un, Ercan Havalimanı İhale Şartnamesine İlişkin Yazılı Sorusu. (Y.S.No:</w:t>
            </w:r>
            <w:proofErr w:type="gramStart"/>
            <w:r w:rsidRPr="00D27C80">
              <w:rPr>
                <w:rFonts w:eastAsia="Calibri" w:cs="Times New Roman"/>
                <w:sz w:val="24"/>
                <w:szCs w:val="24"/>
                <w:lang w:val="tr-TR" w:eastAsia="tr-TR"/>
              </w:rPr>
              <w:t>7/1/2022</w:t>
            </w:r>
            <w:proofErr w:type="gramEnd"/>
            <w:r w:rsidRPr="00D27C80">
              <w:rPr>
                <w:rFonts w:eastAsia="Calibri" w:cs="Times New Roman"/>
                <w:sz w:val="24"/>
                <w:szCs w:val="24"/>
                <w:lang w:val="tr-TR" w:eastAsia="tr-TR"/>
              </w:rPr>
              <w:t>)</w:t>
            </w:r>
          </w:p>
          <w:p w:rsidR="00340B02" w:rsidRPr="00D27C80" w:rsidRDefault="00340B02" w:rsidP="00340B02">
            <w:pPr>
              <w:tabs>
                <w:tab w:val="center" w:pos="4761"/>
              </w:tabs>
              <w:spacing w:line="276" w:lineRule="auto"/>
              <w:rPr>
                <w:rFonts w:eastAsia="Calibri" w:cs="Times New Roman"/>
                <w:sz w:val="24"/>
                <w:szCs w:val="24"/>
                <w:lang w:val="tr-TR" w:eastAsia="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eastAsia="tr-TR"/>
              </w:rPr>
            </w:pPr>
            <w:r w:rsidRPr="00D27C80">
              <w:rPr>
                <w:rFonts w:eastAsia="Calibri" w:cs="Times New Roman"/>
                <w:sz w:val="24"/>
                <w:szCs w:val="24"/>
                <w:lang w:val="tr-TR" w:eastAsia="tr-TR"/>
              </w:rPr>
              <w:t>(4) Cumhuriyetçi Türk Partisi Gazimağusa Milletvekili Sayın Asım Akansoy’un, Sanal Bahis Sitelerine İlişkin Yazılı Sorusu. (Y.S.No:</w:t>
            </w:r>
            <w:proofErr w:type="gramStart"/>
            <w:r w:rsidRPr="00D27C80">
              <w:rPr>
                <w:rFonts w:eastAsia="Calibri" w:cs="Times New Roman"/>
                <w:sz w:val="24"/>
                <w:szCs w:val="24"/>
                <w:lang w:val="tr-TR" w:eastAsia="tr-TR"/>
              </w:rPr>
              <w:t>8/1/2022</w:t>
            </w:r>
            <w:proofErr w:type="gramEnd"/>
            <w:r w:rsidRPr="00D27C80">
              <w:rPr>
                <w:rFonts w:eastAsia="Calibri" w:cs="Times New Roman"/>
                <w:sz w:val="24"/>
                <w:szCs w:val="24"/>
                <w:lang w:val="tr-TR" w:eastAsia="tr-TR"/>
              </w:rPr>
              <w:t>)</w:t>
            </w: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rPr>
            </w:pPr>
          </w:p>
        </w:tc>
      </w:tr>
      <w:tr w:rsidR="00340B02" w:rsidRPr="00D27C80" w:rsidTr="00F321D8">
        <w:tblPrEx>
          <w:tblLook w:val="04A0" w:firstRow="1" w:lastRow="0" w:firstColumn="1" w:lastColumn="0" w:noHBand="0" w:noVBand="1"/>
        </w:tblPrEx>
        <w:tc>
          <w:tcPr>
            <w:tcW w:w="9735" w:type="dxa"/>
            <w:gridSpan w:val="3"/>
          </w:tcPr>
          <w:p w:rsidR="00340B02" w:rsidRPr="00D27C80" w:rsidRDefault="00340B02" w:rsidP="00340B02">
            <w:pPr>
              <w:tabs>
                <w:tab w:val="center" w:pos="4761"/>
              </w:tabs>
              <w:spacing w:line="276" w:lineRule="auto"/>
              <w:rPr>
                <w:rFonts w:eastAsia="Calibri" w:cs="Times New Roman"/>
                <w:sz w:val="24"/>
                <w:szCs w:val="24"/>
                <w:lang w:val="tr-TR"/>
              </w:rPr>
            </w:pPr>
            <w:r w:rsidRPr="00D27C80">
              <w:rPr>
                <w:rFonts w:eastAsia="Calibri" w:cs="Times New Roman"/>
                <w:noProof/>
                <w:sz w:val="24"/>
                <w:szCs w:val="24"/>
                <w:lang w:val="tr-TR"/>
              </w:rPr>
              <w:t>D. Bu Bölümde Sözlü Sorusu olanlar Sorularını Kürsüden sorabileceklerdir.</w:t>
            </w:r>
          </w:p>
        </w:tc>
      </w:tr>
    </w:tbl>
    <w:p w:rsidR="00340B02" w:rsidRPr="00D27C80" w:rsidRDefault="00340B02" w:rsidP="00340B02">
      <w:pPr>
        <w:rPr>
          <w:rFonts w:eastAsia="Calibri" w:cs="Times New Roman"/>
          <w:sz w:val="24"/>
          <w:szCs w:val="24"/>
          <w:lang w:val="tr-TR"/>
        </w:rPr>
      </w:pPr>
    </w:p>
    <w:p w:rsidR="00340B02" w:rsidRPr="00D27C80" w:rsidRDefault="00340B02" w:rsidP="00340B02">
      <w:pPr>
        <w:jc w:val="right"/>
        <w:rPr>
          <w:rFonts w:eastAsia="Calibri" w:cs="Times New Roman"/>
          <w:sz w:val="24"/>
          <w:szCs w:val="24"/>
          <w:lang w:val="tr-TR"/>
        </w:rPr>
      </w:pPr>
    </w:p>
    <w:p w:rsidR="00340B02" w:rsidRPr="00F10675" w:rsidRDefault="00F10675" w:rsidP="00340B02">
      <w:pPr>
        <w:rPr>
          <w:rFonts w:eastAsia="Calibri" w:cs="Times New Roman"/>
          <w:sz w:val="16"/>
          <w:szCs w:val="16"/>
          <w:lang w:val="tr-TR"/>
        </w:rPr>
      </w:pPr>
      <w:r w:rsidRPr="00F10675">
        <w:rPr>
          <w:rFonts w:eastAsia="Calibri" w:cs="Times New Roman"/>
          <w:sz w:val="16"/>
          <w:szCs w:val="16"/>
          <w:lang w:val="tr-TR"/>
        </w:rPr>
        <w:t>Kontrol: A.G</w:t>
      </w:r>
    </w:p>
    <w:p w:rsidR="00340B02" w:rsidRPr="00D27C80" w:rsidRDefault="00340B02" w:rsidP="00340B02">
      <w:pPr>
        <w:rPr>
          <w:rFonts w:eastAsia="Calibri" w:cs="Times New Roman"/>
          <w:sz w:val="24"/>
          <w:szCs w:val="24"/>
          <w:lang w:val="tr-TR"/>
        </w:rPr>
      </w:pPr>
      <w:r w:rsidRPr="00D27C80">
        <w:rPr>
          <w:rFonts w:eastAsia="Calibri" w:cs="Times New Roman"/>
          <w:sz w:val="24"/>
          <w:szCs w:val="24"/>
          <w:lang w:val="tr-TR"/>
        </w:rPr>
        <w:tab/>
      </w:r>
    </w:p>
    <w:p w:rsidR="00532C20" w:rsidRPr="00D27C80" w:rsidRDefault="00532C20">
      <w:pPr>
        <w:rPr>
          <w:rFonts w:cs="Times New Roman"/>
          <w:sz w:val="24"/>
          <w:szCs w:val="24"/>
        </w:rPr>
      </w:pPr>
    </w:p>
    <w:sectPr w:rsidR="00532C20" w:rsidRPr="00D27C80" w:rsidSect="009B368C">
      <w:headerReference w:type="default" r:id="rId9"/>
      <w:pgSz w:w="12240" w:h="15840"/>
      <w:pgMar w:top="1417" w:right="1417" w:bottom="1417" w:left="1417"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53" w:rsidRDefault="002B5553" w:rsidP="009B368C">
      <w:r>
        <w:separator/>
      </w:r>
    </w:p>
  </w:endnote>
  <w:endnote w:type="continuationSeparator" w:id="0">
    <w:p w:rsidR="002B5553" w:rsidRDefault="002B5553" w:rsidP="009B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53" w:rsidRDefault="002B5553" w:rsidP="009B368C">
      <w:r>
        <w:separator/>
      </w:r>
    </w:p>
  </w:footnote>
  <w:footnote w:type="continuationSeparator" w:id="0">
    <w:p w:rsidR="002B5553" w:rsidRDefault="002B5553" w:rsidP="009B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201167"/>
      <w:docPartObj>
        <w:docPartGallery w:val="Page Numbers (Top of Page)"/>
        <w:docPartUnique/>
      </w:docPartObj>
    </w:sdtPr>
    <w:sdtEndPr>
      <w:rPr>
        <w:rFonts w:cs="Times New Roman"/>
        <w:sz w:val="28"/>
        <w:szCs w:val="28"/>
      </w:rPr>
    </w:sdtEndPr>
    <w:sdtContent>
      <w:p w:rsidR="002B5553" w:rsidRPr="009B368C" w:rsidRDefault="002B5553">
        <w:pPr>
          <w:pStyle w:val="stbilgi"/>
          <w:jc w:val="center"/>
          <w:rPr>
            <w:rFonts w:cs="Times New Roman"/>
            <w:sz w:val="28"/>
            <w:szCs w:val="28"/>
          </w:rPr>
        </w:pPr>
        <w:r w:rsidRPr="009B368C">
          <w:rPr>
            <w:rFonts w:cs="Times New Roman"/>
            <w:sz w:val="28"/>
            <w:szCs w:val="28"/>
          </w:rPr>
          <w:fldChar w:fldCharType="begin"/>
        </w:r>
        <w:r w:rsidRPr="009B368C">
          <w:rPr>
            <w:rFonts w:cs="Times New Roman"/>
            <w:sz w:val="28"/>
            <w:szCs w:val="28"/>
          </w:rPr>
          <w:instrText>PAGE   \* MERGEFORMAT</w:instrText>
        </w:r>
        <w:r w:rsidRPr="009B368C">
          <w:rPr>
            <w:rFonts w:cs="Times New Roman"/>
            <w:sz w:val="28"/>
            <w:szCs w:val="28"/>
          </w:rPr>
          <w:fldChar w:fldCharType="separate"/>
        </w:r>
        <w:r w:rsidR="00CE6DFA" w:rsidRPr="00CE6DFA">
          <w:rPr>
            <w:rFonts w:cs="Times New Roman"/>
            <w:noProof/>
            <w:sz w:val="28"/>
            <w:szCs w:val="28"/>
            <w:lang w:val="tr-TR"/>
          </w:rPr>
          <w:t>74</w:t>
        </w:r>
        <w:r w:rsidRPr="009B368C">
          <w:rPr>
            <w:rFonts w:cs="Times New Roman"/>
            <w:sz w:val="28"/>
            <w:szCs w:val="28"/>
          </w:rPr>
          <w:fldChar w:fldCharType="end"/>
        </w:r>
      </w:p>
    </w:sdtContent>
  </w:sdt>
  <w:p w:rsidR="002B5553" w:rsidRDefault="002B555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144F4"/>
    <w:multiLevelType w:val="hybridMultilevel"/>
    <w:tmpl w:val="E9108BAA"/>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9C13DB6"/>
    <w:multiLevelType w:val="hybridMultilevel"/>
    <w:tmpl w:val="EFB6BE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22"/>
    <w:rsid w:val="00032B78"/>
    <w:rsid w:val="000C538F"/>
    <w:rsid w:val="00143F5A"/>
    <w:rsid w:val="001927F7"/>
    <w:rsid w:val="001D0C79"/>
    <w:rsid w:val="00221FF7"/>
    <w:rsid w:val="002B5553"/>
    <w:rsid w:val="002B645C"/>
    <w:rsid w:val="00340B02"/>
    <w:rsid w:val="00363FF9"/>
    <w:rsid w:val="003C12F1"/>
    <w:rsid w:val="003C762C"/>
    <w:rsid w:val="003E6E25"/>
    <w:rsid w:val="003F312F"/>
    <w:rsid w:val="00420471"/>
    <w:rsid w:val="00454513"/>
    <w:rsid w:val="00457D71"/>
    <w:rsid w:val="00484A5F"/>
    <w:rsid w:val="004C7846"/>
    <w:rsid w:val="00523286"/>
    <w:rsid w:val="00532C20"/>
    <w:rsid w:val="005807C6"/>
    <w:rsid w:val="005C07FE"/>
    <w:rsid w:val="005C55E3"/>
    <w:rsid w:val="00645D87"/>
    <w:rsid w:val="00717F2B"/>
    <w:rsid w:val="007558EE"/>
    <w:rsid w:val="007C556B"/>
    <w:rsid w:val="00851D81"/>
    <w:rsid w:val="00854ED8"/>
    <w:rsid w:val="00862B26"/>
    <w:rsid w:val="008909BF"/>
    <w:rsid w:val="008D1B20"/>
    <w:rsid w:val="009612B6"/>
    <w:rsid w:val="009718CA"/>
    <w:rsid w:val="009B368C"/>
    <w:rsid w:val="009C4562"/>
    <w:rsid w:val="009C5410"/>
    <w:rsid w:val="009C6195"/>
    <w:rsid w:val="009D02FB"/>
    <w:rsid w:val="009E00B7"/>
    <w:rsid w:val="00A07958"/>
    <w:rsid w:val="00AA5AE3"/>
    <w:rsid w:val="00B75DBD"/>
    <w:rsid w:val="00B7648C"/>
    <w:rsid w:val="00B819F2"/>
    <w:rsid w:val="00B91C7E"/>
    <w:rsid w:val="00BE6838"/>
    <w:rsid w:val="00C4151E"/>
    <w:rsid w:val="00C534D8"/>
    <w:rsid w:val="00C66A1C"/>
    <w:rsid w:val="00CE6DFA"/>
    <w:rsid w:val="00D27C80"/>
    <w:rsid w:val="00DB598E"/>
    <w:rsid w:val="00E21B24"/>
    <w:rsid w:val="00E47C83"/>
    <w:rsid w:val="00E61522"/>
    <w:rsid w:val="00EA188E"/>
    <w:rsid w:val="00EC3084"/>
    <w:rsid w:val="00F10675"/>
    <w:rsid w:val="00F11DA9"/>
    <w:rsid w:val="00F15057"/>
    <w:rsid w:val="00F321D8"/>
    <w:rsid w:val="00F471EA"/>
    <w:rsid w:val="00F74A2E"/>
    <w:rsid w:val="00F821CE"/>
    <w:rsid w:val="00F8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02"/>
    <w:pPr>
      <w:jc w:val="both"/>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0B02"/>
    <w:pPr>
      <w:spacing w:after="200" w:line="276" w:lineRule="auto"/>
      <w:ind w:left="720"/>
      <w:contextualSpacing/>
      <w:jc w:val="left"/>
    </w:pPr>
    <w:rPr>
      <w:rFonts w:asciiTheme="minorHAnsi" w:hAnsiTheme="minorHAnsi"/>
      <w:sz w:val="22"/>
      <w:lang w:val="tr-TR"/>
    </w:rPr>
  </w:style>
  <w:style w:type="table" w:customStyle="1" w:styleId="TableGrid1">
    <w:name w:val="Table Grid1"/>
    <w:basedOn w:val="NormalTablo"/>
    <w:uiPriority w:val="59"/>
    <w:rsid w:val="00340B02"/>
    <w:pPr>
      <w:jc w:val="both"/>
    </w:pPr>
    <w:rPr>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340B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340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59"/>
    <w:rsid w:val="00E47C83"/>
    <w:pPr>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A188E"/>
    <w:rPr>
      <w:rFonts w:ascii="Tahoma" w:hAnsi="Tahoma" w:cs="Tahoma"/>
      <w:sz w:val="16"/>
      <w:szCs w:val="16"/>
    </w:rPr>
  </w:style>
  <w:style w:type="character" w:customStyle="1" w:styleId="BalonMetniChar">
    <w:name w:val="Balon Metni Char"/>
    <w:basedOn w:val="VarsaylanParagrafYazTipi"/>
    <w:link w:val="BalonMetni"/>
    <w:uiPriority w:val="99"/>
    <w:semiHidden/>
    <w:rsid w:val="00EA188E"/>
    <w:rPr>
      <w:rFonts w:ascii="Tahoma" w:hAnsi="Tahoma" w:cs="Tahoma"/>
      <w:sz w:val="16"/>
      <w:szCs w:val="16"/>
      <w:lang w:val="en-US"/>
    </w:rPr>
  </w:style>
  <w:style w:type="paragraph" w:styleId="stbilgi">
    <w:name w:val="header"/>
    <w:basedOn w:val="Normal"/>
    <w:link w:val="stbilgiChar"/>
    <w:uiPriority w:val="99"/>
    <w:unhideWhenUsed/>
    <w:rsid w:val="009B368C"/>
    <w:pPr>
      <w:tabs>
        <w:tab w:val="center" w:pos="4536"/>
        <w:tab w:val="right" w:pos="9072"/>
      </w:tabs>
    </w:pPr>
  </w:style>
  <w:style w:type="character" w:customStyle="1" w:styleId="stbilgiChar">
    <w:name w:val="Üstbilgi Char"/>
    <w:basedOn w:val="VarsaylanParagrafYazTipi"/>
    <w:link w:val="stbilgi"/>
    <w:uiPriority w:val="99"/>
    <w:rsid w:val="009B368C"/>
    <w:rPr>
      <w:lang w:val="en-US"/>
    </w:rPr>
  </w:style>
  <w:style w:type="paragraph" w:styleId="Altbilgi">
    <w:name w:val="footer"/>
    <w:basedOn w:val="Normal"/>
    <w:link w:val="AltbilgiChar"/>
    <w:uiPriority w:val="99"/>
    <w:unhideWhenUsed/>
    <w:rsid w:val="009B368C"/>
    <w:pPr>
      <w:tabs>
        <w:tab w:val="center" w:pos="4536"/>
        <w:tab w:val="right" w:pos="9072"/>
      </w:tabs>
    </w:pPr>
  </w:style>
  <w:style w:type="character" w:customStyle="1" w:styleId="AltbilgiChar">
    <w:name w:val="Altbilgi Char"/>
    <w:basedOn w:val="VarsaylanParagrafYazTipi"/>
    <w:link w:val="Altbilgi"/>
    <w:uiPriority w:val="99"/>
    <w:rsid w:val="009B368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02"/>
    <w:pPr>
      <w:jc w:val="both"/>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0B02"/>
    <w:pPr>
      <w:spacing w:after="200" w:line="276" w:lineRule="auto"/>
      <w:ind w:left="720"/>
      <w:contextualSpacing/>
      <w:jc w:val="left"/>
    </w:pPr>
    <w:rPr>
      <w:rFonts w:asciiTheme="minorHAnsi" w:hAnsiTheme="minorHAnsi"/>
      <w:sz w:val="22"/>
      <w:lang w:val="tr-TR"/>
    </w:rPr>
  </w:style>
  <w:style w:type="table" w:customStyle="1" w:styleId="TableGrid1">
    <w:name w:val="Table Grid1"/>
    <w:basedOn w:val="NormalTablo"/>
    <w:uiPriority w:val="59"/>
    <w:rsid w:val="00340B02"/>
    <w:pPr>
      <w:jc w:val="both"/>
    </w:pPr>
    <w:rPr>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NormalTablo"/>
    <w:next w:val="TabloKlavuzu"/>
    <w:uiPriority w:val="59"/>
    <w:rsid w:val="00340B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340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59"/>
    <w:rsid w:val="00E47C83"/>
    <w:pPr>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A188E"/>
    <w:rPr>
      <w:rFonts w:ascii="Tahoma" w:hAnsi="Tahoma" w:cs="Tahoma"/>
      <w:sz w:val="16"/>
      <w:szCs w:val="16"/>
    </w:rPr>
  </w:style>
  <w:style w:type="character" w:customStyle="1" w:styleId="BalonMetniChar">
    <w:name w:val="Balon Metni Char"/>
    <w:basedOn w:val="VarsaylanParagrafYazTipi"/>
    <w:link w:val="BalonMetni"/>
    <w:uiPriority w:val="99"/>
    <w:semiHidden/>
    <w:rsid w:val="00EA188E"/>
    <w:rPr>
      <w:rFonts w:ascii="Tahoma" w:hAnsi="Tahoma" w:cs="Tahoma"/>
      <w:sz w:val="16"/>
      <w:szCs w:val="16"/>
      <w:lang w:val="en-US"/>
    </w:rPr>
  </w:style>
  <w:style w:type="paragraph" w:styleId="stbilgi">
    <w:name w:val="header"/>
    <w:basedOn w:val="Normal"/>
    <w:link w:val="stbilgiChar"/>
    <w:uiPriority w:val="99"/>
    <w:unhideWhenUsed/>
    <w:rsid w:val="009B368C"/>
    <w:pPr>
      <w:tabs>
        <w:tab w:val="center" w:pos="4536"/>
        <w:tab w:val="right" w:pos="9072"/>
      </w:tabs>
    </w:pPr>
  </w:style>
  <w:style w:type="character" w:customStyle="1" w:styleId="stbilgiChar">
    <w:name w:val="Üstbilgi Char"/>
    <w:basedOn w:val="VarsaylanParagrafYazTipi"/>
    <w:link w:val="stbilgi"/>
    <w:uiPriority w:val="99"/>
    <w:rsid w:val="009B368C"/>
    <w:rPr>
      <w:lang w:val="en-US"/>
    </w:rPr>
  </w:style>
  <w:style w:type="paragraph" w:styleId="Altbilgi">
    <w:name w:val="footer"/>
    <w:basedOn w:val="Normal"/>
    <w:link w:val="AltbilgiChar"/>
    <w:uiPriority w:val="99"/>
    <w:unhideWhenUsed/>
    <w:rsid w:val="009B368C"/>
    <w:pPr>
      <w:tabs>
        <w:tab w:val="center" w:pos="4536"/>
        <w:tab w:val="right" w:pos="9072"/>
      </w:tabs>
    </w:pPr>
  </w:style>
  <w:style w:type="character" w:customStyle="1" w:styleId="AltbilgiChar">
    <w:name w:val="Altbilgi Char"/>
    <w:basedOn w:val="VarsaylanParagrafYazTipi"/>
    <w:link w:val="Altbilgi"/>
    <w:uiPriority w:val="99"/>
    <w:rsid w:val="009B36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6EZ6FWJHY7ZQ-2140897982-3648</_dlc_DocId>
    <_dlc_DocIdUrl xmlns="b3e45db7-b0ec-4b6a-9e01-f6f893749e2c">
      <Url>https://evrakcm.gov.ct.tr/siteler/belgeler/tutanaklar/_layouts/15/DocIdRedir.aspx?ID=6EZ6FWJHY7ZQ-2140897982-3648</Url>
      <Description>6EZ6FWJHY7ZQ-2140897982-3648</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049AE7EC-B153-41F9-A20A-DEB1EB17942C}"/>
</file>

<file path=customXml/itemProps2.xml><?xml version="1.0" encoding="utf-8"?>
<ds:datastoreItem xmlns:ds="http://schemas.openxmlformats.org/officeDocument/2006/customXml" ds:itemID="{EBBD70BC-EAEB-4E96-9F1A-E2F9A21BD31D}"/>
</file>

<file path=customXml/itemProps3.xml><?xml version="1.0" encoding="utf-8"?>
<ds:datastoreItem xmlns:ds="http://schemas.openxmlformats.org/officeDocument/2006/customXml" ds:itemID="{1F1A63CE-41A1-484D-8124-DAA107025173}"/>
</file>

<file path=customXml/itemProps4.xml><?xml version="1.0" encoding="utf-8"?>
<ds:datastoreItem xmlns:ds="http://schemas.openxmlformats.org/officeDocument/2006/customXml" ds:itemID="{FD69E246-2B04-436D-9F75-8431B59DFB1E}"/>
</file>

<file path=docProps/app.xml><?xml version="1.0" encoding="utf-8"?>
<Properties xmlns="http://schemas.openxmlformats.org/officeDocument/2006/extended-properties" xmlns:vt="http://schemas.openxmlformats.org/officeDocument/2006/docPropsVTypes">
  <Template>Normal</Template>
  <TotalTime>1358</TotalTime>
  <Pages>74</Pages>
  <Words>27566</Words>
  <Characters>157127</Characters>
  <Application>Microsoft Office Word</Application>
  <DocSecurity>0</DocSecurity>
  <Lines>1309</Lines>
  <Paragraphs>368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17’nci Birleşim  13 Aralık 2022, Salı</dc:title>
  <dc:subject/>
  <dc:creator>Filiz Somuncuoğlu</dc:creator>
  <cp:keywords/>
  <dc:description/>
  <cp:lastModifiedBy>Mahir Özkavra</cp:lastModifiedBy>
  <cp:revision>61</cp:revision>
  <dcterms:created xsi:type="dcterms:W3CDTF">2022-12-14T10:46:00Z</dcterms:created>
  <dcterms:modified xsi:type="dcterms:W3CDTF">2023-02-15T11:29:00Z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5d573a13-099b-4fcc-9c0c-6b6a55f6d9d2</vt:lpwstr>
  </property>
  <property fmtid="{D5CDD505-2E9C-101B-9397-08002B2CF9AE}" pid="4" name="TaxKeyword">
    <vt:lpwstr/>
  </property>
</Properties>
</file>